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56D3CF" w14:textId="4FBDF298" w:rsidR="00265986" w:rsidRPr="00931D08" w:rsidRDefault="0092492C" w:rsidP="002E0AD4">
      <w:pPr>
        <w:pStyle w:val="Title"/>
        <w:spacing w:before="200" w:after="0" w:line="312" w:lineRule="auto"/>
        <w:rPr>
          <w:sz w:val="100"/>
        </w:rPr>
      </w:pPr>
      <w:r w:rsidRPr="00931D08">
        <w:rPr>
          <w:sz w:val="100"/>
        </w:rPr>
        <w:t>Focus</w:t>
      </w:r>
    </w:p>
    <w:p w14:paraId="5F08861D" w14:textId="5AE5AAD5" w:rsidR="00265986" w:rsidRPr="001226E2" w:rsidRDefault="00265986" w:rsidP="001226E2">
      <w:pPr>
        <w:pStyle w:val="Subtitle"/>
      </w:pPr>
      <w:r w:rsidRPr="001226E2">
        <w:t xml:space="preserve">Publication </w:t>
      </w:r>
      <w:r w:rsidR="00172420" w:rsidRPr="001226E2">
        <w:t>of the</w:t>
      </w:r>
    </w:p>
    <w:p w14:paraId="650DDF2C" w14:textId="77777777" w:rsidR="00265986" w:rsidRPr="001226E2" w:rsidRDefault="00265986" w:rsidP="001226E2">
      <w:pPr>
        <w:pStyle w:val="Subtitle"/>
      </w:pPr>
      <w:r w:rsidRPr="001226E2">
        <w:t>Association of Blind Citizens of New Zealand Inc</w:t>
      </w:r>
    </w:p>
    <w:p w14:paraId="6037969D" w14:textId="0AC4D889" w:rsidR="00265986" w:rsidRPr="001226E2" w:rsidRDefault="00265986" w:rsidP="001226E2">
      <w:pPr>
        <w:pStyle w:val="Subtitle"/>
      </w:pPr>
      <w:r w:rsidRPr="001226E2">
        <w:t xml:space="preserve">Volume </w:t>
      </w:r>
      <w:r w:rsidR="00613DA0" w:rsidRPr="001226E2">
        <w:t>6</w:t>
      </w:r>
      <w:r w:rsidR="004E6BE1">
        <w:t>2</w:t>
      </w:r>
      <w:r w:rsidRPr="001226E2">
        <w:t xml:space="preserve"> No </w:t>
      </w:r>
      <w:r w:rsidR="004E6BE1">
        <w:t>1</w:t>
      </w:r>
      <w:r w:rsidR="00D216D2" w:rsidRPr="001226E2">
        <w:t xml:space="preserve"> </w:t>
      </w:r>
      <w:r w:rsidRPr="001226E2">
        <w:t>–</w:t>
      </w:r>
      <w:r w:rsidR="0076658B">
        <w:t xml:space="preserve"> </w:t>
      </w:r>
      <w:r w:rsidR="004E6BE1">
        <w:t>March</w:t>
      </w:r>
      <w:r w:rsidR="00942B61" w:rsidRPr="001226E2">
        <w:t xml:space="preserve"> </w:t>
      </w:r>
      <w:r w:rsidR="00613DA0" w:rsidRPr="001226E2">
        <w:t>202</w:t>
      </w:r>
      <w:r w:rsidR="004E6BE1">
        <w:t>6</w:t>
      </w:r>
    </w:p>
    <w:p w14:paraId="2369D513" w14:textId="78603ADE" w:rsidR="001F1F19" w:rsidRPr="00267E8C" w:rsidRDefault="001F1F19" w:rsidP="00931D08">
      <w:pPr>
        <w:pStyle w:val="bullet1last"/>
        <w:spacing w:before="300" w:after="20"/>
        <w:rPr>
          <w:sz w:val="34"/>
        </w:rPr>
      </w:pPr>
      <w:r w:rsidRPr="00267E8C">
        <w:rPr>
          <w:sz w:val="34"/>
        </w:rPr>
        <w:t xml:space="preserve">In this edition, by </w:t>
      </w:r>
      <w:r w:rsidR="000D38BA" w:rsidRPr="00267E8C">
        <w:rPr>
          <w:sz w:val="34"/>
        </w:rPr>
        <w:t>Rose Wilkinson, Chief Executive</w:t>
      </w:r>
      <w:r w:rsidRPr="00267E8C">
        <w:rPr>
          <w:sz w:val="34"/>
        </w:rPr>
        <w:tab/>
        <w:t xml:space="preserve"> </w:t>
      </w:r>
      <w:r w:rsidR="00E84A98">
        <w:rPr>
          <w:sz w:val="34"/>
        </w:rPr>
        <w:tab/>
        <w:t xml:space="preserve"> </w:t>
      </w:r>
      <w:r w:rsidRPr="00267E8C">
        <w:rPr>
          <w:sz w:val="34"/>
        </w:rPr>
        <w:t xml:space="preserve">  pg  </w:t>
      </w:r>
      <w:r w:rsidR="00AB3A4F" w:rsidRPr="00267E8C">
        <w:rPr>
          <w:sz w:val="34"/>
        </w:rPr>
        <w:t xml:space="preserve"> </w:t>
      </w:r>
      <w:r w:rsidR="00230377" w:rsidRPr="00267E8C">
        <w:rPr>
          <w:sz w:val="34"/>
        </w:rPr>
        <w:t>2</w:t>
      </w:r>
    </w:p>
    <w:p w14:paraId="6DEF163F" w14:textId="596F0826" w:rsidR="00812660" w:rsidRDefault="008C072E" w:rsidP="00931D08">
      <w:pPr>
        <w:pStyle w:val="bullet1last"/>
        <w:spacing w:after="20"/>
        <w:rPr>
          <w:sz w:val="34"/>
        </w:rPr>
      </w:pPr>
      <w:r w:rsidRPr="008C072E">
        <w:rPr>
          <w:sz w:val="34"/>
        </w:rPr>
        <w:t>Can we afford to be all things to everyone?</w:t>
      </w:r>
      <w:r w:rsidR="00812660" w:rsidRPr="00267E8C">
        <w:rPr>
          <w:sz w:val="34"/>
        </w:rPr>
        <w:t xml:space="preserve"> </w:t>
      </w:r>
      <w:r w:rsidR="007A6580">
        <w:rPr>
          <w:sz w:val="34"/>
        </w:rPr>
        <w:br/>
        <w:t xml:space="preserve">   </w:t>
      </w:r>
      <w:r w:rsidR="00812660" w:rsidRPr="00267E8C">
        <w:rPr>
          <w:sz w:val="34"/>
        </w:rPr>
        <w:t xml:space="preserve">From the </w:t>
      </w:r>
      <w:r w:rsidR="00600927" w:rsidRPr="00267E8C">
        <w:rPr>
          <w:sz w:val="34"/>
        </w:rPr>
        <w:t xml:space="preserve">President </w:t>
      </w:r>
      <w:r w:rsidR="00E84A98">
        <w:rPr>
          <w:sz w:val="34"/>
        </w:rPr>
        <w:tab/>
      </w:r>
      <w:r>
        <w:rPr>
          <w:sz w:val="34"/>
        </w:rPr>
        <w:tab/>
      </w:r>
      <w:r>
        <w:rPr>
          <w:sz w:val="34"/>
        </w:rPr>
        <w:tab/>
      </w:r>
      <w:r>
        <w:rPr>
          <w:sz w:val="34"/>
        </w:rPr>
        <w:tab/>
      </w:r>
      <w:r>
        <w:rPr>
          <w:sz w:val="34"/>
        </w:rPr>
        <w:tab/>
      </w:r>
      <w:r>
        <w:rPr>
          <w:sz w:val="34"/>
        </w:rPr>
        <w:tab/>
      </w:r>
      <w:r>
        <w:rPr>
          <w:sz w:val="34"/>
        </w:rPr>
        <w:tab/>
      </w:r>
      <w:r w:rsidR="00E84A98">
        <w:rPr>
          <w:sz w:val="34"/>
        </w:rPr>
        <w:t xml:space="preserve">  </w:t>
      </w:r>
      <w:r w:rsidR="00812660" w:rsidRPr="00267E8C">
        <w:rPr>
          <w:sz w:val="34"/>
        </w:rPr>
        <w:t xml:space="preserve"> pg   3</w:t>
      </w:r>
    </w:p>
    <w:p w14:paraId="5A1DB82C" w14:textId="0645D66B" w:rsidR="00F81606" w:rsidRDefault="00F81606" w:rsidP="00F81606">
      <w:pPr>
        <w:pStyle w:val="bullet1last"/>
        <w:spacing w:after="20"/>
        <w:rPr>
          <w:sz w:val="34"/>
        </w:rPr>
      </w:pPr>
      <w:r>
        <w:rPr>
          <w:sz w:val="34"/>
        </w:rPr>
        <w:t xml:space="preserve">Advocacy | Leadership Workshop – We’re calling for    </w:t>
      </w:r>
      <w:r>
        <w:rPr>
          <w:sz w:val="34"/>
        </w:rPr>
        <w:br/>
        <w:t xml:space="preserve">   expressions of interest</w:t>
      </w:r>
      <w:r>
        <w:rPr>
          <w:sz w:val="34"/>
        </w:rPr>
        <w:tab/>
      </w:r>
      <w:r>
        <w:rPr>
          <w:sz w:val="34"/>
        </w:rPr>
        <w:tab/>
      </w:r>
      <w:r>
        <w:rPr>
          <w:sz w:val="34"/>
        </w:rPr>
        <w:tab/>
      </w:r>
      <w:r>
        <w:rPr>
          <w:sz w:val="34"/>
        </w:rPr>
        <w:tab/>
      </w:r>
      <w:r>
        <w:rPr>
          <w:sz w:val="34"/>
        </w:rPr>
        <w:tab/>
      </w:r>
      <w:r>
        <w:rPr>
          <w:sz w:val="34"/>
        </w:rPr>
        <w:tab/>
      </w:r>
      <w:r>
        <w:rPr>
          <w:sz w:val="34"/>
        </w:rPr>
        <w:tab/>
        <w:t xml:space="preserve">   pg   6</w:t>
      </w:r>
    </w:p>
    <w:p w14:paraId="59F8F329" w14:textId="0693D15D" w:rsidR="00F81606" w:rsidRDefault="00F81606" w:rsidP="00931D08">
      <w:pPr>
        <w:pStyle w:val="bullet1last"/>
        <w:spacing w:after="20"/>
        <w:rPr>
          <w:sz w:val="34"/>
        </w:rPr>
      </w:pPr>
      <w:r>
        <w:rPr>
          <w:sz w:val="34"/>
        </w:rPr>
        <w:t>Blind Citizens NZ 2026 Scheduled Election</w:t>
      </w:r>
      <w:r>
        <w:rPr>
          <w:sz w:val="34"/>
        </w:rPr>
        <w:tab/>
      </w:r>
      <w:r>
        <w:rPr>
          <w:sz w:val="34"/>
        </w:rPr>
        <w:tab/>
      </w:r>
      <w:r>
        <w:rPr>
          <w:sz w:val="34"/>
        </w:rPr>
        <w:tab/>
        <w:t xml:space="preserve">   pg   8</w:t>
      </w:r>
    </w:p>
    <w:p w14:paraId="01172121" w14:textId="2568B94E" w:rsidR="00D6441B" w:rsidRPr="00267E8C" w:rsidRDefault="00F81606" w:rsidP="00931D08">
      <w:pPr>
        <w:pStyle w:val="bullet1last"/>
        <w:spacing w:after="20"/>
        <w:rPr>
          <w:sz w:val="34"/>
        </w:rPr>
      </w:pPr>
      <w:r>
        <w:rPr>
          <w:sz w:val="34"/>
        </w:rPr>
        <w:t xml:space="preserve">Blind Citizens NZ </w:t>
      </w:r>
      <w:r w:rsidR="00812660" w:rsidRPr="00267E8C">
        <w:rPr>
          <w:sz w:val="34"/>
        </w:rPr>
        <w:t>2026 AGM and Conference</w:t>
      </w:r>
      <w:r>
        <w:rPr>
          <w:sz w:val="34"/>
        </w:rPr>
        <w:t xml:space="preserve"> | </w:t>
      </w:r>
      <w:r w:rsidR="00C83839">
        <w:rPr>
          <w:sz w:val="34"/>
        </w:rPr>
        <w:t>Times</w:t>
      </w:r>
      <w:r>
        <w:rPr>
          <w:sz w:val="34"/>
        </w:rPr>
        <w:t xml:space="preserve"> are</w:t>
      </w:r>
      <w:r>
        <w:rPr>
          <w:sz w:val="34"/>
        </w:rPr>
        <w:br/>
        <w:t xml:space="preserve">   changing – Are we surviving or thriving</w:t>
      </w:r>
      <w:r>
        <w:rPr>
          <w:sz w:val="34"/>
        </w:rPr>
        <w:tab/>
      </w:r>
      <w:r>
        <w:rPr>
          <w:sz w:val="34"/>
        </w:rPr>
        <w:tab/>
      </w:r>
      <w:r w:rsidR="00812660" w:rsidRPr="00267E8C">
        <w:rPr>
          <w:sz w:val="34"/>
        </w:rPr>
        <w:tab/>
      </w:r>
      <w:r w:rsidR="00812660" w:rsidRPr="00267E8C">
        <w:rPr>
          <w:sz w:val="34"/>
        </w:rPr>
        <w:tab/>
        <w:t xml:space="preserve">   pg </w:t>
      </w:r>
      <w:r>
        <w:rPr>
          <w:sz w:val="34"/>
        </w:rPr>
        <w:t>12</w:t>
      </w:r>
    </w:p>
    <w:p w14:paraId="695C8CA1" w14:textId="2E38E555" w:rsidR="00812660" w:rsidRPr="00267E8C" w:rsidRDefault="00F81606" w:rsidP="007A6580">
      <w:pPr>
        <w:pStyle w:val="bullet1last"/>
      </w:pPr>
      <w:r>
        <w:t xml:space="preserve">Blind Citizens NZ is re-registered under the </w:t>
      </w:r>
      <w:r>
        <w:br/>
        <w:t xml:space="preserve">   Incorporated Societies Act 2022</w:t>
      </w:r>
      <w:r>
        <w:tab/>
      </w:r>
      <w:r>
        <w:tab/>
      </w:r>
      <w:r>
        <w:tab/>
      </w:r>
      <w:r w:rsidR="00812660" w:rsidRPr="00267E8C">
        <w:tab/>
        <w:t xml:space="preserve">   </w:t>
      </w:r>
      <w:r>
        <w:t>p</w:t>
      </w:r>
      <w:r w:rsidR="00812660" w:rsidRPr="00267E8C">
        <w:t xml:space="preserve">g </w:t>
      </w:r>
      <w:r>
        <w:t>14</w:t>
      </w:r>
    </w:p>
    <w:p w14:paraId="6326A861" w14:textId="6DDB0EDA" w:rsidR="00812660" w:rsidRPr="00267E8C" w:rsidRDefault="00812660" w:rsidP="007A6580">
      <w:pPr>
        <w:pStyle w:val="bullet1last"/>
      </w:pPr>
      <w:r w:rsidRPr="00267E8C">
        <w:t>2026 Award Nomination Timeline</w:t>
      </w:r>
      <w:r w:rsidRPr="00267E8C">
        <w:tab/>
      </w:r>
      <w:r w:rsidRPr="00267E8C">
        <w:tab/>
      </w:r>
      <w:r w:rsidRPr="00267E8C">
        <w:tab/>
      </w:r>
      <w:r w:rsidRPr="00267E8C">
        <w:tab/>
      </w:r>
      <w:r w:rsidR="00E84A98">
        <w:tab/>
      </w:r>
      <w:r w:rsidRPr="00267E8C">
        <w:t xml:space="preserve">   pg </w:t>
      </w:r>
      <w:r w:rsidR="00F26C1B">
        <w:t>1</w:t>
      </w:r>
      <w:r w:rsidR="00D54372">
        <w:t>5</w:t>
      </w:r>
    </w:p>
    <w:p w14:paraId="5F36E4BE" w14:textId="2C35D127" w:rsidR="00812660" w:rsidRPr="00267E8C" w:rsidRDefault="00F26C1B" w:rsidP="007A6580">
      <w:pPr>
        <w:pStyle w:val="bullet1last"/>
      </w:pPr>
      <w:r>
        <w:t>Special Interest Network Highlights</w:t>
      </w:r>
      <w:r>
        <w:tab/>
      </w:r>
      <w:r>
        <w:tab/>
      </w:r>
      <w:r>
        <w:tab/>
      </w:r>
      <w:r w:rsidR="00812660" w:rsidRPr="00267E8C">
        <w:tab/>
        <w:t xml:space="preserve">   pg </w:t>
      </w:r>
      <w:r>
        <w:t>1</w:t>
      </w:r>
      <w:r w:rsidR="00D54372">
        <w:t>7</w:t>
      </w:r>
    </w:p>
    <w:p w14:paraId="7B8B3B32" w14:textId="26B33783" w:rsidR="00554C6B" w:rsidRDefault="00F26C1B" w:rsidP="00931D08">
      <w:pPr>
        <w:pStyle w:val="bullet1last"/>
        <w:spacing w:after="20"/>
        <w:rPr>
          <w:sz w:val="34"/>
        </w:rPr>
      </w:pPr>
      <w:r>
        <w:rPr>
          <w:sz w:val="34"/>
        </w:rPr>
        <w:t xml:space="preserve">Online sessions with </w:t>
      </w:r>
      <w:r w:rsidR="00554C6B">
        <w:rPr>
          <w:sz w:val="34"/>
        </w:rPr>
        <w:t>the President</w:t>
      </w:r>
      <w:r w:rsidR="00554C6B">
        <w:rPr>
          <w:sz w:val="34"/>
        </w:rPr>
        <w:tab/>
      </w:r>
      <w:r w:rsidR="00554C6B">
        <w:rPr>
          <w:sz w:val="34"/>
        </w:rPr>
        <w:tab/>
      </w:r>
      <w:r>
        <w:rPr>
          <w:sz w:val="34"/>
        </w:rPr>
        <w:tab/>
      </w:r>
      <w:r>
        <w:rPr>
          <w:sz w:val="34"/>
        </w:rPr>
        <w:tab/>
      </w:r>
      <w:r w:rsidR="00554C6B">
        <w:rPr>
          <w:sz w:val="34"/>
        </w:rPr>
        <w:tab/>
        <w:t xml:space="preserve">   pg </w:t>
      </w:r>
      <w:r>
        <w:rPr>
          <w:sz w:val="34"/>
        </w:rPr>
        <w:t>20</w:t>
      </w:r>
    </w:p>
    <w:p w14:paraId="446564AC" w14:textId="135CB4BE" w:rsidR="00F26C1B" w:rsidRDefault="00F26C1B" w:rsidP="00931D08">
      <w:pPr>
        <w:pStyle w:val="bullet1last"/>
        <w:spacing w:after="20"/>
        <w:rPr>
          <w:sz w:val="34"/>
        </w:rPr>
      </w:pPr>
      <w:r>
        <w:rPr>
          <w:sz w:val="34"/>
        </w:rPr>
        <w:t>Ways to Support Blind Citizens NZ’s Income</w:t>
      </w:r>
      <w:r>
        <w:rPr>
          <w:sz w:val="34"/>
        </w:rPr>
        <w:br/>
        <w:t xml:space="preserve">   Generation Efforts</w:t>
      </w:r>
      <w:r>
        <w:rPr>
          <w:sz w:val="34"/>
        </w:rPr>
        <w:tab/>
      </w:r>
      <w:r>
        <w:rPr>
          <w:sz w:val="34"/>
        </w:rPr>
        <w:tab/>
      </w:r>
      <w:r>
        <w:rPr>
          <w:sz w:val="34"/>
        </w:rPr>
        <w:tab/>
      </w:r>
      <w:r>
        <w:rPr>
          <w:sz w:val="34"/>
        </w:rPr>
        <w:tab/>
      </w:r>
      <w:r>
        <w:rPr>
          <w:sz w:val="34"/>
        </w:rPr>
        <w:tab/>
      </w:r>
      <w:r>
        <w:rPr>
          <w:sz w:val="34"/>
        </w:rPr>
        <w:tab/>
      </w:r>
      <w:r>
        <w:rPr>
          <w:sz w:val="34"/>
        </w:rPr>
        <w:tab/>
      </w:r>
      <w:r>
        <w:rPr>
          <w:sz w:val="34"/>
        </w:rPr>
        <w:tab/>
        <w:t xml:space="preserve">   pg 2</w:t>
      </w:r>
      <w:r w:rsidR="00D54372">
        <w:rPr>
          <w:sz w:val="34"/>
        </w:rPr>
        <w:t>0</w:t>
      </w:r>
    </w:p>
    <w:p w14:paraId="5F787953" w14:textId="7F7F34CC" w:rsidR="009A3005" w:rsidRDefault="000C6C61" w:rsidP="00F81606">
      <w:pPr>
        <w:pStyle w:val="bullet1last"/>
        <w:spacing w:after="40"/>
        <w:rPr>
          <w:sz w:val="34"/>
        </w:rPr>
      </w:pPr>
      <w:r w:rsidRPr="00E84A98">
        <w:rPr>
          <w:sz w:val="34"/>
        </w:rPr>
        <w:t xml:space="preserve">Blind Citizens NZ </w:t>
      </w:r>
      <w:r w:rsidR="00A562D4" w:rsidRPr="00E84A98">
        <w:rPr>
          <w:sz w:val="34"/>
        </w:rPr>
        <w:t>Board</w:t>
      </w:r>
      <w:r w:rsidR="00E33036" w:rsidRPr="00E84A98">
        <w:rPr>
          <w:sz w:val="34"/>
        </w:rPr>
        <w:t xml:space="preserve"> </w:t>
      </w:r>
      <w:r w:rsidR="00510B04" w:rsidRPr="00E84A98">
        <w:rPr>
          <w:sz w:val="34"/>
        </w:rPr>
        <w:t xml:space="preserve">| </w:t>
      </w:r>
      <w:r w:rsidR="00E33036" w:rsidRPr="00E84A98">
        <w:rPr>
          <w:sz w:val="34"/>
        </w:rPr>
        <w:t>National Office Contacts</w:t>
      </w:r>
      <w:r w:rsidR="0036401C" w:rsidRPr="00E84A98">
        <w:rPr>
          <w:sz w:val="34"/>
        </w:rPr>
        <w:t xml:space="preserve"> </w:t>
      </w:r>
      <w:r w:rsidR="00267E8C" w:rsidRPr="00E84A98">
        <w:rPr>
          <w:sz w:val="34"/>
        </w:rPr>
        <w:tab/>
      </w:r>
      <w:r w:rsidR="0036401C" w:rsidRPr="00E84A98">
        <w:rPr>
          <w:sz w:val="34"/>
        </w:rPr>
        <w:t xml:space="preserve">   </w:t>
      </w:r>
      <w:r w:rsidRPr="00E84A98">
        <w:rPr>
          <w:sz w:val="34"/>
        </w:rPr>
        <w:t xml:space="preserve">pg </w:t>
      </w:r>
      <w:bookmarkStart w:id="0" w:name="_Hlk69642557"/>
      <w:bookmarkStart w:id="1" w:name="OLE_LINK3"/>
      <w:bookmarkStart w:id="2" w:name="OLE_LINK4"/>
      <w:r w:rsidR="00F26C1B">
        <w:rPr>
          <w:sz w:val="34"/>
        </w:rPr>
        <w:t>23</w:t>
      </w:r>
    </w:p>
    <w:p w14:paraId="4E1974E3" w14:textId="613B1863" w:rsidR="00F26C1B" w:rsidRPr="00E84A98" w:rsidRDefault="00F26C1B" w:rsidP="00F81606">
      <w:pPr>
        <w:pStyle w:val="bullet1last"/>
        <w:spacing w:after="40"/>
        <w:rPr>
          <w:sz w:val="34"/>
        </w:rPr>
      </w:pPr>
      <w:r>
        <w:rPr>
          <w:sz w:val="34"/>
        </w:rPr>
        <w:t xml:space="preserve">Acknowledgement of </w:t>
      </w:r>
      <w:r w:rsidR="00A53E98">
        <w:rPr>
          <w:sz w:val="34"/>
        </w:rPr>
        <w:t>financial support</w:t>
      </w:r>
      <w:r>
        <w:rPr>
          <w:sz w:val="34"/>
        </w:rPr>
        <w:t>.</w:t>
      </w:r>
      <w:r>
        <w:rPr>
          <w:sz w:val="34"/>
        </w:rPr>
        <w:tab/>
      </w:r>
      <w:r>
        <w:rPr>
          <w:sz w:val="34"/>
        </w:rPr>
        <w:tab/>
      </w:r>
      <w:r>
        <w:rPr>
          <w:sz w:val="34"/>
        </w:rPr>
        <w:tab/>
      </w:r>
      <w:r>
        <w:rPr>
          <w:sz w:val="34"/>
        </w:rPr>
        <w:tab/>
        <w:t xml:space="preserve">   Pg 24</w:t>
      </w:r>
    </w:p>
    <w:p w14:paraId="256F5B38" w14:textId="16DD2B0C" w:rsidR="000D38BA" w:rsidRPr="006F20D6" w:rsidRDefault="0037250D" w:rsidP="00CA497B">
      <w:pPr>
        <w:pStyle w:val="Heading1"/>
      </w:pPr>
      <w:bookmarkStart w:id="3" w:name="_uuj3bwccjidf" w:colFirst="0" w:colLast="0"/>
      <w:bookmarkStart w:id="4" w:name="_pt8wy4j56avz" w:colFirst="0" w:colLast="0"/>
      <w:bookmarkStart w:id="5" w:name="_Hlk69141170"/>
      <w:bookmarkStart w:id="6" w:name="_Hlk90479180"/>
      <w:bookmarkEnd w:id="0"/>
      <w:bookmarkEnd w:id="3"/>
      <w:bookmarkEnd w:id="4"/>
      <w:r>
        <w:br w:type="page"/>
      </w:r>
      <w:r w:rsidR="000C6AEC" w:rsidRPr="006F20D6">
        <w:lastRenderedPageBreak/>
        <w:t xml:space="preserve">In this </w:t>
      </w:r>
      <w:r w:rsidR="00B56CCB">
        <w:t>E</w:t>
      </w:r>
      <w:r w:rsidR="000C6AEC" w:rsidRPr="006F20D6">
        <w:t>dition</w:t>
      </w:r>
      <w:r w:rsidR="000C6AEC" w:rsidRPr="006F20D6">
        <w:br/>
      </w:r>
      <w:r w:rsidR="000D38BA" w:rsidRPr="006F20D6">
        <w:t>Rose Wilkinson, Chief Executive</w:t>
      </w:r>
    </w:p>
    <w:p w14:paraId="161A150C" w14:textId="77777777" w:rsidR="00765C56" w:rsidRDefault="006E0EE8" w:rsidP="00AC7A7A">
      <w:pPr>
        <w:pStyle w:val="BodytextDSS"/>
        <w:ind w:left="0"/>
        <w:rPr>
          <w:shd w:val="clear" w:color="auto" w:fill="auto"/>
          <w:lang w:val="en-GB" w:bidi="ar-SA"/>
        </w:rPr>
      </w:pPr>
      <w:r>
        <w:rPr>
          <w:shd w:val="clear" w:color="auto" w:fill="auto"/>
          <w:lang w:val="en-GB" w:bidi="ar-SA"/>
        </w:rPr>
        <w:t xml:space="preserve">Welcome to our </w:t>
      </w:r>
      <w:r w:rsidR="00765C56">
        <w:rPr>
          <w:shd w:val="clear" w:color="auto" w:fill="auto"/>
          <w:lang w:val="en-GB" w:bidi="ar-SA"/>
        </w:rPr>
        <w:t xml:space="preserve">very first Focus issue for 2026. </w:t>
      </w:r>
    </w:p>
    <w:p w14:paraId="4599964F" w14:textId="48B4ED75" w:rsidR="00074CC1" w:rsidRDefault="00F26C1B" w:rsidP="009166FF">
      <w:r>
        <w:t>There’s a lot ahead for Blind Citizens NZ this year. At its first meeting in February, the Board took time at the end of its first day to reflect on the year ahead and is confident it can continue working cohesively together into the future.</w:t>
      </w:r>
      <w:r w:rsidR="00074CC1">
        <w:t xml:space="preserve"> </w:t>
      </w:r>
      <w:r w:rsidR="00C23254">
        <w:t xml:space="preserve">At its February meeting, </w:t>
      </w:r>
      <w:r w:rsidR="00074CC1">
        <w:t xml:space="preserve">the Board </w:t>
      </w:r>
      <w:r w:rsidR="00C23254">
        <w:t xml:space="preserve">began </w:t>
      </w:r>
      <w:r w:rsidR="00074CC1">
        <w:t>working on</w:t>
      </w:r>
      <w:r w:rsidR="00C23254">
        <w:t xml:space="preserve"> the organisation’s new Strategic Plan, which may well be a topic in our June Focus</w:t>
      </w:r>
      <w:r w:rsidR="00074CC1">
        <w:t xml:space="preserve">. </w:t>
      </w:r>
    </w:p>
    <w:p w14:paraId="0B232FAA" w14:textId="53D1AE76" w:rsidR="00074CC1" w:rsidRDefault="00074CC1" w:rsidP="009166FF">
      <w:r>
        <w:t xml:space="preserve">In this issue, you will read a little more about plans for this year’s AGM and Conference, which are well underway. Then, if advocacy and leadership are top of mind, we hope the item promoting our workshop in May this year, will be of interest. Timeframes for this year’s election and nominations for annual awards are provided, and you’ll find ways to subscribe </w:t>
      </w:r>
      <w:r w:rsidR="00C23254">
        <w:t xml:space="preserve">to and | or </w:t>
      </w:r>
      <w:r>
        <w:t>join o</w:t>
      </w:r>
      <w:bookmarkStart w:id="7" w:name="_GoBack"/>
      <w:bookmarkEnd w:id="7"/>
      <w:r>
        <w:t>ur Special Interest Networks.</w:t>
      </w:r>
    </w:p>
    <w:p w14:paraId="2E1ED736" w14:textId="1FF365B1" w:rsidR="00C23254" w:rsidRDefault="00C23254" w:rsidP="009166FF">
      <w:r>
        <w:t>There are regular opportunities for members to join online sessions with the National President, and we highlight these.</w:t>
      </w:r>
    </w:p>
    <w:p w14:paraId="3F79E16C" w14:textId="725A75D7" w:rsidR="0014365F" w:rsidRDefault="00074CC1" w:rsidP="0014514F">
      <w:pPr>
        <w:rPr>
          <w:rFonts w:ascii="Arial Bold" w:hAnsi="Arial Bold"/>
          <w:b/>
          <w:kern w:val="28"/>
          <w:sz w:val="44"/>
          <w:szCs w:val="20"/>
          <w:shd w:val="clear" w:color="auto" w:fill="auto"/>
        </w:rPr>
      </w:pPr>
      <w:r>
        <w:t xml:space="preserve">While we have your attention, we are looking for contributions for guest editorials. Additionally, we welcome letters to the editor. If you are interested, contact our National Office or send an email to the Chief Executive (contact details at the end of this </w:t>
      </w:r>
      <w:r w:rsidR="00C23254">
        <w:t>Focus issue).</w:t>
      </w:r>
      <w:r w:rsidR="0014365F">
        <w:br w:type="page"/>
      </w:r>
    </w:p>
    <w:p w14:paraId="2E29DA67" w14:textId="79189786" w:rsidR="00AD23A9" w:rsidRDefault="008C072E" w:rsidP="00CA497B">
      <w:pPr>
        <w:pStyle w:val="Heading1"/>
      </w:pPr>
      <w:r w:rsidRPr="008C072E">
        <w:t>Can we afford to be all things to everyone?</w:t>
      </w:r>
      <w:r w:rsidR="00AD23A9">
        <w:br/>
      </w:r>
      <w:r w:rsidR="00AD23A9" w:rsidRPr="00750580">
        <w:t>Jonathan Godfrey, President</w:t>
      </w:r>
    </w:p>
    <w:p w14:paraId="2FE0462A" w14:textId="153CDEF4" w:rsidR="008C072E" w:rsidRDefault="008C072E" w:rsidP="008C072E">
      <w:pPr>
        <w:widowControl/>
        <w:adjustRightInd/>
        <w:spacing w:after="200" w:line="276" w:lineRule="auto"/>
      </w:pPr>
      <w:r>
        <w:t xml:space="preserve">I asked myself this question over </w:t>
      </w:r>
      <w:r w:rsidR="002047BE">
        <w:t xml:space="preserve">the </w:t>
      </w:r>
      <w:r>
        <w:t xml:space="preserve">summer while taking a break — although some people might think my idea of a break hardly counts. I minimised the time I spent on my laptop doing what I call work. I deprioritised </w:t>
      </w:r>
      <w:r w:rsidR="002047BE">
        <w:t>emails</w:t>
      </w:r>
      <w:r>
        <w:t xml:space="preserve"> not addressed to me personally and stepped back to take a good look at a few things in life.</w:t>
      </w:r>
    </w:p>
    <w:p w14:paraId="2CFA5B3F" w14:textId="37D2C3DC" w:rsidR="008C072E" w:rsidRDefault="008C072E" w:rsidP="008C072E">
      <w:pPr>
        <w:widowControl/>
        <w:adjustRightInd/>
        <w:spacing w:after="200" w:line="276" w:lineRule="auto"/>
      </w:pPr>
      <w:r>
        <w:t>My simple answer? I can’t be all things to everyone, and that shouldn’t be a surprise. When I meet the person who is successfully being all things to everyone, I’ll bow to their superiority — and acknowledge them in a future column. None of us can be all things to everyone</w:t>
      </w:r>
      <w:r w:rsidR="007F1D6C">
        <w:t>. W</w:t>
      </w:r>
      <w:r>
        <w:t>e have to draw the line somewhere.</w:t>
      </w:r>
    </w:p>
    <w:p w14:paraId="4B5A2D9D" w14:textId="77777777" w:rsidR="008C072E" w:rsidRDefault="008C072E" w:rsidP="008C072E">
      <w:pPr>
        <w:widowControl/>
        <w:adjustRightInd/>
        <w:spacing w:after="200" w:line="276" w:lineRule="auto"/>
      </w:pPr>
      <w:r>
        <w:t>So, if we as individuals can’t be everything to everyone, can we ask any organisation to be? I don’t think so. Let me tease this out a little, because it has consequences — starting with how I’m approaching 2026.</w:t>
      </w:r>
    </w:p>
    <w:p w14:paraId="2E4F70AD" w14:textId="77777777" w:rsidR="008C072E" w:rsidRDefault="008C072E" w:rsidP="008C072E">
      <w:pPr>
        <w:widowControl/>
        <w:adjustRightInd/>
        <w:spacing w:after="200" w:line="276" w:lineRule="auto"/>
      </w:pPr>
      <w:r>
        <w:t>It began with a realisation: I was burning out by trying to do too much for too many people in 2025. And I decided that this extends, perhaps starts, with my employment.</w:t>
      </w:r>
    </w:p>
    <w:p w14:paraId="4AE9B888" w14:textId="0DB78CC7" w:rsidR="008C072E" w:rsidRDefault="008C072E" w:rsidP="008C072E">
      <w:pPr>
        <w:widowControl/>
        <w:adjustRightInd/>
        <w:spacing w:after="200" w:line="276" w:lineRule="auto"/>
      </w:pPr>
      <w:r>
        <w:t xml:space="preserve">My New Year’s resolutions include putting a person using their voice ahead of anyone using their keyboard. That got an early shot at success. Summer means no school for the kids, and this summer that meant board games and lambs. Whether it was kids wanting a game of Ludo or lambs needing a cuddle on the farm, the laptop and the outside world it connects me to were quickly relegated. </w:t>
      </w:r>
      <w:r w:rsidR="0014365F">
        <w:br/>
      </w:r>
      <w:r>
        <w:t>Yes, I know lambs aren’t people, but they do have a voice — and it’s hard to ignore them.</w:t>
      </w:r>
    </w:p>
    <w:p w14:paraId="0D916F0D" w14:textId="77777777" w:rsidR="008C072E" w:rsidRDefault="008C072E" w:rsidP="008C072E">
      <w:pPr>
        <w:widowControl/>
        <w:adjustRightInd/>
        <w:spacing w:after="200" w:line="276" w:lineRule="auto"/>
      </w:pPr>
      <w:r>
        <w:t>In 2026, I’ll prioritise reading — and possibly responding to — emails sent to me individually over those sent to a group. I’m enjoying this more than I expected. It requires discipline, but part of that was made easier by leaving my mobile phone in the lounge overnight. No temptation to doom-scroll social media when insomnia calls.</w:t>
      </w:r>
    </w:p>
    <w:p w14:paraId="72FD0D65" w14:textId="77777777" w:rsidR="008C072E" w:rsidRDefault="008C072E" w:rsidP="008C072E">
      <w:pPr>
        <w:widowControl/>
        <w:adjustRightInd/>
        <w:spacing w:after="200" w:line="276" w:lineRule="auto"/>
      </w:pPr>
      <w:r>
        <w:t>I’ve also decided to feel less guilty about ignoring people who aren’t reaching out as much as I reach out to them. If I wasn’t the last person to contact a friend or family member, it’s on me to reconnect. Some of my volunteer work gives me personal affirmation; the rest might end up on a cull list.</w:t>
      </w:r>
    </w:p>
    <w:p w14:paraId="6EAA9E26" w14:textId="77777777" w:rsidR="008C072E" w:rsidRDefault="008C072E" w:rsidP="008C072E">
      <w:pPr>
        <w:widowControl/>
        <w:adjustRightInd/>
        <w:spacing w:after="200" w:line="276" w:lineRule="auto"/>
      </w:pPr>
      <w:r>
        <w:t>Once I made decisions for myself, I turned to the bigger picture: the future of Blind Citizens NZ.</w:t>
      </w:r>
    </w:p>
    <w:p w14:paraId="6F3F8BC1" w14:textId="2A44CBC9" w:rsidR="008C072E" w:rsidRDefault="008C072E" w:rsidP="008C072E">
      <w:pPr>
        <w:widowControl/>
        <w:adjustRightInd/>
        <w:spacing w:after="200" w:line="276" w:lineRule="auto"/>
      </w:pPr>
      <w:r>
        <w:t>In my AGM address last year, I said that our organisation cannot continue as we have in recent years. We must change. I didn’t offer too many answers then, but I believe it is time for a fundamental shift — so we don’t just drift along. The world has changed</w:t>
      </w:r>
      <w:r w:rsidR="007F1D6C">
        <w:t>. W</w:t>
      </w:r>
      <w:r>
        <w:t>e must, too.</w:t>
      </w:r>
    </w:p>
    <w:p w14:paraId="26949A24" w14:textId="77777777" w:rsidR="008C072E" w:rsidRDefault="008C072E" w:rsidP="008C072E">
      <w:pPr>
        <w:widowControl/>
        <w:adjustRightInd/>
        <w:spacing w:after="200" w:line="276" w:lineRule="auto"/>
      </w:pPr>
      <w:r>
        <w:t>If we needed evidence that Blind Citizens NZ must exist, it comes from the Shining a Light on Blindness report released at the end of February. Published by BLVNZ, it uses administrative data collected by government agencies and fed into the Integrated Data Infrastructure (IDI) at Stats NZ.</w:t>
      </w:r>
    </w:p>
    <w:p w14:paraId="0B66846D" w14:textId="55A07373" w:rsidR="008C072E" w:rsidRDefault="008C072E" w:rsidP="008C072E">
      <w:pPr>
        <w:widowControl/>
        <w:adjustRightInd/>
        <w:spacing w:after="200" w:line="276" w:lineRule="auto"/>
      </w:pPr>
      <w:r>
        <w:t>It focuses on 15</w:t>
      </w:r>
      <w:r w:rsidR="007F1D6C">
        <w:t xml:space="preserve"> to 64-year-olds</w:t>
      </w:r>
      <w:r>
        <w:t xml:space="preserve"> receiving a service indicating some level of vision impairment. That group contains 4,623 people. </w:t>
      </w:r>
      <w:r w:rsidR="0014365F">
        <w:br/>
      </w:r>
      <w:r>
        <w:t>The report compares them with a much larger group who report difficulty with vision and with the rest of New Zealanders of the same age.</w:t>
      </w:r>
    </w:p>
    <w:p w14:paraId="656D3658" w14:textId="77777777" w:rsidR="008C072E" w:rsidRDefault="008C072E" w:rsidP="008C072E">
      <w:pPr>
        <w:widowControl/>
        <w:adjustRightInd/>
        <w:spacing w:after="200" w:line="276" w:lineRule="auto"/>
      </w:pPr>
      <w:r>
        <w:t>Expand the age range, and the total identified as having a “severe visual impairment” rises to 7,911. I’m not a fan of that label, but let’s leave that aside.</w:t>
      </w:r>
    </w:p>
    <w:p w14:paraId="62AAD2CB" w14:textId="17CD80A3" w:rsidR="008C072E" w:rsidRDefault="008C072E" w:rsidP="008C072E">
      <w:pPr>
        <w:widowControl/>
        <w:adjustRightInd/>
        <w:spacing w:after="200" w:line="276" w:lineRule="auto"/>
      </w:pPr>
      <w:r>
        <w:t>Even using just the 4,623, the data is stark. Only 1,185 have a wage or salary, and only 543 earn what might be considered a good wage — $60,000 or more. That leaves 3,438 with no salary at all. Some may not want employment, but I think we should ask how many have given up seeking work entirely</w:t>
      </w:r>
      <w:r w:rsidR="007F1D6C">
        <w:t>.</w:t>
      </w:r>
    </w:p>
    <w:p w14:paraId="2E5B4474" w14:textId="77777777" w:rsidR="008C072E" w:rsidRDefault="008C072E" w:rsidP="008C072E">
      <w:pPr>
        <w:widowControl/>
        <w:adjustRightInd/>
        <w:spacing w:after="200" w:line="276" w:lineRule="auto"/>
      </w:pPr>
      <w:r>
        <w:t>The report also highlights outcomes vastly different from the general population. Life expectancy is lower. Home ownership rates are far lower. Educational achievement is lower. And 473 of us required mental health support in 2023 alone — over 10% in what should be the prime of life.</w:t>
      </w:r>
    </w:p>
    <w:p w14:paraId="704E7595" w14:textId="77777777" w:rsidR="008C072E" w:rsidRDefault="008C072E" w:rsidP="008C072E">
      <w:pPr>
        <w:widowControl/>
        <w:adjustRightInd/>
        <w:spacing w:after="200" w:line="276" w:lineRule="auto"/>
      </w:pPr>
      <w:r>
        <w:t>I’m not surprised that people need support, but the numbers are startling. And the real figure is likely higher, given service backlogs across the general population.</w:t>
      </w:r>
    </w:p>
    <w:p w14:paraId="033FF41A" w14:textId="62061F39" w:rsidR="008C072E" w:rsidRDefault="008C072E" w:rsidP="008C072E">
      <w:pPr>
        <w:widowControl/>
        <w:adjustRightInd/>
        <w:spacing w:after="200" w:line="276" w:lineRule="auto"/>
      </w:pPr>
      <w:r>
        <w:t>Shining a Light on Blindness is a prototype for understanding our community. It also reveals opportunities. The ethnic make-up of these 4,623 people is increasingly Māori, Pasifika, or other non-Pākehā. And every census question could potentially be compared “us and them”: Te Reo proficiency, imprisonment, victimisation, and so on. These are difficult topics, but important.</w:t>
      </w:r>
      <w:r w:rsidR="0014365F">
        <w:t xml:space="preserve"> </w:t>
      </w:r>
      <w:r>
        <w:t>Answering them requires better administrative data, improved decision rules for identifying “severe visual impairment,” and perhaps even a chance to improve the language in reports about us.</w:t>
      </w:r>
    </w:p>
    <w:p w14:paraId="34227DF1" w14:textId="6203FA8F" w:rsidR="008C072E" w:rsidRDefault="008C072E" w:rsidP="008C072E">
      <w:pPr>
        <w:widowControl/>
        <w:adjustRightInd/>
        <w:spacing w:after="200" w:line="276" w:lineRule="auto"/>
      </w:pPr>
      <w:r>
        <w:t xml:space="preserve">I’ve always known that with the right data in the IDI, such analysis is possible. It’s part of what has kept me working with Stats NZ and other agencies for over a decade. My time and energy improving disability data and evidence </w:t>
      </w:r>
      <w:r w:rsidR="007F1D6C">
        <w:t>haven’t</w:t>
      </w:r>
      <w:r>
        <w:t xml:space="preserve"> been wasted — even if I’m dropping some other commitments in 2026.</w:t>
      </w:r>
    </w:p>
    <w:p w14:paraId="64B99E5E" w14:textId="78A36300" w:rsidR="008C072E" w:rsidRDefault="008C072E" w:rsidP="008C072E">
      <w:pPr>
        <w:widowControl/>
        <w:adjustRightInd/>
        <w:spacing w:after="200" w:line="276" w:lineRule="auto"/>
      </w:pPr>
      <w:r>
        <w:t xml:space="preserve">Prioritisation in my life is certain. This year, you need to help our collective effort to decide what Blind Citizens NZ will be in the future. That means exposing our priorities and deciding what matters most as a community. Only then will the </w:t>
      </w:r>
      <w:r w:rsidR="007F1D6C">
        <w:t>B</w:t>
      </w:r>
      <w:r>
        <w:t>oard know what to give the highest priority.</w:t>
      </w:r>
    </w:p>
    <w:p w14:paraId="0F1F7AD1" w14:textId="77777777" w:rsidR="007F1D6C" w:rsidRDefault="008C072E" w:rsidP="008C072E">
      <w:pPr>
        <w:widowControl/>
        <w:adjustRightInd/>
        <w:spacing w:after="200" w:line="276" w:lineRule="auto"/>
      </w:pPr>
      <w:r>
        <w:t>Shining a Light on Blindness shows that Blind Citizens NZ still has a role. Our voice will take such reports and do the hard yards with government officials. I also want more of those 4,623 people to know we’re on their side — and that it’s our work that makes a blind bit of difference for their futures.</w:t>
      </w:r>
    </w:p>
    <w:p w14:paraId="56C2AEB4" w14:textId="77777777" w:rsidR="0014365F" w:rsidRPr="00CC00AB" w:rsidRDefault="0014365F" w:rsidP="0014365F">
      <w:pPr>
        <w:pStyle w:val="Heading1"/>
        <w:rPr>
          <w:lang w:eastAsia="en-NZ"/>
        </w:rPr>
      </w:pPr>
      <w:r w:rsidRPr="00CC00AB">
        <w:rPr>
          <w:lang w:eastAsia="en-NZ"/>
        </w:rPr>
        <w:t xml:space="preserve">Advocacy </w:t>
      </w:r>
      <w:r>
        <w:rPr>
          <w:lang w:eastAsia="en-NZ"/>
        </w:rPr>
        <w:t xml:space="preserve">| </w:t>
      </w:r>
      <w:r w:rsidRPr="00CC00AB">
        <w:rPr>
          <w:lang w:eastAsia="en-NZ"/>
        </w:rPr>
        <w:t>Leadership Workshop</w:t>
      </w:r>
      <w:r w:rsidRPr="00CC00AB">
        <w:rPr>
          <w:lang w:eastAsia="en-NZ"/>
        </w:rPr>
        <w:br/>
        <w:t xml:space="preserve">We’re calling for expressions of interest </w:t>
      </w:r>
    </w:p>
    <w:p w14:paraId="05B52315" w14:textId="77777777" w:rsidR="0014365F" w:rsidRDefault="0014365F" w:rsidP="0014365F">
      <w:r>
        <w:t xml:space="preserve">From 18 to 20 May 2026 inclusive, </w:t>
      </w:r>
      <w:r w:rsidRPr="00CC00AB">
        <w:t xml:space="preserve">Blind Citizens NZ is holding </w:t>
      </w:r>
      <w:r>
        <w:t xml:space="preserve">our next </w:t>
      </w:r>
      <w:r w:rsidRPr="00CC00AB">
        <w:t xml:space="preserve">combined Advocacy </w:t>
      </w:r>
      <w:r>
        <w:t xml:space="preserve">| Leadership </w:t>
      </w:r>
      <w:r w:rsidRPr="00CC00AB">
        <w:t>Workshop</w:t>
      </w:r>
      <w:r>
        <w:t xml:space="preserve"> at the Brentwood Hotel, Kilbirnie, Wellington</w:t>
      </w:r>
      <w:r w:rsidRPr="00CC00AB">
        <w:t>. T</w:t>
      </w:r>
      <w:r>
        <w:t xml:space="preserve">he workshop </w:t>
      </w:r>
      <w:r w:rsidRPr="00CC00AB">
        <w:t>will have a strong focus on the United Nations Convention on the Rights of Persons with Disabilities</w:t>
      </w:r>
      <w:r>
        <w:t xml:space="preserve">, linking to advocacy and leadership. </w:t>
      </w:r>
    </w:p>
    <w:p w14:paraId="110FA17E" w14:textId="77777777" w:rsidR="0014365F" w:rsidRDefault="0014365F" w:rsidP="0014365F">
      <w:r>
        <w:t>Board Member Maria Stevens and Chief Executive Rose Wilkinson will be co-facilitating this workshop, and we will have guest presenters.</w:t>
      </w:r>
    </w:p>
    <w:p w14:paraId="1FB30F7B" w14:textId="77777777" w:rsidR="0014365F" w:rsidRPr="00CC00AB" w:rsidRDefault="0014365F" w:rsidP="0014365F">
      <w:r w:rsidRPr="00CC00AB">
        <w:t xml:space="preserve">Are you interested in developing your </w:t>
      </w:r>
      <w:r>
        <w:t xml:space="preserve">advocacy </w:t>
      </w:r>
      <w:r w:rsidRPr="00CC00AB">
        <w:t xml:space="preserve">and </w:t>
      </w:r>
      <w:r>
        <w:t xml:space="preserve">leadership </w:t>
      </w:r>
      <w:r w:rsidRPr="00CC00AB">
        <w:t xml:space="preserve">skills and knowledge? If so, </w:t>
      </w:r>
      <w:r>
        <w:t xml:space="preserve">and you are a financial Ordinary Member of Blind Citizens NZ, </w:t>
      </w:r>
      <w:r w:rsidRPr="00CC00AB">
        <w:t xml:space="preserve">we encourage you to send through an expression of interest for the workshop. Highlight the skills and | or knowledge you bring. </w:t>
      </w:r>
      <w:r>
        <w:t xml:space="preserve">We would also love to hear </w:t>
      </w:r>
      <w:r w:rsidRPr="00CC00AB">
        <w:t>what you hope to achieve from the workshop.</w:t>
      </w:r>
    </w:p>
    <w:p w14:paraId="336597B5" w14:textId="77777777" w:rsidR="0014365F" w:rsidRDefault="0014365F" w:rsidP="0014365F">
      <w:r w:rsidRPr="00CC00AB">
        <w:t>If successful with your expression of interest, expenses for travel and accommodation will be Blind Citizens NZ’s responsibility.</w:t>
      </w:r>
      <w:r>
        <w:t xml:space="preserve"> You will arrive on Sunday, 17 May, and return home late afternoon | early evening, Wednesday, 20 May. </w:t>
      </w:r>
    </w:p>
    <w:p w14:paraId="5B79D32B" w14:textId="77777777" w:rsidR="0014365F" w:rsidRPr="00CC00AB" w:rsidRDefault="0014365F" w:rsidP="0014365F">
      <w:pPr>
        <w:spacing w:after="120"/>
      </w:pPr>
      <w:r w:rsidRPr="00CC00AB">
        <w:t>Details for the workshop</w:t>
      </w:r>
      <w:r>
        <w:t>,</w:t>
      </w:r>
      <w:r w:rsidRPr="00CC00AB">
        <w:t xml:space="preserve"> which will include up to eight participants</w:t>
      </w:r>
      <w:r>
        <w:t>,</w:t>
      </w:r>
      <w:r w:rsidRPr="00CC00AB">
        <w:t xml:space="preserve"> will be finalised </w:t>
      </w:r>
      <w:r>
        <w:t xml:space="preserve">in early April </w:t>
      </w:r>
      <w:r w:rsidRPr="00CC00AB">
        <w:t>202</w:t>
      </w:r>
      <w:r>
        <w:t>6</w:t>
      </w:r>
      <w:r w:rsidRPr="00CC00AB">
        <w:t xml:space="preserve">. In the meantime, expressions of interest are </w:t>
      </w:r>
      <w:r>
        <w:t>welcome</w:t>
      </w:r>
      <w:r w:rsidRPr="00CC00AB">
        <w:t xml:space="preserve">. </w:t>
      </w:r>
      <w:r>
        <w:t xml:space="preserve">These must be </w:t>
      </w:r>
      <w:r w:rsidRPr="00CC00AB">
        <w:t xml:space="preserve">received by </w:t>
      </w:r>
      <w:r>
        <w:t>9 am</w:t>
      </w:r>
      <w:r w:rsidRPr="00CC00AB">
        <w:t>, Monday</w:t>
      </w:r>
      <w:r>
        <w:t>,</w:t>
      </w:r>
      <w:r w:rsidRPr="00CC00AB">
        <w:t xml:space="preserve"> </w:t>
      </w:r>
      <w:r>
        <w:t xml:space="preserve">30 March </w:t>
      </w:r>
      <w:r w:rsidRPr="00CC00AB">
        <w:t>202</w:t>
      </w:r>
      <w:r>
        <w:t>6</w:t>
      </w:r>
      <w:r w:rsidRPr="00CC00AB">
        <w:t xml:space="preserve">. Please send </w:t>
      </w:r>
      <w:r>
        <w:t xml:space="preserve">your expression of interest </w:t>
      </w:r>
      <w:r w:rsidRPr="00CC00AB">
        <w:t>for the attention of the Chief Executive to:</w:t>
      </w:r>
    </w:p>
    <w:p w14:paraId="6BA6FF58" w14:textId="77777777" w:rsidR="0014365F" w:rsidRPr="00CC00AB" w:rsidRDefault="0014365F" w:rsidP="0014365F">
      <w:pPr>
        <w:pStyle w:val="bullet1last"/>
        <w:spacing w:line="276" w:lineRule="auto"/>
      </w:pPr>
      <w:r w:rsidRPr="00CC00AB">
        <w:rPr>
          <w:b/>
        </w:rPr>
        <w:t>Email</w:t>
      </w:r>
      <w:r w:rsidRPr="00CC00AB">
        <w:t xml:space="preserve">: </w:t>
      </w:r>
      <w:hyperlink r:id="rId11" w:history="1">
        <w:r w:rsidRPr="00D95CE7">
          <w:rPr>
            <w:rStyle w:val="Hyperlink"/>
            <w:color w:val="auto"/>
          </w:rPr>
          <w:t>admin@blindcitizensnz.org.nz</w:t>
        </w:r>
      </w:hyperlink>
      <w:r w:rsidRPr="00CC00AB">
        <w:t xml:space="preserve"> and put “Expression of Interest, Advocacy </w:t>
      </w:r>
      <w:r>
        <w:t xml:space="preserve">| Leadership </w:t>
      </w:r>
      <w:r w:rsidRPr="00CC00AB">
        <w:t>Workshop” in the subject line; or</w:t>
      </w:r>
    </w:p>
    <w:p w14:paraId="009ED44D" w14:textId="77777777" w:rsidR="0014365F" w:rsidRDefault="0014365F" w:rsidP="0014365F">
      <w:pPr>
        <w:pStyle w:val="bullet1last"/>
        <w:spacing w:line="276" w:lineRule="auto"/>
      </w:pPr>
      <w:r w:rsidRPr="00CC00AB">
        <w:rPr>
          <w:b/>
        </w:rPr>
        <w:t>Post</w:t>
      </w:r>
      <w:r w:rsidRPr="00CC00AB">
        <w:t xml:space="preserve">: PO Box 7144, Newtown, Wellington 6242; </w:t>
      </w:r>
    </w:p>
    <w:p w14:paraId="68432EDD" w14:textId="77777777" w:rsidR="0014365F" w:rsidRPr="00CC00AB" w:rsidRDefault="0014365F" w:rsidP="0014365F">
      <w:pPr>
        <w:pStyle w:val="bullet1last"/>
        <w:spacing w:line="276" w:lineRule="auto"/>
      </w:pPr>
      <w:r w:rsidRPr="00CC00AB">
        <w:rPr>
          <w:b/>
        </w:rPr>
        <w:t>Fax</w:t>
      </w:r>
      <w:r w:rsidRPr="00CC00AB">
        <w:t>: 04-389-0033</w:t>
      </w:r>
    </w:p>
    <w:p w14:paraId="2E73CB82" w14:textId="77777777" w:rsidR="007A6580" w:rsidRDefault="007A6580">
      <w:pPr>
        <w:widowControl/>
        <w:adjustRightInd/>
        <w:spacing w:after="200" w:line="276" w:lineRule="auto"/>
        <w:rPr>
          <w:rFonts w:ascii="Arial Bold" w:hAnsi="Arial Bold"/>
          <w:b/>
          <w:kern w:val="28"/>
          <w:sz w:val="44"/>
          <w:szCs w:val="20"/>
          <w:shd w:val="clear" w:color="auto" w:fill="auto"/>
        </w:rPr>
      </w:pPr>
      <w:r>
        <w:br w:type="page"/>
      </w:r>
    </w:p>
    <w:p w14:paraId="350AB68D" w14:textId="6942B61D" w:rsidR="007A6580" w:rsidRPr="007A388F" w:rsidRDefault="007A6580" w:rsidP="007A6580">
      <w:pPr>
        <w:pStyle w:val="Heading1"/>
      </w:pPr>
      <w:r w:rsidRPr="007A388F">
        <w:t>Blind Citizens NZ 202</w:t>
      </w:r>
      <w:r>
        <w:t>6</w:t>
      </w:r>
      <w:r w:rsidRPr="007A388F">
        <w:t xml:space="preserve"> Scheduled Election</w:t>
      </w:r>
      <w:r w:rsidRPr="007A388F">
        <w:br/>
        <w:t>From Rose Wilkinson, Returning Officer</w:t>
      </w:r>
    </w:p>
    <w:p w14:paraId="535CCFDA" w14:textId="77777777" w:rsidR="00FE1425" w:rsidRDefault="00FE1425" w:rsidP="00FE1425">
      <w:r>
        <w:t>Two Board Member positions are up for election in this year’s Blind Citizens NZ Board election. The current terms for these positions end at the conclusion of the Annual General Meeting and Conference (9–10 October). The positions currently held by Andrea Courtney and Paula Waby are the ones open for election.</w:t>
      </w:r>
    </w:p>
    <w:p w14:paraId="7BC32554" w14:textId="4A8E6245" w:rsidR="007A6580" w:rsidRPr="00FE1425" w:rsidRDefault="007A6580" w:rsidP="0014514F">
      <w:pPr>
        <w:pStyle w:val="Heading2"/>
        <w:rPr>
          <w:shd w:val="clear" w:color="auto" w:fill="auto"/>
        </w:rPr>
      </w:pPr>
      <w:r w:rsidRPr="00FE1425">
        <w:rPr>
          <w:shd w:val="clear" w:color="auto" w:fill="auto"/>
        </w:rPr>
        <w:t xml:space="preserve">Call for </w:t>
      </w:r>
      <w:r w:rsidRPr="00FE1425">
        <w:t>nominations</w:t>
      </w:r>
    </w:p>
    <w:p w14:paraId="0C20DA37" w14:textId="2914D6C4" w:rsidR="00FE1425" w:rsidRDefault="007A6580" w:rsidP="00FE1425">
      <w:pPr>
        <w:spacing w:after="100" w:line="288" w:lineRule="auto"/>
        <w:rPr>
          <w:shd w:val="clear" w:color="auto" w:fill="auto"/>
        </w:rPr>
      </w:pPr>
      <w:r w:rsidRPr="0035136A">
        <w:rPr>
          <w:shd w:val="clear" w:color="auto" w:fill="auto"/>
        </w:rPr>
        <w:t xml:space="preserve">Rule </w:t>
      </w:r>
      <w:r w:rsidR="00FE1425">
        <w:rPr>
          <w:shd w:val="clear" w:color="auto" w:fill="auto"/>
        </w:rPr>
        <w:t>14</w:t>
      </w:r>
      <w:r w:rsidRPr="0035136A">
        <w:rPr>
          <w:shd w:val="clear" w:color="auto" w:fill="auto"/>
        </w:rPr>
        <w:t xml:space="preserve"> Elections, clause </w:t>
      </w:r>
      <w:r w:rsidR="00FE1425">
        <w:rPr>
          <w:shd w:val="clear" w:color="auto" w:fill="auto"/>
        </w:rPr>
        <w:t>14.2</w:t>
      </w:r>
      <w:r w:rsidRPr="0035136A">
        <w:rPr>
          <w:shd w:val="clear" w:color="auto" w:fill="auto"/>
        </w:rPr>
        <w:t xml:space="preserve"> directs Blind Citizens NZ in its election procedures. </w:t>
      </w:r>
      <w:r>
        <w:rPr>
          <w:shd w:val="clear" w:color="auto" w:fill="auto"/>
        </w:rPr>
        <w:t xml:space="preserve">This is the first of two notices </w:t>
      </w:r>
      <w:r w:rsidRPr="0035136A">
        <w:rPr>
          <w:shd w:val="clear" w:color="auto" w:fill="auto"/>
        </w:rPr>
        <w:t>publicising this year’s scheduled election and the call for nominations</w:t>
      </w:r>
      <w:r>
        <w:rPr>
          <w:shd w:val="clear" w:color="auto" w:fill="auto"/>
        </w:rPr>
        <w:t xml:space="preserve">. </w:t>
      </w:r>
      <w:r w:rsidR="00FE1425">
        <w:rPr>
          <w:shd w:val="clear" w:color="auto" w:fill="auto"/>
        </w:rPr>
        <w:t xml:space="preserve">Only those members who comply with </w:t>
      </w:r>
      <w:r w:rsidR="00FE1425" w:rsidRPr="003A251B">
        <w:t>the criteria provided in Rule 14.1 are eligible to participate in the election</w:t>
      </w:r>
      <w:r w:rsidR="00F566EB">
        <w:t xml:space="preserve">, i.e. you </w:t>
      </w:r>
      <w:r w:rsidR="00FE1425">
        <w:t>are unable to stand for election if you:</w:t>
      </w:r>
    </w:p>
    <w:p w14:paraId="227B99B5" w14:textId="3A547FCE" w:rsidR="00FE1425" w:rsidRPr="003A251B" w:rsidRDefault="00FE1425" w:rsidP="00FE1425">
      <w:pPr>
        <w:pStyle w:val="BulletPoint"/>
      </w:pPr>
      <w:r>
        <w:t xml:space="preserve">are </w:t>
      </w:r>
      <w:r w:rsidRPr="003A251B">
        <w:t>an employee of, or contractor to Blind Citizens NZ;</w:t>
      </w:r>
    </w:p>
    <w:p w14:paraId="7AC4721E" w14:textId="1666DB55" w:rsidR="00FE1425" w:rsidRPr="003A251B" w:rsidRDefault="00FE1425" w:rsidP="00FE1425">
      <w:pPr>
        <w:pStyle w:val="BulletPoint"/>
      </w:pPr>
      <w:r>
        <w:t xml:space="preserve">have </w:t>
      </w:r>
      <w:r w:rsidRPr="003A251B">
        <w:t xml:space="preserve">been removed as a Board Member following a process under this Constitution or any Bylaw. </w:t>
      </w:r>
    </w:p>
    <w:p w14:paraId="5D5AE008" w14:textId="711D8089" w:rsidR="00FE1425" w:rsidRPr="003A251B" w:rsidRDefault="00FE1425" w:rsidP="00FE1425">
      <w:pPr>
        <w:pStyle w:val="BulletPoint"/>
      </w:pPr>
      <w:r>
        <w:t>are d</w:t>
      </w:r>
      <w:r w:rsidRPr="003A251B">
        <w:t>isqualified under any of the factors for disqualification outlined in the Charities Act 2005 or the Act, or who is found to have breached any qualifying criteria for office in this Constitution.</w:t>
      </w:r>
    </w:p>
    <w:p w14:paraId="1A475D22" w14:textId="245406EC" w:rsidR="00A11055" w:rsidRPr="0035136A" w:rsidRDefault="00A11055" w:rsidP="00A11055">
      <w:pPr>
        <w:spacing w:before="400" w:after="100" w:line="288" w:lineRule="auto"/>
        <w:rPr>
          <w:shd w:val="clear" w:color="auto" w:fill="auto"/>
        </w:rPr>
      </w:pPr>
      <w:r>
        <w:rPr>
          <w:shd w:val="clear" w:color="auto" w:fill="auto"/>
        </w:rPr>
        <w:t>Of note is that:</w:t>
      </w:r>
    </w:p>
    <w:p w14:paraId="174FA60B" w14:textId="77777777" w:rsidR="007A6580" w:rsidRPr="0035136A" w:rsidRDefault="007A6580" w:rsidP="007A6580">
      <w:pPr>
        <w:numPr>
          <w:ilvl w:val="0"/>
          <w:numId w:val="1"/>
        </w:numPr>
        <w:spacing w:after="60" w:line="288" w:lineRule="auto"/>
        <w:ind w:left="357" w:hanging="357"/>
        <w:rPr>
          <w:shd w:val="clear" w:color="auto" w:fill="auto"/>
        </w:rPr>
      </w:pPr>
      <w:r w:rsidRPr="0035136A">
        <w:rPr>
          <w:shd w:val="clear" w:color="auto" w:fill="auto"/>
        </w:rPr>
        <w:t>people currently in these positions are eligible for re-election;</w:t>
      </w:r>
    </w:p>
    <w:p w14:paraId="65A1A4FF" w14:textId="3FB14553" w:rsidR="007A6580" w:rsidRPr="0035136A" w:rsidRDefault="007A6580" w:rsidP="007A6580">
      <w:pPr>
        <w:numPr>
          <w:ilvl w:val="0"/>
          <w:numId w:val="1"/>
        </w:numPr>
        <w:spacing w:after="60" w:line="288" w:lineRule="auto"/>
        <w:ind w:left="357" w:hanging="357"/>
        <w:rPr>
          <w:shd w:val="clear" w:color="auto" w:fill="auto"/>
        </w:rPr>
      </w:pPr>
      <w:r w:rsidRPr="0035136A">
        <w:rPr>
          <w:shd w:val="clear" w:color="auto" w:fill="auto"/>
        </w:rPr>
        <w:t xml:space="preserve">the term of office for each of the </w:t>
      </w:r>
      <w:r w:rsidR="00A11055">
        <w:rPr>
          <w:shd w:val="clear" w:color="auto" w:fill="auto"/>
        </w:rPr>
        <w:t xml:space="preserve">two </w:t>
      </w:r>
      <w:r w:rsidRPr="0035136A">
        <w:rPr>
          <w:shd w:val="clear" w:color="auto" w:fill="auto"/>
        </w:rPr>
        <w:t>positions is three years;</w:t>
      </w:r>
    </w:p>
    <w:p w14:paraId="0543C2E7" w14:textId="491F685A" w:rsidR="007A6580" w:rsidRPr="0035136A" w:rsidRDefault="007A6580" w:rsidP="007A6580">
      <w:pPr>
        <w:numPr>
          <w:ilvl w:val="0"/>
          <w:numId w:val="1"/>
        </w:numPr>
        <w:spacing w:after="60" w:line="288" w:lineRule="auto"/>
        <w:ind w:left="357" w:hanging="357"/>
        <w:rPr>
          <w:shd w:val="clear" w:color="auto" w:fill="auto"/>
        </w:rPr>
      </w:pPr>
      <w:r w:rsidRPr="0035136A">
        <w:rPr>
          <w:shd w:val="clear" w:color="auto" w:fill="auto"/>
        </w:rPr>
        <w:t>successful candidates will commence their term immediately following the conclusion of this year’s Annual General Meeting and Conference (</w:t>
      </w:r>
      <w:r w:rsidR="00A11055">
        <w:rPr>
          <w:shd w:val="clear" w:color="auto" w:fill="auto"/>
        </w:rPr>
        <w:t>9-10</w:t>
      </w:r>
      <w:r w:rsidRPr="0035136A">
        <w:rPr>
          <w:shd w:val="clear" w:color="auto" w:fill="auto"/>
        </w:rPr>
        <w:t xml:space="preserve"> October);</w:t>
      </w:r>
    </w:p>
    <w:p w14:paraId="1398B97D" w14:textId="6F50E35D" w:rsidR="007A6580" w:rsidRPr="0035136A" w:rsidRDefault="007A6580" w:rsidP="007A6580">
      <w:pPr>
        <w:numPr>
          <w:ilvl w:val="0"/>
          <w:numId w:val="1"/>
        </w:numPr>
        <w:spacing w:after="60" w:line="288" w:lineRule="auto"/>
        <w:ind w:left="357" w:hanging="357"/>
        <w:rPr>
          <w:shd w:val="clear" w:color="auto" w:fill="auto"/>
        </w:rPr>
      </w:pPr>
      <w:r w:rsidRPr="0035136A">
        <w:rPr>
          <w:shd w:val="clear" w:color="auto" w:fill="auto"/>
        </w:rPr>
        <w:t xml:space="preserve">the election </w:t>
      </w:r>
      <w:r>
        <w:rPr>
          <w:shd w:val="clear" w:color="auto" w:fill="auto"/>
        </w:rPr>
        <w:t xml:space="preserve">of </w:t>
      </w:r>
      <w:r w:rsidR="00A11055">
        <w:rPr>
          <w:shd w:val="clear" w:color="auto" w:fill="auto"/>
        </w:rPr>
        <w:t xml:space="preserve">the two </w:t>
      </w:r>
      <w:r w:rsidRPr="0035136A">
        <w:rPr>
          <w:shd w:val="clear" w:color="auto" w:fill="auto"/>
        </w:rPr>
        <w:t>positions happens at the same time by a ballot of all eligible Ordinary (voting) Members;</w:t>
      </w:r>
    </w:p>
    <w:p w14:paraId="6510B245" w14:textId="0D2F4952" w:rsidR="007A6580" w:rsidRPr="0035136A" w:rsidRDefault="007A6580" w:rsidP="007A6580">
      <w:pPr>
        <w:numPr>
          <w:ilvl w:val="0"/>
          <w:numId w:val="1"/>
        </w:numPr>
        <w:spacing w:after="60" w:line="288" w:lineRule="auto"/>
        <w:ind w:left="357" w:hanging="357"/>
        <w:rPr>
          <w:shd w:val="clear" w:color="auto" w:fill="auto"/>
        </w:rPr>
      </w:pPr>
      <w:r w:rsidRPr="0035136A">
        <w:rPr>
          <w:shd w:val="clear" w:color="auto" w:fill="auto"/>
        </w:rPr>
        <w:t xml:space="preserve">nomination forms and | or email nomination procedures are available upon request from </w:t>
      </w:r>
      <w:r w:rsidR="00A11055">
        <w:rPr>
          <w:shd w:val="clear" w:color="auto" w:fill="auto"/>
        </w:rPr>
        <w:t xml:space="preserve">the </w:t>
      </w:r>
      <w:r w:rsidRPr="0035136A">
        <w:rPr>
          <w:shd w:val="clear" w:color="auto" w:fill="auto"/>
        </w:rPr>
        <w:t>National Office.</w:t>
      </w:r>
    </w:p>
    <w:p w14:paraId="4C93F44E" w14:textId="77777777" w:rsidR="007A6580" w:rsidRPr="0035136A" w:rsidRDefault="007A6580" w:rsidP="007A6580">
      <w:pPr>
        <w:spacing w:after="240" w:line="288" w:lineRule="auto"/>
        <w:rPr>
          <w:sz w:val="4"/>
          <w:shd w:val="clear" w:color="auto" w:fill="auto"/>
        </w:rPr>
      </w:pPr>
    </w:p>
    <w:p w14:paraId="63103C1C" w14:textId="2E509CC6" w:rsidR="007A6580" w:rsidRPr="0035136A" w:rsidRDefault="007A6580" w:rsidP="007A6580">
      <w:pPr>
        <w:spacing w:after="240" w:line="288" w:lineRule="auto"/>
        <w:rPr>
          <w:shd w:val="clear" w:color="auto" w:fill="auto"/>
        </w:rPr>
      </w:pPr>
      <w:r w:rsidRPr="0035136A">
        <w:rPr>
          <w:shd w:val="clear" w:color="auto" w:fill="auto"/>
        </w:rPr>
        <w:t>Anyone standing for election is encouraged to take the time to become familiar with the duties and responsibilities of Blind Citizens NZ’s Board Members. This information identifies the much-needed skills, experience and knowledge for a Blind Citizens NZ</w:t>
      </w:r>
      <w:r w:rsidR="00006761">
        <w:rPr>
          <w:shd w:val="clear" w:color="auto" w:fill="auto"/>
        </w:rPr>
        <w:t xml:space="preserve"> Board Member</w:t>
      </w:r>
      <w:r w:rsidRPr="0035136A">
        <w:rPr>
          <w:shd w:val="clear" w:color="auto" w:fill="auto"/>
        </w:rPr>
        <w:t xml:space="preserve">. </w:t>
      </w:r>
      <w:r w:rsidR="00006761">
        <w:rPr>
          <w:shd w:val="clear" w:color="auto" w:fill="auto"/>
        </w:rPr>
        <w:t>D</w:t>
      </w:r>
      <w:r w:rsidRPr="0035136A">
        <w:rPr>
          <w:shd w:val="clear" w:color="auto" w:fill="auto"/>
        </w:rPr>
        <w:t xml:space="preserve">etails that identify specific skills and expertise required of candidates in this year’s election will be published in our June Focus Issue. Contact details for </w:t>
      </w:r>
      <w:r w:rsidR="00A11055">
        <w:rPr>
          <w:shd w:val="clear" w:color="auto" w:fill="auto"/>
        </w:rPr>
        <w:t xml:space="preserve">the </w:t>
      </w:r>
      <w:r w:rsidRPr="0035136A">
        <w:rPr>
          <w:shd w:val="clear" w:color="auto" w:fill="auto"/>
        </w:rPr>
        <w:t>National Office are at the end of this Focus issue.</w:t>
      </w:r>
    </w:p>
    <w:p w14:paraId="16E8260E" w14:textId="028CEDAF" w:rsidR="00006761" w:rsidRPr="00006761" w:rsidRDefault="00006761" w:rsidP="00006761">
      <w:pPr>
        <w:rPr>
          <w:shd w:val="clear" w:color="auto" w:fill="auto"/>
          <w:lang w:val="en-GB" w:bidi="ar-SA"/>
        </w:rPr>
      </w:pPr>
      <w:bookmarkStart w:id="8" w:name="_Hlk193711254"/>
      <w:r w:rsidRPr="00006761">
        <w:rPr>
          <w:shd w:val="clear" w:color="auto" w:fill="auto"/>
          <w:lang w:val="en-GB" w:bidi="ar-SA"/>
        </w:rPr>
        <w:t xml:space="preserve">Ordinary financial (voting) Members who are listed as financial on the Member Register </w:t>
      </w:r>
      <w:r w:rsidR="0014514F">
        <w:rPr>
          <w:shd w:val="clear" w:color="auto" w:fill="auto"/>
          <w:lang w:val="en-GB" w:bidi="ar-SA"/>
        </w:rPr>
        <w:t xml:space="preserve">| </w:t>
      </w:r>
      <w:r w:rsidRPr="00006761">
        <w:rPr>
          <w:shd w:val="clear" w:color="auto" w:fill="auto"/>
          <w:lang w:val="en-GB" w:bidi="ar-SA"/>
        </w:rPr>
        <w:t xml:space="preserve">Database by </w:t>
      </w:r>
      <w:r w:rsidRPr="0014514F">
        <w:rPr>
          <w:b/>
          <w:shd w:val="clear" w:color="auto" w:fill="auto"/>
          <w:lang w:val="en-GB" w:bidi="ar-SA"/>
        </w:rPr>
        <w:t>21 August 2026</w:t>
      </w:r>
      <w:r w:rsidRPr="00006761">
        <w:rPr>
          <w:shd w:val="clear" w:color="auto" w:fill="auto"/>
          <w:lang w:val="en-GB" w:bidi="ar-SA"/>
        </w:rPr>
        <w:t xml:space="preserve">, held at the National Office, are eligible to take part in the </w:t>
      </w:r>
      <w:r>
        <w:rPr>
          <w:shd w:val="clear" w:color="auto" w:fill="auto"/>
          <w:lang w:val="en-GB" w:bidi="ar-SA"/>
        </w:rPr>
        <w:t xml:space="preserve">2026 </w:t>
      </w:r>
      <w:r w:rsidRPr="00006761">
        <w:rPr>
          <w:shd w:val="clear" w:color="auto" w:fill="auto"/>
          <w:lang w:val="en-GB" w:bidi="ar-SA"/>
        </w:rPr>
        <w:t>election of Board Members.</w:t>
      </w:r>
    </w:p>
    <w:p w14:paraId="60DB6B84" w14:textId="7B9F56F8" w:rsidR="007A6580" w:rsidRPr="0035136A" w:rsidRDefault="007A6580" w:rsidP="00006761">
      <w:pPr>
        <w:spacing w:before="400" w:after="240" w:line="288" w:lineRule="auto"/>
        <w:rPr>
          <w:shd w:val="clear" w:color="auto" w:fill="auto"/>
        </w:rPr>
      </w:pPr>
      <w:r w:rsidRPr="0035136A">
        <w:rPr>
          <w:b/>
          <w:shd w:val="clear" w:color="auto" w:fill="auto"/>
        </w:rPr>
        <w:t xml:space="preserve">Nominations </w:t>
      </w:r>
      <w:r w:rsidRPr="0035136A">
        <w:rPr>
          <w:shd w:val="clear" w:color="auto" w:fill="auto"/>
        </w:rPr>
        <w:t xml:space="preserve">require two people to support </w:t>
      </w:r>
      <w:r w:rsidR="00A11055">
        <w:rPr>
          <w:shd w:val="clear" w:color="auto" w:fill="auto"/>
        </w:rPr>
        <w:t xml:space="preserve">the candidate, </w:t>
      </w:r>
      <w:r w:rsidRPr="0035136A">
        <w:rPr>
          <w:shd w:val="clear" w:color="auto" w:fill="auto"/>
        </w:rPr>
        <w:t xml:space="preserve">i.e. one to move and another to second </w:t>
      </w:r>
      <w:r w:rsidR="00A11055">
        <w:rPr>
          <w:shd w:val="clear" w:color="auto" w:fill="auto"/>
        </w:rPr>
        <w:t xml:space="preserve">the </w:t>
      </w:r>
      <w:r w:rsidRPr="0035136A">
        <w:rPr>
          <w:shd w:val="clear" w:color="auto" w:fill="auto"/>
        </w:rPr>
        <w:t>nomination. There are two ways nominations can be completed and submitted</w:t>
      </w:r>
      <w:r w:rsidR="00A11055">
        <w:rPr>
          <w:shd w:val="clear" w:color="auto" w:fill="auto"/>
        </w:rPr>
        <w:t xml:space="preserve">, i.e. using the </w:t>
      </w:r>
      <w:r w:rsidRPr="0035136A">
        <w:rPr>
          <w:shd w:val="clear" w:color="auto" w:fill="auto"/>
        </w:rPr>
        <w:t xml:space="preserve">paper form or the email process. </w:t>
      </w:r>
    </w:p>
    <w:p w14:paraId="1D8D0EE2" w14:textId="77777777" w:rsidR="0014514F" w:rsidRDefault="0014514F">
      <w:pPr>
        <w:widowControl/>
        <w:adjustRightInd/>
        <w:spacing w:after="200" w:line="276" w:lineRule="auto"/>
        <w:rPr>
          <w:shd w:val="clear" w:color="auto" w:fill="auto"/>
        </w:rPr>
      </w:pPr>
      <w:r>
        <w:rPr>
          <w:shd w:val="clear" w:color="auto" w:fill="auto"/>
        </w:rPr>
        <w:br w:type="page"/>
      </w:r>
    </w:p>
    <w:p w14:paraId="5CB894CC" w14:textId="6FA1642D" w:rsidR="007A6580" w:rsidRPr="0035136A" w:rsidRDefault="007A6580" w:rsidP="007A6580">
      <w:pPr>
        <w:spacing w:after="240" w:line="288" w:lineRule="auto"/>
        <w:rPr>
          <w:shd w:val="clear" w:color="auto" w:fill="auto"/>
        </w:rPr>
      </w:pPr>
      <w:r w:rsidRPr="0035136A">
        <w:rPr>
          <w:shd w:val="clear" w:color="auto" w:fill="auto"/>
        </w:rPr>
        <w:t xml:space="preserve">If using the paper form, signatures of all three members involved in the nomination are required. Email procedures similarly require the same people to confirm their respective </w:t>
      </w:r>
      <w:r>
        <w:rPr>
          <w:shd w:val="clear" w:color="auto" w:fill="auto"/>
        </w:rPr>
        <w:t>roles</w:t>
      </w:r>
      <w:r w:rsidRPr="0035136A">
        <w:rPr>
          <w:shd w:val="clear" w:color="auto" w:fill="auto"/>
        </w:rPr>
        <w:t xml:space="preserve"> in the nomination process. If choosing the email procedure, you are required to contact the Returning Officer at </w:t>
      </w:r>
      <w:r>
        <w:rPr>
          <w:shd w:val="clear" w:color="auto" w:fill="auto"/>
        </w:rPr>
        <w:t xml:space="preserve">our </w:t>
      </w:r>
      <w:r w:rsidRPr="0035136A">
        <w:rPr>
          <w:shd w:val="clear" w:color="auto" w:fill="auto"/>
        </w:rPr>
        <w:t xml:space="preserve">National Office </w:t>
      </w:r>
      <w:r>
        <w:rPr>
          <w:shd w:val="clear" w:color="auto" w:fill="auto"/>
        </w:rPr>
        <w:t>before</w:t>
      </w:r>
      <w:r w:rsidRPr="0035136A">
        <w:rPr>
          <w:shd w:val="clear" w:color="auto" w:fill="auto"/>
        </w:rPr>
        <w:t xml:space="preserve"> commencing this process. This is important, as there are instructions unique to the email procedure that must be followed. The email procedure mirrors, as closely as possible, requirements for the paper-based option.</w:t>
      </w:r>
    </w:p>
    <w:p w14:paraId="6BACFC11" w14:textId="1A143335" w:rsidR="007A6580" w:rsidRPr="0035136A" w:rsidRDefault="007A6580" w:rsidP="007A6580">
      <w:pPr>
        <w:spacing w:after="160" w:line="288" w:lineRule="auto"/>
        <w:rPr>
          <w:shd w:val="clear" w:color="auto" w:fill="auto"/>
        </w:rPr>
      </w:pPr>
      <w:r w:rsidRPr="0035136A">
        <w:rPr>
          <w:shd w:val="clear" w:color="auto" w:fill="auto"/>
        </w:rPr>
        <w:t xml:space="preserve">The closing date for nominations is </w:t>
      </w:r>
      <w:r w:rsidRPr="00061660">
        <w:rPr>
          <w:b/>
          <w:shd w:val="clear" w:color="auto" w:fill="auto"/>
        </w:rPr>
        <w:t>4pm</w:t>
      </w:r>
      <w:r w:rsidR="00006761">
        <w:rPr>
          <w:b/>
          <w:shd w:val="clear" w:color="auto" w:fill="auto"/>
        </w:rPr>
        <w:t>,</w:t>
      </w:r>
      <w:r w:rsidRPr="00061660">
        <w:rPr>
          <w:b/>
          <w:shd w:val="clear" w:color="auto" w:fill="auto"/>
        </w:rPr>
        <w:t xml:space="preserve"> </w:t>
      </w:r>
      <w:r w:rsidR="00061660" w:rsidRPr="00061660">
        <w:rPr>
          <w:b/>
          <w:shd w:val="clear" w:color="auto" w:fill="auto"/>
        </w:rPr>
        <w:t xml:space="preserve">21 August </w:t>
      </w:r>
      <w:r w:rsidRPr="00061660">
        <w:rPr>
          <w:b/>
          <w:shd w:val="clear" w:color="auto" w:fill="auto"/>
        </w:rPr>
        <w:t>202</w:t>
      </w:r>
      <w:r w:rsidR="00A11055" w:rsidRPr="00061660">
        <w:rPr>
          <w:b/>
          <w:shd w:val="clear" w:color="auto" w:fill="auto"/>
        </w:rPr>
        <w:t>6</w:t>
      </w:r>
      <w:r w:rsidRPr="0035136A">
        <w:rPr>
          <w:shd w:val="clear" w:color="auto" w:fill="auto"/>
        </w:rPr>
        <w:t>. Candidates are required to provide their CV at the same time as their nomination is submitted to the Returning Officer. Nominations and CVs should be sent to the Returning Officer at one of the following:</w:t>
      </w:r>
    </w:p>
    <w:p w14:paraId="664EFDB4" w14:textId="77777777" w:rsidR="007A6580" w:rsidRPr="0035136A" w:rsidRDefault="007A6580" w:rsidP="007A6580">
      <w:pPr>
        <w:numPr>
          <w:ilvl w:val="0"/>
          <w:numId w:val="1"/>
        </w:numPr>
        <w:spacing w:after="60" w:line="288" w:lineRule="auto"/>
        <w:ind w:left="357" w:hanging="357"/>
        <w:rPr>
          <w:shd w:val="clear" w:color="auto" w:fill="auto"/>
        </w:rPr>
      </w:pPr>
      <w:r w:rsidRPr="0035136A">
        <w:rPr>
          <w:b/>
          <w:shd w:val="clear" w:color="auto" w:fill="auto"/>
        </w:rPr>
        <w:t>Post</w:t>
      </w:r>
      <w:r w:rsidRPr="0035136A">
        <w:rPr>
          <w:shd w:val="clear" w:color="auto" w:fill="auto"/>
        </w:rPr>
        <w:t>: Blind Citizens NZ, PO Box 7144, Newtown, Wellington 6242;</w:t>
      </w:r>
    </w:p>
    <w:p w14:paraId="7F67C106" w14:textId="77777777" w:rsidR="007A6580" w:rsidRPr="0035136A" w:rsidRDefault="007A6580" w:rsidP="007A6580">
      <w:pPr>
        <w:numPr>
          <w:ilvl w:val="0"/>
          <w:numId w:val="1"/>
        </w:numPr>
        <w:spacing w:after="60" w:line="288" w:lineRule="auto"/>
        <w:ind w:left="357" w:hanging="357"/>
        <w:rPr>
          <w:shd w:val="clear" w:color="auto" w:fill="auto"/>
        </w:rPr>
      </w:pPr>
      <w:r w:rsidRPr="0035136A">
        <w:rPr>
          <w:b/>
          <w:shd w:val="clear" w:color="auto" w:fill="auto"/>
        </w:rPr>
        <w:t>Fax</w:t>
      </w:r>
      <w:r w:rsidRPr="0035136A">
        <w:rPr>
          <w:shd w:val="clear" w:color="auto" w:fill="auto"/>
        </w:rPr>
        <w:t>: 04-389-0030;</w:t>
      </w:r>
    </w:p>
    <w:p w14:paraId="4A64ECD4" w14:textId="77777777" w:rsidR="007A6580" w:rsidRPr="0035136A" w:rsidRDefault="007A6580" w:rsidP="007A6580">
      <w:pPr>
        <w:numPr>
          <w:ilvl w:val="0"/>
          <w:numId w:val="1"/>
        </w:numPr>
        <w:spacing w:after="60" w:line="288" w:lineRule="auto"/>
        <w:ind w:left="357" w:hanging="357"/>
        <w:rPr>
          <w:spacing w:val="-4"/>
          <w:shd w:val="clear" w:color="auto" w:fill="auto"/>
        </w:rPr>
      </w:pPr>
      <w:r w:rsidRPr="0035136A">
        <w:rPr>
          <w:b/>
          <w:spacing w:val="-4"/>
          <w:shd w:val="clear" w:color="auto" w:fill="auto"/>
        </w:rPr>
        <w:t>Email</w:t>
      </w:r>
      <w:r w:rsidRPr="0035136A">
        <w:rPr>
          <w:spacing w:val="-4"/>
          <w:shd w:val="clear" w:color="auto" w:fill="auto"/>
        </w:rPr>
        <w:t xml:space="preserve">: </w:t>
      </w:r>
      <w:hyperlink r:id="rId12" w:history="1">
        <w:r w:rsidRPr="0035136A">
          <w:rPr>
            <w:color w:val="0000FF" w:themeColor="hyperlink"/>
            <w:spacing w:val="-4"/>
            <w:u w:val="single"/>
            <w:shd w:val="clear" w:color="auto" w:fill="auto"/>
          </w:rPr>
          <w:t>election@blindcitizensnz.org.nz</w:t>
        </w:r>
      </w:hyperlink>
    </w:p>
    <w:p w14:paraId="004FEDCE" w14:textId="36446D2C" w:rsidR="0014514F" w:rsidRDefault="006B38FC" w:rsidP="006B38FC">
      <w:pPr>
        <w:spacing w:before="500"/>
        <w:rPr>
          <w:b/>
          <w:sz w:val="40"/>
          <w:shd w:val="clear" w:color="auto" w:fill="auto"/>
        </w:rPr>
      </w:pPr>
      <w:r>
        <w:t>Once nominations close, if only the maximum number needed for the two positions is received, no election will be required. Those candidates will be elected unopposed. If we receive more nominations than positions, an election will be held. If we receive fewer nominations than required, a vacancy will occur. In that case, the process in Rule 14.4 (Filling Elected Board Member Vacancies) will apply.</w:t>
      </w:r>
      <w:r w:rsidR="0014514F">
        <w:rPr>
          <w:shd w:val="clear" w:color="auto" w:fill="auto"/>
        </w:rPr>
        <w:br w:type="page"/>
      </w:r>
    </w:p>
    <w:p w14:paraId="19FCCD79" w14:textId="2A07979B" w:rsidR="007A6580" w:rsidRPr="00A11055" w:rsidRDefault="007A6580" w:rsidP="0014514F">
      <w:pPr>
        <w:pStyle w:val="Heading2"/>
        <w:rPr>
          <w:shd w:val="clear" w:color="auto" w:fill="auto"/>
        </w:rPr>
      </w:pPr>
      <w:r w:rsidRPr="00A11055">
        <w:rPr>
          <w:shd w:val="clear" w:color="auto" w:fill="auto"/>
        </w:rPr>
        <w:t xml:space="preserve">Voting in the </w:t>
      </w:r>
      <w:r w:rsidRPr="0014514F">
        <w:t>election</w:t>
      </w:r>
    </w:p>
    <w:p w14:paraId="12636344" w14:textId="1D66E149" w:rsidR="007A6580" w:rsidRPr="0035136A" w:rsidRDefault="007A6580" w:rsidP="007A6580">
      <w:pPr>
        <w:spacing w:after="240" w:line="288" w:lineRule="auto"/>
        <w:rPr>
          <w:shd w:val="clear" w:color="auto" w:fill="auto"/>
        </w:rPr>
      </w:pPr>
      <w:r w:rsidRPr="0035136A">
        <w:rPr>
          <w:shd w:val="clear" w:color="auto" w:fill="auto"/>
        </w:rPr>
        <w:t>Ballot material (names of people standing for election, information they have provided about themselves</w:t>
      </w:r>
      <w:r w:rsidR="0014514F">
        <w:rPr>
          <w:shd w:val="clear" w:color="auto" w:fill="auto"/>
        </w:rPr>
        <w:t>, etc.</w:t>
      </w:r>
      <w:r w:rsidRPr="0035136A">
        <w:rPr>
          <w:shd w:val="clear" w:color="auto" w:fill="auto"/>
        </w:rPr>
        <w:t xml:space="preserve">) will be sent to all Ordinary Members recorded as financial on the </w:t>
      </w:r>
      <w:r w:rsidR="00720E48">
        <w:rPr>
          <w:shd w:val="clear" w:color="auto" w:fill="auto"/>
        </w:rPr>
        <w:t>Member Register | D</w:t>
      </w:r>
      <w:r w:rsidRPr="0035136A">
        <w:rPr>
          <w:shd w:val="clear" w:color="auto" w:fill="auto"/>
        </w:rPr>
        <w:t xml:space="preserve">atabase at National Office as at </w:t>
      </w:r>
      <w:r w:rsidR="00061660">
        <w:rPr>
          <w:b/>
          <w:shd w:val="clear" w:color="auto" w:fill="auto"/>
        </w:rPr>
        <w:t xml:space="preserve">21 </w:t>
      </w:r>
      <w:r w:rsidRPr="0035136A">
        <w:rPr>
          <w:b/>
          <w:shd w:val="clear" w:color="auto" w:fill="auto"/>
        </w:rPr>
        <w:t>August 202</w:t>
      </w:r>
      <w:r w:rsidR="00720E48">
        <w:rPr>
          <w:b/>
          <w:shd w:val="clear" w:color="auto" w:fill="auto"/>
        </w:rPr>
        <w:t>6</w:t>
      </w:r>
      <w:r w:rsidRPr="0035136A">
        <w:rPr>
          <w:shd w:val="clear" w:color="auto" w:fill="auto"/>
        </w:rPr>
        <w:t xml:space="preserve">. No later than </w:t>
      </w:r>
      <w:r w:rsidR="00061660" w:rsidRPr="00061660">
        <w:rPr>
          <w:b/>
          <w:shd w:val="clear" w:color="auto" w:fill="auto"/>
        </w:rPr>
        <w:t>11 September</w:t>
      </w:r>
      <w:r w:rsidR="00061660">
        <w:rPr>
          <w:shd w:val="clear" w:color="auto" w:fill="auto"/>
        </w:rPr>
        <w:t xml:space="preserve"> </w:t>
      </w:r>
      <w:r w:rsidRPr="0035136A">
        <w:rPr>
          <w:b/>
          <w:shd w:val="clear" w:color="auto" w:fill="auto"/>
        </w:rPr>
        <w:t>202</w:t>
      </w:r>
      <w:r w:rsidR="00720E48">
        <w:rPr>
          <w:b/>
          <w:shd w:val="clear" w:color="auto" w:fill="auto"/>
        </w:rPr>
        <w:t>6</w:t>
      </w:r>
      <w:r w:rsidRPr="0035136A">
        <w:rPr>
          <w:shd w:val="clear" w:color="auto" w:fill="auto"/>
        </w:rPr>
        <w:t>, ballot material will be distributed in the voting member’s preferred format.</w:t>
      </w:r>
    </w:p>
    <w:p w14:paraId="09E3E60C" w14:textId="43F28C8D" w:rsidR="007A6580" w:rsidRPr="0035136A" w:rsidRDefault="007A6580" w:rsidP="007A6580">
      <w:pPr>
        <w:spacing w:after="240" w:line="288" w:lineRule="auto"/>
        <w:rPr>
          <w:shd w:val="clear" w:color="auto" w:fill="auto"/>
        </w:rPr>
      </w:pPr>
      <w:r w:rsidRPr="0035136A">
        <w:rPr>
          <w:b/>
          <w:shd w:val="clear" w:color="auto" w:fill="auto"/>
        </w:rPr>
        <w:t xml:space="preserve">When does voting close? </w:t>
      </w:r>
      <w:r w:rsidRPr="0035136A">
        <w:rPr>
          <w:shd w:val="clear" w:color="auto" w:fill="auto"/>
        </w:rPr>
        <w:t xml:space="preserve">Completed ballots (votes cast by voting members) must be received at </w:t>
      </w:r>
      <w:r w:rsidR="00720E48">
        <w:rPr>
          <w:shd w:val="clear" w:color="auto" w:fill="auto"/>
        </w:rPr>
        <w:t xml:space="preserve">the </w:t>
      </w:r>
      <w:r w:rsidRPr="0035136A">
        <w:rPr>
          <w:shd w:val="clear" w:color="auto" w:fill="auto"/>
        </w:rPr>
        <w:t xml:space="preserve">National Office no later than </w:t>
      </w:r>
      <w:r w:rsidRPr="0035136A">
        <w:rPr>
          <w:b/>
          <w:shd w:val="clear" w:color="auto" w:fill="auto"/>
        </w:rPr>
        <w:t xml:space="preserve">4.00 pm, </w:t>
      </w:r>
      <w:r w:rsidR="00061660">
        <w:rPr>
          <w:b/>
          <w:shd w:val="clear" w:color="auto" w:fill="auto"/>
        </w:rPr>
        <w:t xml:space="preserve">29 September </w:t>
      </w:r>
      <w:r w:rsidR="00720E48">
        <w:rPr>
          <w:b/>
          <w:shd w:val="clear" w:color="auto" w:fill="auto"/>
        </w:rPr>
        <w:t>2026</w:t>
      </w:r>
      <w:r w:rsidRPr="0035136A">
        <w:rPr>
          <w:shd w:val="clear" w:color="auto" w:fill="auto"/>
        </w:rPr>
        <w:t xml:space="preserve">. Vote counting will take place no later than </w:t>
      </w:r>
      <w:r w:rsidR="00061660" w:rsidRPr="00061660">
        <w:rPr>
          <w:b/>
          <w:shd w:val="clear" w:color="auto" w:fill="auto"/>
        </w:rPr>
        <w:t xml:space="preserve">6 October </w:t>
      </w:r>
      <w:r w:rsidR="00720E48" w:rsidRPr="00061660">
        <w:rPr>
          <w:b/>
          <w:shd w:val="clear" w:color="auto" w:fill="auto"/>
        </w:rPr>
        <w:t>2026</w:t>
      </w:r>
      <w:r w:rsidRPr="0035136A">
        <w:rPr>
          <w:shd w:val="clear" w:color="auto" w:fill="auto"/>
        </w:rPr>
        <w:t>.</w:t>
      </w:r>
    </w:p>
    <w:p w14:paraId="06FD12A2" w14:textId="77777777" w:rsidR="007A6580" w:rsidRPr="0035136A" w:rsidRDefault="007A6580" w:rsidP="007A6580">
      <w:pPr>
        <w:spacing w:after="240" w:line="288" w:lineRule="auto"/>
        <w:rPr>
          <w:shd w:val="clear" w:color="auto" w:fill="auto"/>
        </w:rPr>
      </w:pPr>
      <w:r w:rsidRPr="0035136A">
        <w:rPr>
          <w:b/>
          <w:bCs/>
          <w:shd w:val="clear" w:color="auto" w:fill="auto"/>
        </w:rPr>
        <w:t xml:space="preserve">Ways to </w:t>
      </w:r>
      <w:r>
        <w:rPr>
          <w:b/>
          <w:bCs/>
          <w:shd w:val="clear" w:color="auto" w:fill="auto"/>
        </w:rPr>
        <w:t xml:space="preserve">get election information for </w:t>
      </w:r>
      <w:r w:rsidRPr="0035136A">
        <w:rPr>
          <w:b/>
          <w:bCs/>
          <w:shd w:val="clear" w:color="auto" w:fill="auto"/>
        </w:rPr>
        <w:t>Blind Citizens NZ’s election</w:t>
      </w:r>
      <w:r>
        <w:rPr>
          <w:b/>
          <w:bCs/>
          <w:shd w:val="clear" w:color="auto" w:fill="auto"/>
        </w:rPr>
        <w:t>s</w:t>
      </w:r>
      <w:r w:rsidRPr="0035136A">
        <w:rPr>
          <w:shd w:val="clear" w:color="auto" w:fill="auto"/>
        </w:rPr>
        <w:t xml:space="preserve">: there are several options available for members to participate in the election process. </w:t>
      </w:r>
      <w:r w:rsidRPr="0035136A">
        <w:rPr>
          <w:bCs/>
          <w:shd w:val="clear" w:color="auto" w:fill="auto"/>
        </w:rPr>
        <w:t>E</w:t>
      </w:r>
      <w:r w:rsidRPr="0035136A">
        <w:rPr>
          <w:shd w:val="clear" w:color="auto" w:fill="auto"/>
        </w:rPr>
        <w:t xml:space="preserve">lection (ballot) material about candidates standing for election is available in large print, audio, Braille, by email, and via our National </w:t>
      </w:r>
      <w:r>
        <w:rPr>
          <w:shd w:val="clear" w:color="auto" w:fill="auto"/>
        </w:rPr>
        <w:t xml:space="preserve">Information </w:t>
      </w:r>
      <w:r w:rsidRPr="0035136A">
        <w:rPr>
          <w:shd w:val="clear" w:color="auto" w:fill="auto"/>
        </w:rPr>
        <w:t xml:space="preserve">Line bulletin on TellMe. </w:t>
      </w:r>
    </w:p>
    <w:p w14:paraId="37FFE0E7" w14:textId="7E2D44D1" w:rsidR="007A6580" w:rsidRDefault="007A6580" w:rsidP="007A6580">
      <w:pPr>
        <w:spacing w:after="240" w:line="288" w:lineRule="auto"/>
        <w:rPr>
          <w:shd w:val="clear" w:color="auto" w:fill="auto"/>
        </w:rPr>
      </w:pPr>
      <w:r>
        <w:rPr>
          <w:b/>
          <w:shd w:val="clear" w:color="auto" w:fill="auto"/>
        </w:rPr>
        <w:t>C</w:t>
      </w:r>
      <w:r w:rsidRPr="0035136A">
        <w:rPr>
          <w:b/>
          <w:shd w:val="clear" w:color="auto" w:fill="auto"/>
        </w:rPr>
        <w:t>hoose your preferred voting option</w:t>
      </w:r>
      <w:r w:rsidRPr="0035136A">
        <w:rPr>
          <w:shd w:val="clear" w:color="auto" w:fill="auto"/>
        </w:rPr>
        <w:t xml:space="preserve">: When voting in Blind Citizens NZ elections, you can choose one of three options. It is important to remember that the way you vote can be different from the way you choose to receive your election (ballot) material. You can cast your vote using the large print form, the Braille-card option, or TellMe. </w:t>
      </w:r>
    </w:p>
    <w:p w14:paraId="6501459B" w14:textId="77777777" w:rsidR="0014514F" w:rsidRDefault="00006761" w:rsidP="007A6580">
      <w:pPr>
        <w:spacing w:after="240" w:line="288" w:lineRule="auto"/>
      </w:pPr>
      <w:r>
        <w:t xml:space="preserve">TellMe gives voters a fully independent, confidential, and empowering way to vote. You can listen to information about the candidates and cast your vote </w:t>
      </w:r>
      <w:r w:rsidR="0014514F">
        <w:t>without assistance.</w:t>
      </w:r>
    </w:p>
    <w:p w14:paraId="20BD752F" w14:textId="2C2B0F29" w:rsidR="00006761" w:rsidRDefault="00006761" w:rsidP="007A6580">
      <w:pPr>
        <w:spacing w:after="240" w:line="288" w:lineRule="auto"/>
        <w:rPr>
          <w:shd w:val="clear" w:color="auto" w:fill="auto"/>
        </w:rPr>
      </w:pPr>
      <w:r>
        <w:t xml:space="preserve">TellMe </w:t>
      </w:r>
      <w:r w:rsidR="0014514F">
        <w:t xml:space="preserve">means </w:t>
      </w:r>
      <w:r>
        <w:t xml:space="preserve">you </w:t>
      </w:r>
      <w:r w:rsidR="0014514F">
        <w:t xml:space="preserve">are </w:t>
      </w:r>
      <w:r>
        <w:t xml:space="preserve">in control and </w:t>
      </w:r>
      <w:r w:rsidR="0014514F">
        <w:t>ensure</w:t>
      </w:r>
      <w:r>
        <w:t xml:space="preserve"> your vote is received on time. There’s no worrying about postal delays or whether your ballot will arrive before voting closes. If you’d like to learn more about using TellMe to cast your vote, please contact our National Office</w:t>
      </w:r>
      <w:r w:rsidR="0014514F">
        <w:t xml:space="preserve"> (details at the end of this Focus issue).</w:t>
      </w:r>
    </w:p>
    <w:bookmarkEnd w:id="8"/>
    <w:p w14:paraId="46860170" w14:textId="49976584" w:rsidR="006362E0" w:rsidRDefault="006362E0" w:rsidP="00CA497B">
      <w:pPr>
        <w:pStyle w:val="Heading1"/>
      </w:pPr>
      <w:r>
        <w:t>Blind Citizens NZ</w:t>
      </w:r>
      <w:r w:rsidR="007F1D6C">
        <w:t xml:space="preserve"> </w:t>
      </w:r>
      <w:r>
        <w:t>2026</w:t>
      </w:r>
      <w:r w:rsidR="007F1D6C">
        <w:br/>
      </w:r>
      <w:r>
        <w:t>AGM and Conference</w:t>
      </w:r>
      <w:r w:rsidR="007F1D6C">
        <w:t xml:space="preserve"> | </w:t>
      </w:r>
      <w:r w:rsidRPr="006362E0">
        <w:t>Times are changing</w:t>
      </w:r>
      <w:r w:rsidR="007F1D6C">
        <w:br/>
      </w:r>
      <w:r>
        <w:t>A</w:t>
      </w:r>
      <w:r w:rsidRPr="006362E0">
        <w:t>re we surviving or thriving</w:t>
      </w:r>
      <w:r>
        <w:t>?</w:t>
      </w:r>
      <w:r w:rsidR="00E05E3B">
        <w:br/>
        <w:t>From Rose Wilkinson, Chief Executive</w:t>
      </w:r>
    </w:p>
    <w:p w14:paraId="1319689C" w14:textId="5767B65B" w:rsidR="00BA6C54" w:rsidRDefault="007F1D6C" w:rsidP="007758C3">
      <w:pPr>
        <w:spacing w:before="300" w:after="120"/>
      </w:pPr>
      <w:r>
        <w:t xml:space="preserve">In our December Focus issue, we </w:t>
      </w:r>
      <w:r w:rsidR="0014365F">
        <w:t xml:space="preserve">began promoting </w:t>
      </w:r>
      <w:r>
        <w:t xml:space="preserve">information in preparation for our </w:t>
      </w:r>
      <w:r w:rsidR="006362E0">
        <w:t>2026 AGM and Conference event</w:t>
      </w:r>
      <w:r w:rsidR="006E7672">
        <w:t xml:space="preserve">. </w:t>
      </w:r>
      <w:r w:rsidR="00BA6C54">
        <w:t>We aim to keep you updated via each of our Focus Issues as well as through our E-Bulletins for those on email, and our TellMe Bulletin, which will shortly be back up and running.</w:t>
      </w:r>
    </w:p>
    <w:p w14:paraId="4A7D6658" w14:textId="08263157" w:rsidR="007F1D6C" w:rsidRDefault="007F1D6C" w:rsidP="007758C3">
      <w:pPr>
        <w:spacing w:before="300" w:after="120"/>
      </w:pPr>
      <w:r>
        <w:t xml:space="preserve">We hope that you will already have put the dates into your calendar </w:t>
      </w:r>
      <w:r w:rsidR="0014365F">
        <w:t xml:space="preserve">as a placeholder, </w:t>
      </w:r>
      <w:r>
        <w:t>and that you are considering joining us.</w:t>
      </w:r>
      <w:r w:rsidR="005B62AA">
        <w:t xml:space="preserve"> Registration costs (accommodation and all meals) will be finalised by the end of March (this month).</w:t>
      </w:r>
      <w:r w:rsidR="00BA6C54">
        <w:t xml:space="preserve"> Arrival for most will be Thursday, 8 October, ready for </w:t>
      </w:r>
      <w:r w:rsidR="00F02BC2">
        <w:t xml:space="preserve">either the side events that day, and | or the </w:t>
      </w:r>
      <w:r w:rsidR="00BA6C54">
        <w:t>9am start on Friday, 9 October. Then we work through to around 5pm on Saturday, 10 October, finishing with award presentations during the Conference Dinner that evening.</w:t>
      </w:r>
    </w:p>
    <w:p w14:paraId="5498DC6A" w14:textId="178AD8BB" w:rsidR="00147AC3" w:rsidRDefault="00F02BC2" w:rsidP="006E7672">
      <w:pPr>
        <w:spacing w:before="300" w:after="120"/>
      </w:pPr>
      <w:r>
        <w:t xml:space="preserve">There is a hint of our theme </w:t>
      </w:r>
      <w:r w:rsidR="00E05E3B">
        <w:t>‘Times are changing – Are we surviving or thriving?’</w:t>
      </w:r>
      <w:r w:rsidR="00BA6C54">
        <w:t xml:space="preserve"> in </w:t>
      </w:r>
      <w:r>
        <w:t xml:space="preserve">the President’s </w:t>
      </w:r>
      <w:r w:rsidR="00BA6C54">
        <w:t xml:space="preserve">contribution. You may recall mention in the December issue that </w:t>
      </w:r>
      <w:r w:rsidR="00147AC3">
        <w:t xml:space="preserve">this year’s </w:t>
      </w:r>
      <w:r w:rsidR="00BA6C54">
        <w:t xml:space="preserve">theme in part </w:t>
      </w:r>
      <w:r w:rsidR="00E05E3B">
        <w:t xml:space="preserve">stems </w:t>
      </w:r>
      <w:r w:rsidR="006E7672">
        <w:t xml:space="preserve">from </w:t>
      </w:r>
      <w:r w:rsidR="00E05E3B">
        <w:t>the declining rate of Ordinary financial Members</w:t>
      </w:r>
      <w:r w:rsidR="00BA6C54">
        <w:t xml:space="preserve">, and what </w:t>
      </w:r>
      <w:r w:rsidR="00E05E3B">
        <w:t xml:space="preserve">Blind Citizens NZ needs to do to remain relevant and sustainable </w:t>
      </w:r>
      <w:r w:rsidR="006E7672">
        <w:t>into the future</w:t>
      </w:r>
      <w:r w:rsidR="00E05E3B">
        <w:t xml:space="preserve">. </w:t>
      </w:r>
      <w:r w:rsidR="00147AC3">
        <w:t xml:space="preserve">Key to the Board’s thinking </w:t>
      </w:r>
      <w:r w:rsidR="00BA6C54">
        <w:t>is shaping Blind Citizens NZ’s next Strategic Plan</w:t>
      </w:r>
      <w:r w:rsidR="00147AC3">
        <w:t xml:space="preserve">. It </w:t>
      </w:r>
      <w:r w:rsidR="00BA6C54">
        <w:t xml:space="preserve">gave significant attention to </w:t>
      </w:r>
      <w:r w:rsidR="00147AC3">
        <w:t xml:space="preserve">this topic </w:t>
      </w:r>
      <w:r w:rsidR="00BA6C54">
        <w:t xml:space="preserve">during its February 2026 meeting. </w:t>
      </w:r>
      <w:r w:rsidR="00147AC3">
        <w:t xml:space="preserve">Although the Strategic Plan will likely be finalised before this year’s AGM and Conference, member input when the draft becomes available is paramount. It will, of course, be a discussion topic during the AGM and Conference. </w:t>
      </w:r>
    </w:p>
    <w:p w14:paraId="2F7E7D7E" w14:textId="53176291" w:rsidR="005B62AA" w:rsidRDefault="00147AC3" w:rsidP="00AE69F6">
      <w:r>
        <w:t xml:space="preserve">Our Southland Branch has established an excellent relationship with the Invercargill Council through its ongoing advocacy and submissions on local issues. Mindful </w:t>
      </w:r>
      <w:r w:rsidR="005B62AA">
        <w:t xml:space="preserve">that this is where we will be (staying </w:t>
      </w:r>
      <w:r>
        <w:t>at the Ascot Hotel</w:t>
      </w:r>
      <w:r w:rsidR="005B62AA">
        <w:t>)</w:t>
      </w:r>
      <w:r>
        <w:t>, this paved the way to extend an invitation to Mayor Tom Campbell. He has welcomed the opportunity and will be opening our event</w:t>
      </w:r>
      <w:r w:rsidR="005B62AA">
        <w:t xml:space="preserve">. The Mayor, along with some of his colleagues, </w:t>
      </w:r>
      <w:r>
        <w:t xml:space="preserve">may well </w:t>
      </w:r>
      <w:r w:rsidR="005B62AA">
        <w:t>join us at different times throughout the two days.</w:t>
      </w:r>
    </w:p>
    <w:p w14:paraId="5681E498" w14:textId="3F5819BF" w:rsidR="0014514F" w:rsidRDefault="005B62AA" w:rsidP="00AE69F6">
      <w:r>
        <w:t xml:space="preserve">The Board anticipates </w:t>
      </w:r>
      <w:r w:rsidR="00C83839">
        <w:t xml:space="preserve">confirming its decision </w:t>
      </w:r>
      <w:r w:rsidR="00AE69F6">
        <w:t xml:space="preserve">about </w:t>
      </w:r>
      <w:r w:rsidR="00C83839">
        <w:t>the Thursday</w:t>
      </w:r>
      <w:r w:rsidR="00AE69F6">
        <w:t>,</w:t>
      </w:r>
      <w:r w:rsidR="00C83839">
        <w:t xml:space="preserve"> 8 October side events by </w:t>
      </w:r>
      <w:r>
        <w:t>30 May</w:t>
      </w:r>
      <w:r w:rsidR="00C83839">
        <w:t xml:space="preserve">. </w:t>
      </w:r>
      <w:r>
        <w:t>We know how important it is to have this information early, as it assists with travel arrangements.</w:t>
      </w:r>
      <w:r w:rsidR="0014514F">
        <w:t xml:space="preserve"> </w:t>
      </w:r>
    </w:p>
    <w:p w14:paraId="45D2682D" w14:textId="77777777" w:rsidR="00C83839" w:rsidRDefault="00C83839">
      <w:pPr>
        <w:widowControl/>
        <w:adjustRightInd/>
        <w:spacing w:after="200" w:line="276" w:lineRule="auto"/>
      </w:pPr>
      <w:r>
        <w:br w:type="page"/>
      </w:r>
    </w:p>
    <w:p w14:paraId="7C3EC20F" w14:textId="13B94680" w:rsidR="005B62AA" w:rsidRDefault="00C83839" w:rsidP="006E7672">
      <w:pPr>
        <w:spacing w:before="300" w:after="120"/>
      </w:pPr>
      <w:r>
        <w:t xml:space="preserve">Registration costs will be shared </w:t>
      </w:r>
      <w:r w:rsidR="005B62AA">
        <w:t>with Branches, Geographical and Special Interest Networks and publicised on our TellMe Bulletin and other organisational social media</w:t>
      </w:r>
      <w:r>
        <w:t>, once finalised.</w:t>
      </w:r>
      <w:r w:rsidR="005B62AA">
        <w:t xml:space="preserve"> </w:t>
      </w:r>
      <w:r w:rsidR="00127873">
        <w:t xml:space="preserve">You can also check in </w:t>
      </w:r>
      <w:r>
        <w:t xml:space="preserve">with </w:t>
      </w:r>
      <w:r w:rsidR="007E09C4">
        <w:t xml:space="preserve">our </w:t>
      </w:r>
      <w:r w:rsidR="00127873">
        <w:t>National Office for information at any time.</w:t>
      </w:r>
    </w:p>
    <w:p w14:paraId="5E6DC2CA" w14:textId="7EF8EA0A" w:rsidR="00750027" w:rsidRPr="00750027" w:rsidRDefault="00750027" w:rsidP="00750027">
      <w:pPr>
        <w:pStyle w:val="Heading1"/>
      </w:pPr>
      <w:r>
        <w:t>Blind Citizens NZ is re-registered under the Incorporated Societies Act 2022</w:t>
      </w:r>
    </w:p>
    <w:p w14:paraId="69252B86" w14:textId="1D5E84D9" w:rsidR="009724A0" w:rsidRDefault="00A27038" w:rsidP="00A41420">
      <w:pPr>
        <w:spacing w:after="100"/>
      </w:pPr>
      <w:r>
        <w:t xml:space="preserve">In our December issue, we </w:t>
      </w:r>
      <w:r w:rsidR="00C83839">
        <w:t>provided an update on the work that has been done</w:t>
      </w:r>
      <w:r>
        <w:t xml:space="preserve"> to </w:t>
      </w:r>
      <w:r w:rsidR="009724A0">
        <w:t>ensure Blind Citizens NZ meets the requirements of the Incorporated Societies Act 2022</w:t>
      </w:r>
      <w:r w:rsidR="00542D75">
        <w:t xml:space="preserve"> (the Act)</w:t>
      </w:r>
      <w:r w:rsidR="009724A0">
        <w:t>. Our approach has been steady</w:t>
      </w:r>
      <w:r w:rsidR="00A41420">
        <w:t xml:space="preserve"> during the past </w:t>
      </w:r>
      <w:r w:rsidR="009724A0">
        <w:t>two years</w:t>
      </w:r>
      <w:r w:rsidR="00A41420">
        <w:t xml:space="preserve"> and has involved</w:t>
      </w:r>
      <w:r w:rsidR="009724A0">
        <w:t>:</w:t>
      </w:r>
    </w:p>
    <w:p w14:paraId="4FF439F7" w14:textId="4F452711" w:rsidR="009724A0" w:rsidRDefault="009724A0" w:rsidP="009724A0">
      <w:pPr>
        <w:pStyle w:val="BulletPoint"/>
      </w:pPr>
      <w:r>
        <w:t>obtaining legal advice</w:t>
      </w:r>
      <w:r w:rsidR="000343A1">
        <w:t xml:space="preserve"> for amendments to the Constitution registered in 2019</w:t>
      </w:r>
      <w:r>
        <w:t>;</w:t>
      </w:r>
    </w:p>
    <w:p w14:paraId="630AA96E" w14:textId="77777777" w:rsidR="009724A0" w:rsidRDefault="009724A0" w:rsidP="009724A0">
      <w:pPr>
        <w:pStyle w:val="BulletPoint"/>
      </w:pPr>
      <w:r>
        <w:t>engaging with members about proposed amendments to our Constitution and ensuring there is support for them;</w:t>
      </w:r>
    </w:p>
    <w:p w14:paraId="64E59077" w14:textId="77777777" w:rsidR="009724A0" w:rsidRDefault="009724A0" w:rsidP="009724A0">
      <w:pPr>
        <w:pStyle w:val="BulletPoint"/>
      </w:pPr>
      <w:r>
        <w:t>holding a Special Meeting of Members in December 2025 to formalise the adoption of a new Constitution;</w:t>
      </w:r>
    </w:p>
    <w:p w14:paraId="289C3094" w14:textId="77777777" w:rsidR="000343A1" w:rsidRDefault="009724A0" w:rsidP="000343A1">
      <w:pPr>
        <w:pStyle w:val="BulletPoint"/>
      </w:pPr>
      <w:r>
        <w:t xml:space="preserve">applying to the </w:t>
      </w:r>
      <w:r w:rsidR="000343A1">
        <w:t xml:space="preserve">Company’s Office to reregister under the </w:t>
      </w:r>
      <w:r w:rsidR="00A27038">
        <w:t xml:space="preserve">Incorporated Societies Act 2022. </w:t>
      </w:r>
    </w:p>
    <w:p w14:paraId="1C534CDA" w14:textId="10572126" w:rsidR="000343A1" w:rsidRDefault="000343A1" w:rsidP="007E09C4">
      <w:pPr>
        <w:spacing w:before="400"/>
      </w:pPr>
      <w:r>
        <w:t xml:space="preserve">We are now at the end of our re-registration journey – Blind Citizens NZ’s application for re-registration, including our new Constitution, has been accepted. This is important as there are consequences for societies that do nothing. </w:t>
      </w:r>
    </w:p>
    <w:p w14:paraId="02DC3EE0" w14:textId="58DDF1DE" w:rsidR="00542D75" w:rsidRDefault="00764DB4" w:rsidP="00764DB4">
      <w:pPr>
        <w:spacing w:before="500"/>
      </w:pPr>
      <w:r>
        <w:t xml:space="preserve">The outcome for Blind Citizens NZ is positive, and much has been achieved during the past </w:t>
      </w:r>
      <w:r w:rsidR="007E09C4">
        <w:t xml:space="preserve">two-plus </w:t>
      </w:r>
      <w:r>
        <w:t xml:space="preserve">years. </w:t>
      </w:r>
      <w:r w:rsidR="00542D75">
        <w:t xml:space="preserve">A big thank you to our Branches, Networks, and members for your respective contributions and commitment to </w:t>
      </w:r>
      <w:r>
        <w:t xml:space="preserve">ensuring Blind Citizens NZ meets </w:t>
      </w:r>
      <w:r w:rsidR="00542D75">
        <w:t>the requirements set out in the Act.</w:t>
      </w:r>
    </w:p>
    <w:p w14:paraId="4177D277" w14:textId="18162875" w:rsidR="00750027" w:rsidRDefault="00750027" w:rsidP="00750027">
      <w:pPr>
        <w:pStyle w:val="Heading1"/>
      </w:pPr>
      <w:r>
        <w:t>2026 Award Nomination Timeframes</w:t>
      </w:r>
    </w:p>
    <w:p w14:paraId="08DB3AC5" w14:textId="7612FE8D" w:rsidR="00EC7448" w:rsidRDefault="007E09C4" w:rsidP="007E09C4">
      <w:r>
        <w:t>For each of the awards, the opp</w:t>
      </w:r>
      <w:r w:rsidR="00750027">
        <w:t>ortunit</w:t>
      </w:r>
      <w:r>
        <w:t xml:space="preserve">y to make a nomination is open to </w:t>
      </w:r>
      <w:r w:rsidR="000D780E">
        <w:t xml:space="preserve">the Board, </w:t>
      </w:r>
      <w:r w:rsidR="00750027">
        <w:t>Branches, Networks, and Ordinary financial (voting) members</w:t>
      </w:r>
      <w:r>
        <w:t>.</w:t>
      </w:r>
      <w:r w:rsidR="00750027">
        <w:t xml:space="preserve"> Read on for eligibility criteria for each of the awards</w:t>
      </w:r>
      <w:r>
        <w:t xml:space="preserve">. </w:t>
      </w:r>
      <w:r w:rsidR="00EC7448">
        <w:t xml:space="preserve">When awards are made, these are </w:t>
      </w:r>
      <w:r>
        <w:t xml:space="preserve">usually </w:t>
      </w:r>
      <w:r w:rsidR="00EC7448">
        <w:t xml:space="preserve">planned for presentation during the evening of the Conference Dinner. </w:t>
      </w:r>
      <w:r>
        <w:t xml:space="preserve">Anyone planning to make a nomination for the Board’s consideration should ensure that, along with supporting details, this is received at the National Office no later than </w:t>
      </w:r>
      <w:r w:rsidRPr="00AE69F6">
        <w:rPr>
          <w:b/>
        </w:rPr>
        <w:t>5 pm, Wednesday 5 August 2026</w:t>
      </w:r>
      <w:r>
        <w:t xml:space="preserve">. </w:t>
      </w:r>
      <w:r w:rsidR="0056115C">
        <w:t xml:space="preserve">This applies </w:t>
      </w:r>
      <w:r w:rsidR="006362E0">
        <w:t>to</w:t>
      </w:r>
      <w:r w:rsidR="00EC7448">
        <w:t xml:space="preserve"> the following awards...</w:t>
      </w:r>
    </w:p>
    <w:p w14:paraId="1EBC8903" w14:textId="1572B325" w:rsidR="0088006A" w:rsidRPr="00144748" w:rsidRDefault="00144748" w:rsidP="00144748">
      <w:r w:rsidRPr="00AE69F6">
        <w:rPr>
          <w:rStyle w:val="Heading2Char"/>
        </w:rPr>
        <w:t>Beamish Memorial Medal</w:t>
      </w:r>
      <w:r>
        <w:rPr>
          <w:b/>
        </w:rPr>
        <w:t xml:space="preserve">: </w:t>
      </w:r>
      <w:r w:rsidR="0088006A" w:rsidRPr="00144748">
        <w:t>This award may be made to an Ordinary Member of Blind Citizens NZ who has made an outstanding contribution to society in their particular field of service to the community.</w:t>
      </w:r>
      <w:r w:rsidR="007E09C4" w:rsidRPr="00144748">
        <w:t xml:space="preserve"> </w:t>
      </w:r>
    </w:p>
    <w:p w14:paraId="36017C1D" w14:textId="51BC585D" w:rsidR="0088006A" w:rsidRDefault="00144748" w:rsidP="00144748">
      <w:pPr>
        <w:spacing w:after="120"/>
      </w:pPr>
      <w:r w:rsidRPr="00AE69F6">
        <w:rPr>
          <w:rStyle w:val="Heading2Char"/>
        </w:rPr>
        <w:t>Extra Touch Award</w:t>
      </w:r>
      <w:r>
        <w:t xml:space="preserve">: </w:t>
      </w:r>
      <w:r w:rsidR="000D780E">
        <w:t xml:space="preserve">This </w:t>
      </w:r>
      <w:r w:rsidR="0088006A" w:rsidRPr="00104A38">
        <w:t>award recognises an individual</w:t>
      </w:r>
      <w:r w:rsidR="000D780E">
        <w:t xml:space="preserve">, </w:t>
      </w:r>
      <w:r w:rsidR="0088006A" w:rsidRPr="00104A38">
        <w:t xml:space="preserve">organisation </w:t>
      </w:r>
      <w:r w:rsidR="000D780E">
        <w:t xml:space="preserve">or business that, </w:t>
      </w:r>
      <w:r w:rsidR="0088006A" w:rsidRPr="00104A38">
        <w:t>in working to meet the needs of the general public, makes an outstanding contribution towards improving access or services to blind, deafblind, low vision or vision-impaired people.</w:t>
      </w:r>
      <w:r w:rsidR="000D780E">
        <w:t xml:space="preserve"> </w:t>
      </w:r>
      <w:r w:rsidR="00AE69F6">
        <w:br/>
      </w:r>
      <w:r w:rsidR="000D780E">
        <w:t>Access is broadly defined and includes to:</w:t>
      </w:r>
    </w:p>
    <w:p w14:paraId="0245F180" w14:textId="77777777" w:rsidR="0088006A" w:rsidRPr="00104A38" w:rsidRDefault="0088006A" w:rsidP="00144748">
      <w:pPr>
        <w:pStyle w:val="BulletPoint"/>
      </w:pPr>
      <w:r w:rsidRPr="00104A38">
        <w:t>information;</w:t>
      </w:r>
    </w:p>
    <w:p w14:paraId="504E5A98" w14:textId="77777777" w:rsidR="0088006A" w:rsidRPr="00104A38" w:rsidRDefault="0088006A" w:rsidP="000D780E">
      <w:pPr>
        <w:pStyle w:val="BulletPoint"/>
      </w:pPr>
      <w:r w:rsidRPr="00104A38">
        <w:t>buildings and public facilities;</w:t>
      </w:r>
    </w:p>
    <w:p w14:paraId="68F661AB" w14:textId="77777777" w:rsidR="0088006A" w:rsidRPr="00104A38" w:rsidRDefault="0088006A" w:rsidP="000D780E">
      <w:pPr>
        <w:pStyle w:val="BulletPoint"/>
      </w:pPr>
      <w:r w:rsidRPr="00104A38">
        <w:t>transport and pedestrian safety;</w:t>
      </w:r>
    </w:p>
    <w:p w14:paraId="4F0DD5E8" w14:textId="77777777" w:rsidR="0088006A" w:rsidRPr="00104A38" w:rsidRDefault="0088006A" w:rsidP="000D780E">
      <w:pPr>
        <w:pStyle w:val="BulletPoint"/>
      </w:pPr>
      <w:r w:rsidRPr="00104A38">
        <w:t>technology and communications;</w:t>
      </w:r>
    </w:p>
    <w:p w14:paraId="60D3F7A0" w14:textId="77777777" w:rsidR="0088006A" w:rsidRPr="00104A38" w:rsidRDefault="0088006A" w:rsidP="000D780E">
      <w:pPr>
        <w:pStyle w:val="BulletPoint"/>
      </w:pPr>
      <w:r w:rsidRPr="00104A38">
        <w:t>educational, vocational or recreational opportunities;</w:t>
      </w:r>
    </w:p>
    <w:p w14:paraId="3ECFA6DE" w14:textId="77777777" w:rsidR="0088006A" w:rsidRPr="00104A38" w:rsidRDefault="0088006A" w:rsidP="000D780E">
      <w:pPr>
        <w:pStyle w:val="BulletPoint"/>
      </w:pPr>
      <w:r w:rsidRPr="00104A38">
        <w:t>everyday equipment;</w:t>
      </w:r>
    </w:p>
    <w:p w14:paraId="3F416226" w14:textId="77777777" w:rsidR="0088006A" w:rsidRPr="00104A38" w:rsidRDefault="0088006A" w:rsidP="000D780E">
      <w:pPr>
        <w:pStyle w:val="BulletPoint"/>
      </w:pPr>
      <w:r w:rsidRPr="00104A38">
        <w:t>shops and customer service;</w:t>
      </w:r>
    </w:p>
    <w:p w14:paraId="4A5F1AEE" w14:textId="4A142300" w:rsidR="0088006A" w:rsidRDefault="0088006A" w:rsidP="000D780E">
      <w:pPr>
        <w:pStyle w:val="BulletPoint"/>
      </w:pPr>
      <w:r w:rsidRPr="00104A38">
        <w:t>services in general.</w:t>
      </w:r>
    </w:p>
    <w:p w14:paraId="03B34675" w14:textId="09E03A95" w:rsidR="0088006A" w:rsidRDefault="006362E0" w:rsidP="0014514F">
      <w:pPr>
        <w:spacing w:before="400"/>
      </w:pPr>
      <w:r w:rsidRPr="0014514F">
        <w:rPr>
          <w:rStyle w:val="Heading2Char"/>
        </w:rPr>
        <w:t>Johnston Cup for Leadership</w:t>
      </w:r>
      <w:r w:rsidR="00EC7448">
        <w:t xml:space="preserve">: </w:t>
      </w:r>
      <w:r w:rsidR="000D780E">
        <w:t xml:space="preserve">The purpose of this award is to </w:t>
      </w:r>
      <w:r w:rsidR="0088006A" w:rsidRPr="00104A38">
        <w:t>recognise Ordinary Members of Blind Citizens NZ whose ability to lead and influence others in a particular direction has been clearly demonstrated, either inside or outside the blind community</w:t>
      </w:r>
      <w:r w:rsidR="000D780E">
        <w:t>. This award foster</w:t>
      </w:r>
      <w:r w:rsidR="0014514F">
        <w:t>s</w:t>
      </w:r>
      <w:r w:rsidR="000D780E">
        <w:t xml:space="preserve"> </w:t>
      </w:r>
      <w:r w:rsidR="0088006A" w:rsidRPr="00104A38">
        <w:t>an environment within Blind Citizens NZ that values leadership and encourages its members to undergo leadership training conducted or supported by Blind Citizens NZ.</w:t>
      </w:r>
    </w:p>
    <w:p w14:paraId="785D7343" w14:textId="7AE0F77C" w:rsidR="0088006A" w:rsidRPr="00104A38" w:rsidRDefault="000D780E" w:rsidP="000D780E">
      <w:pPr>
        <w:spacing w:after="120"/>
      </w:pPr>
      <w:r>
        <w:t xml:space="preserve">Anyone nominated for this </w:t>
      </w:r>
      <w:r w:rsidR="0014514F">
        <w:t>award</w:t>
      </w:r>
      <w:r>
        <w:t xml:space="preserve"> must have </w:t>
      </w:r>
      <w:r w:rsidR="0088006A" w:rsidRPr="00104A38">
        <w:t>met one or more of the following:</w:t>
      </w:r>
    </w:p>
    <w:p w14:paraId="341BD79D" w14:textId="77777777" w:rsidR="0088006A" w:rsidRPr="00104A38" w:rsidRDefault="0088006A" w:rsidP="000D780E">
      <w:pPr>
        <w:pStyle w:val="BulletPoint"/>
      </w:pPr>
      <w:r w:rsidRPr="00104A38">
        <w:t xml:space="preserve">demonstrated leadership in a specific field of endeavour; </w:t>
      </w:r>
    </w:p>
    <w:p w14:paraId="2B2B68B2" w14:textId="77777777" w:rsidR="0088006A" w:rsidRPr="00104A38" w:rsidRDefault="0088006A" w:rsidP="000D780E">
      <w:pPr>
        <w:pStyle w:val="BulletPoint"/>
      </w:pPr>
      <w:r w:rsidRPr="00104A38">
        <w:t>assumed leadership responsibilities beyond what might have been expected in the role;</w:t>
      </w:r>
    </w:p>
    <w:p w14:paraId="3B5C3328" w14:textId="77777777" w:rsidR="0088006A" w:rsidRPr="00104A38" w:rsidRDefault="0088006A" w:rsidP="000D780E">
      <w:pPr>
        <w:pStyle w:val="BulletPoint"/>
      </w:pPr>
      <w:r w:rsidRPr="00104A38">
        <w:t>contributed in some demonstrable way to the betterment of the community by way of leadership.</w:t>
      </w:r>
    </w:p>
    <w:p w14:paraId="3D98CC08" w14:textId="77777777" w:rsidR="0014514F" w:rsidRDefault="0056115C" w:rsidP="00144748">
      <w:pPr>
        <w:spacing w:before="400" w:after="120"/>
      </w:pPr>
      <w:r w:rsidRPr="0014514F">
        <w:rPr>
          <w:rStyle w:val="Heading2Char"/>
        </w:rPr>
        <w:t>Memorial Hall of Honour</w:t>
      </w:r>
      <w:r w:rsidR="00EC7448">
        <w:t>:</w:t>
      </w:r>
      <w:r w:rsidR="000D780E">
        <w:t xml:space="preserve"> </w:t>
      </w:r>
      <w:r w:rsidR="00144748">
        <w:t>Nominations for Blind Citizens NZ’s Memorial Hall of Honour must be for a blind, deafblind, low</w:t>
      </w:r>
      <w:r w:rsidR="00144748">
        <w:noBreakHyphen/>
        <w:t>vision, or vision</w:t>
      </w:r>
      <w:r w:rsidR="00144748">
        <w:noBreakHyphen/>
        <w:t xml:space="preserve">impaired person who was born in New Zealand or has lived here. </w:t>
      </w:r>
    </w:p>
    <w:p w14:paraId="3B46F2CA" w14:textId="7A3425BD" w:rsidR="00144748" w:rsidRDefault="00144748" w:rsidP="00144748">
      <w:pPr>
        <w:spacing w:before="400" w:after="120"/>
      </w:pPr>
      <w:r>
        <w:t>The nominee does not need to have been a member of Blind Citizens NZ, but they must be deceased. Nominees must also be someone who has:</w:t>
      </w:r>
    </w:p>
    <w:p w14:paraId="0B5EF256" w14:textId="534D1658" w:rsidR="00A224BD" w:rsidRPr="00104A38" w:rsidRDefault="00A224BD" w:rsidP="00144748">
      <w:pPr>
        <w:pStyle w:val="BulletPoint"/>
      </w:pPr>
      <w:r w:rsidRPr="00104A38">
        <w:t xml:space="preserve">made a substantial and outstanding contribution over many years towards the advancement of the interests and </w:t>
      </w:r>
      <w:r w:rsidR="00144748">
        <w:t>well-being</w:t>
      </w:r>
      <w:r w:rsidRPr="00104A38">
        <w:t xml:space="preserve"> of the blind in New Zealand; or</w:t>
      </w:r>
    </w:p>
    <w:p w14:paraId="0094AAD7" w14:textId="4F5F099B" w:rsidR="006362E0" w:rsidRDefault="00A224BD" w:rsidP="00144748">
      <w:pPr>
        <w:pStyle w:val="BulletPoint"/>
      </w:pPr>
      <w:r w:rsidRPr="00104A38">
        <w:t>through their trail-blazing efforts or personal example, inspired others in the blind community to overcome the barriers to participation in a sighted world</w:t>
      </w:r>
      <w:r w:rsidR="00144748">
        <w:t>.</w:t>
      </w:r>
    </w:p>
    <w:p w14:paraId="24A2869C" w14:textId="51434141" w:rsidR="00144748" w:rsidRPr="00144748" w:rsidRDefault="00144748" w:rsidP="00144748">
      <w:pPr>
        <w:spacing w:before="400"/>
        <w:rPr>
          <w:shd w:val="clear" w:color="auto" w:fill="auto"/>
        </w:rPr>
      </w:pPr>
      <w:r w:rsidRPr="00144748">
        <w:rPr>
          <w:shd w:val="clear" w:color="auto" w:fill="auto"/>
        </w:rPr>
        <w:t xml:space="preserve">If you’re making or endorsing a nomination, </w:t>
      </w:r>
      <w:r>
        <w:rPr>
          <w:shd w:val="clear" w:color="auto" w:fill="auto"/>
        </w:rPr>
        <w:t xml:space="preserve">it is your responsibility to </w:t>
      </w:r>
      <w:r w:rsidRPr="00144748">
        <w:rPr>
          <w:shd w:val="clear" w:color="auto" w:fill="auto"/>
        </w:rPr>
        <w:t>ensure the nominee meets the award criteria.</w:t>
      </w:r>
    </w:p>
    <w:p w14:paraId="5DD300A1" w14:textId="1DC750FD" w:rsidR="00144748" w:rsidRDefault="00144748" w:rsidP="00144748">
      <w:pPr>
        <w:pStyle w:val="Heading1"/>
        <w:rPr>
          <w:rStyle w:val="Heading2Char"/>
          <w:b/>
        </w:rPr>
      </w:pPr>
      <w:r>
        <w:t>Special Interest Network Highlights</w:t>
      </w:r>
    </w:p>
    <w:p w14:paraId="33294032" w14:textId="6BE67345" w:rsidR="00F25739" w:rsidRDefault="00B91EFA" w:rsidP="00B91EFA">
      <w:pPr>
        <w:spacing w:after="120"/>
      </w:pPr>
      <w:r>
        <w:t>Currently, Blind Citizens NZ has three Special Interest Networks (Networks). The purpose of these Networks is for people from the blind community (blind, deafblind, low vision and vision-impaired) to come together because they:</w:t>
      </w:r>
    </w:p>
    <w:p w14:paraId="685F8D38" w14:textId="77777777" w:rsidR="00E648B3" w:rsidRPr="00104A38" w:rsidRDefault="00E648B3" w:rsidP="00B91EFA">
      <w:pPr>
        <w:pStyle w:val="BulletPoint"/>
      </w:pPr>
      <w:r w:rsidRPr="00104A38">
        <w:t>have a common interest;</w:t>
      </w:r>
    </w:p>
    <w:p w14:paraId="34B97FCD" w14:textId="77777777" w:rsidR="00E648B3" w:rsidRPr="00104A38" w:rsidRDefault="00E648B3" w:rsidP="00B91EFA">
      <w:pPr>
        <w:pStyle w:val="BulletPoint"/>
      </w:pPr>
      <w:r w:rsidRPr="00104A38">
        <w:t>share the values and causes of the organisation; and</w:t>
      </w:r>
    </w:p>
    <w:p w14:paraId="4B68A8E0" w14:textId="77777777" w:rsidR="00E648B3" w:rsidRPr="00104A38" w:rsidRDefault="00E648B3" w:rsidP="00B91EFA">
      <w:pPr>
        <w:pStyle w:val="BulletPoint"/>
      </w:pPr>
      <w:r w:rsidRPr="00104A38">
        <w:t xml:space="preserve">wish to participate through peer support. </w:t>
      </w:r>
    </w:p>
    <w:p w14:paraId="148889AB" w14:textId="77777777" w:rsidR="0014514F" w:rsidRDefault="004C0DF1" w:rsidP="004C0DF1">
      <w:pPr>
        <w:spacing w:before="400" w:after="120"/>
      </w:pPr>
      <w:r>
        <w:t>You do not need to be a member of Blind Citizens NZ to join our Special Interest Networks.</w:t>
      </w:r>
      <w:r w:rsidR="0014514F">
        <w:t xml:space="preserve"> </w:t>
      </w:r>
      <w:r w:rsidR="008143EB">
        <w:t xml:space="preserve">All our </w:t>
      </w:r>
      <w:r w:rsidR="00B91EFA">
        <w:t>Networks meet online using Zoom</w:t>
      </w:r>
      <w:r w:rsidR="008143EB">
        <w:t xml:space="preserve">. </w:t>
      </w:r>
      <w:r>
        <w:t xml:space="preserve">To join these meetings, the minimum requirement is </w:t>
      </w:r>
      <w:r w:rsidR="008143EB">
        <w:t xml:space="preserve">a phone </w:t>
      </w:r>
      <w:r>
        <w:t xml:space="preserve">(mobile or landline). </w:t>
      </w:r>
    </w:p>
    <w:p w14:paraId="68E21C77" w14:textId="55161227" w:rsidR="004C0DF1" w:rsidRDefault="004C0DF1" w:rsidP="004C0DF1">
      <w:pPr>
        <w:spacing w:before="400" w:after="120"/>
      </w:pPr>
      <w:r>
        <w:t xml:space="preserve">If </w:t>
      </w:r>
      <w:r w:rsidR="008143EB">
        <w:t xml:space="preserve">you have a laptop, iPad, computer, etc., that’s great, as these are amongst the technology options that can be used to join meetings. </w:t>
      </w:r>
      <w:r>
        <w:t xml:space="preserve">Meetings are </w:t>
      </w:r>
      <w:r w:rsidRPr="0038729A">
        <w:rPr>
          <w:lang w:val="en-GB" w:bidi="ar-SA"/>
        </w:rPr>
        <w:t>typically held from 6</w:t>
      </w:r>
      <w:r>
        <w:rPr>
          <w:lang w:val="en-GB" w:bidi="ar-SA"/>
        </w:rPr>
        <w:t xml:space="preserve">pm to </w:t>
      </w:r>
      <w:r w:rsidRPr="0038729A">
        <w:rPr>
          <w:lang w:val="en-GB" w:bidi="ar-SA"/>
        </w:rPr>
        <w:t>7pm</w:t>
      </w:r>
      <w:r>
        <w:rPr>
          <w:lang w:val="en-GB" w:bidi="ar-SA"/>
        </w:rPr>
        <w:t xml:space="preserve">. </w:t>
      </w:r>
      <w:r w:rsidRPr="0038729A">
        <w:rPr>
          <w:lang w:val="en-GB" w:bidi="ar-SA"/>
        </w:rPr>
        <w:t xml:space="preserve">Any changes </w:t>
      </w:r>
      <w:r>
        <w:rPr>
          <w:lang w:val="en-GB" w:bidi="ar-SA"/>
        </w:rPr>
        <w:t xml:space="preserve">are advised </w:t>
      </w:r>
      <w:r w:rsidRPr="0038729A">
        <w:rPr>
          <w:lang w:val="en-GB" w:bidi="ar-SA"/>
        </w:rPr>
        <w:t xml:space="preserve">on a </w:t>
      </w:r>
      <w:r>
        <w:rPr>
          <w:lang w:val="en-GB" w:bidi="ar-SA"/>
        </w:rPr>
        <w:t>case-by-case</w:t>
      </w:r>
      <w:r w:rsidRPr="0038729A">
        <w:rPr>
          <w:lang w:val="en-GB" w:bidi="ar-SA"/>
        </w:rPr>
        <w:t xml:space="preserve"> </w:t>
      </w:r>
      <w:r>
        <w:t>basis.</w:t>
      </w:r>
    </w:p>
    <w:p w14:paraId="2C491286" w14:textId="067C293F" w:rsidR="00F4436F" w:rsidRDefault="008143EB" w:rsidP="00B91EFA">
      <w:pPr>
        <w:spacing w:before="400" w:after="120"/>
      </w:pPr>
      <w:r>
        <w:t xml:space="preserve">There is an established email list for each of the Networks. Subscribing to the respective email list is the primary </w:t>
      </w:r>
      <w:r w:rsidR="00F4436F">
        <w:t xml:space="preserve">way of </w:t>
      </w:r>
      <w:r>
        <w:t>join</w:t>
      </w:r>
      <w:r w:rsidR="00F4436F">
        <w:t xml:space="preserve">ing a Special Interest Network. However, if you </w:t>
      </w:r>
      <w:r>
        <w:t>do not have email and wish to join</w:t>
      </w:r>
      <w:r w:rsidR="00F4436F">
        <w:t xml:space="preserve">, contact our National Office (details at the end of this Focus issue), and arrangements will be made for you to join and be kept up to date with happenings. </w:t>
      </w:r>
    </w:p>
    <w:p w14:paraId="65FAD355" w14:textId="573120EC" w:rsidR="008143EB" w:rsidRDefault="00F4436F" w:rsidP="00B91EFA">
      <w:pPr>
        <w:spacing w:before="400" w:after="120"/>
      </w:pPr>
      <w:r>
        <w:t>C</w:t>
      </w:r>
      <w:r w:rsidR="008143EB">
        <w:t xml:space="preserve">ommunication amongst members of each of the Networks </w:t>
      </w:r>
      <w:r>
        <w:t xml:space="preserve">in between meetings </w:t>
      </w:r>
      <w:r w:rsidR="008143EB">
        <w:t>happens via email</w:t>
      </w:r>
      <w:r>
        <w:t>, and where necessary, the Coordinator will contact those members who are not on email.</w:t>
      </w:r>
      <w:r w:rsidR="00AE69F6">
        <w:t xml:space="preserve"> </w:t>
      </w:r>
    </w:p>
    <w:p w14:paraId="2122F279" w14:textId="76278A8A" w:rsidR="00B91EFA" w:rsidRDefault="00B91EFA" w:rsidP="00B91EFA">
      <w:pPr>
        <w:spacing w:before="400" w:after="120"/>
      </w:pPr>
      <w:r>
        <w:t>Here are highlights of each of the three Networks, and how to join.</w:t>
      </w:r>
    </w:p>
    <w:p w14:paraId="0CFC08DD" w14:textId="77777777" w:rsidR="00AE69F6" w:rsidRDefault="00AE69F6">
      <w:pPr>
        <w:widowControl/>
        <w:adjustRightInd/>
        <w:spacing w:after="200" w:line="276" w:lineRule="auto"/>
        <w:rPr>
          <w:rStyle w:val="Heading2Char"/>
        </w:rPr>
      </w:pPr>
      <w:bookmarkStart w:id="9" w:name="_Hlk216706133"/>
      <w:r>
        <w:rPr>
          <w:rStyle w:val="Heading2Char"/>
        </w:rPr>
        <w:br w:type="page"/>
      </w:r>
    </w:p>
    <w:p w14:paraId="529897D4" w14:textId="762BE4F9" w:rsidR="00F4436F" w:rsidRDefault="00B91EFA" w:rsidP="00F4436F">
      <w:pPr>
        <w:rPr>
          <w:rFonts w:ascii="Segoe UI" w:hAnsi="Segoe UI" w:cs="Segoe UI"/>
          <w:shd w:val="clear" w:color="auto" w:fill="FAFAFA"/>
        </w:rPr>
      </w:pPr>
      <w:r w:rsidRPr="0014514F">
        <w:rPr>
          <w:rStyle w:val="Heading2Char"/>
        </w:rPr>
        <w:t>Guide Dog Handlers</w:t>
      </w:r>
      <w:r>
        <w:t xml:space="preserve">: </w:t>
      </w:r>
      <w:r w:rsidR="008143EB">
        <w:t xml:space="preserve">Membership of this Network is broad. It is open to </w:t>
      </w:r>
      <w:r>
        <w:t>Guide Dog Handler</w:t>
      </w:r>
      <w:r w:rsidR="008143EB">
        <w:t>s</w:t>
      </w:r>
      <w:r>
        <w:t xml:space="preserve">, </w:t>
      </w:r>
      <w:r w:rsidR="008143EB">
        <w:t xml:space="preserve">anyone </w:t>
      </w:r>
      <w:r>
        <w:t>on a waiting list</w:t>
      </w:r>
      <w:r w:rsidR="008143EB">
        <w:t xml:space="preserve"> for a Guide Dog, or you </w:t>
      </w:r>
      <w:r>
        <w:t xml:space="preserve">have retired your Guide Dog and remain interested in what’s happening, or you aspire to have a Guide Dog in the future and want to know more </w:t>
      </w:r>
      <w:r w:rsidR="008143EB">
        <w:t xml:space="preserve">about </w:t>
      </w:r>
      <w:r>
        <w:t>this Network</w:t>
      </w:r>
      <w:r w:rsidR="008143EB">
        <w:t xml:space="preserve">. Beverley Duncan is the Coordinator. This Network meets a minimum of four times a year and may have guests from time to time. </w:t>
      </w:r>
      <w:r w:rsidR="00F4436F">
        <w:t xml:space="preserve">Meetings are scheduled for 28 May, 27 August (AGM), and 9 November. </w:t>
      </w:r>
      <w:r w:rsidR="008143EB">
        <w:t>To join</w:t>
      </w:r>
      <w:r w:rsidR="00F4436F">
        <w:t xml:space="preserve">, you can contact our National </w:t>
      </w:r>
      <w:r w:rsidR="00B02842">
        <w:t>Office</w:t>
      </w:r>
      <w:r w:rsidR="004C0DF1">
        <w:t>,</w:t>
      </w:r>
      <w:r w:rsidR="00F4436F">
        <w:t xml:space="preserve"> or you can send an email to</w:t>
      </w:r>
      <w:r w:rsidR="00F4436F">
        <w:br/>
      </w:r>
      <w:hyperlink r:id="rId13" w:history="1">
        <w:r w:rsidR="00F4436F" w:rsidRPr="004E30E6">
          <w:rPr>
            <w:rStyle w:val="Hyperlink"/>
            <w:rFonts w:ascii="Segoe UI" w:hAnsi="Segoe UI" w:cs="Segoe UI"/>
            <w:shd w:val="clear" w:color="auto" w:fill="FAFAFA"/>
          </w:rPr>
          <w:t>guidedoghandlers-blindcitizensnz+subscribe@groups.io</w:t>
        </w:r>
      </w:hyperlink>
    </w:p>
    <w:p w14:paraId="621E5649" w14:textId="17E1AE70" w:rsidR="004C0DF1" w:rsidRDefault="00F4436F" w:rsidP="004C0DF1">
      <w:r w:rsidRPr="0014514F">
        <w:rPr>
          <w:rStyle w:val="Heading2Char"/>
        </w:rPr>
        <w:t>Braille</w:t>
      </w:r>
      <w:r>
        <w:t>: If you are a Braille user, regardless of how and | or where you use Braille</w:t>
      </w:r>
      <w:r w:rsidR="004C0DF1">
        <w:t>, or you aspire to learn Braille</w:t>
      </w:r>
      <w:r>
        <w:t xml:space="preserve">, this Network is for you. Chantelle Griffith is the Coordinator. </w:t>
      </w:r>
      <w:r w:rsidR="004C0DF1">
        <w:t>Meetings are scheduled for 15 April, 17 June, 3 September (AGM), and 18 November. To join, you can contact our National Office, or you can send an email to</w:t>
      </w:r>
      <w:r w:rsidR="004C0DF1">
        <w:br/>
      </w:r>
      <w:hyperlink r:id="rId14" w:history="1">
        <w:r w:rsidR="004C0DF1">
          <w:rPr>
            <w:rStyle w:val="Hyperlink"/>
            <w:rFonts w:ascii="Segoe UI" w:hAnsi="Segoe UI" w:cs="Segoe UI"/>
            <w:color w:val="23527C"/>
            <w:shd w:val="clear" w:color="auto" w:fill="FAFAFA"/>
          </w:rPr>
          <w:t>BlindCitizensNZ-BrailleNetwork+subscribe@groups.io</w:t>
        </w:r>
      </w:hyperlink>
    </w:p>
    <w:p w14:paraId="22694872" w14:textId="393F9D9A" w:rsidR="004C0DF1" w:rsidRDefault="004C0DF1" w:rsidP="004C0DF1">
      <w:r w:rsidRPr="0014514F">
        <w:rPr>
          <w:rStyle w:val="Heading2Char"/>
        </w:rPr>
        <w:t>Women</w:t>
      </w:r>
      <w:r>
        <w:t xml:space="preserve">: This is the newest of our Networks, formally established in February this year. </w:t>
      </w:r>
      <w:r w:rsidR="00472D3D" w:rsidRPr="005D5385">
        <w:t>If you’re a blind, deafblind, low</w:t>
      </w:r>
      <w:r w:rsidR="00472D3D" w:rsidRPr="005D5385">
        <w:noBreakHyphen/>
        <w:t xml:space="preserve">vision or </w:t>
      </w:r>
      <w:r w:rsidR="00472D3D">
        <w:t>vision-impaired</w:t>
      </w:r>
      <w:r w:rsidR="00472D3D" w:rsidRPr="005D5385">
        <w:t xml:space="preserve"> woman</w:t>
      </w:r>
      <w:r w:rsidR="00472D3D">
        <w:t xml:space="preserve">, </w:t>
      </w:r>
      <w:r w:rsidR="00472D3D" w:rsidRPr="005D5385">
        <w:t>or you identify as feminine</w:t>
      </w:r>
      <w:r w:rsidR="00472D3D">
        <w:t xml:space="preserve">, </w:t>
      </w:r>
      <w:r>
        <w:t xml:space="preserve">this </w:t>
      </w:r>
      <w:r w:rsidR="00472D3D">
        <w:t xml:space="preserve">is a </w:t>
      </w:r>
      <w:r w:rsidR="00472D3D" w:rsidRPr="005D5385">
        <w:t>welcoming space</w:t>
      </w:r>
      <w:r>
        <w:t xml:space="preserve">. The </w:t>
      </w:r>
      <w:r w:rsidR="00472D3D" w:rsidRPr="005D5385">
        <w:t xml:space="preserve">Coordinator </w:t>
      </w:r>
      <w:r>
        <w:t xml:space="preserve">is </w:t>
      </w:r>
      <w:r w:rsidR="00472D3D" w:rsidRPr="00A56718">
        <w:rPr>
          <w:rStyle w:val="Strong"/>
          <w:b w:val="0"/>
        </w:rPr>
        <w:t>Judy Small</w:t>
      </w:r>
      <w:r>
        <w:rPr>
          <w:rStyle w:val="Strong"/>
          <w:b w:val="0"/>
        </w:rPr>
        <w:t xml:space="preserve">. The Women’s Network next meets on 16 April, at 6pm. </w:t>
      </w:r>
      <w:r>
        <w:t>To join, you can contact our National Office, or you can send an email to</w:t>
      </w:r>
      <w:r>
        <w:br/>
      </w:r>
      <w:hyperlink r:id="rId15" w:history="1">
        <w:r w:rsidRPr="004E30E6">
          <w:rPr>
            <w:rStyle w:val="Hyperlink"/>
            <w:rFonts w:ascii="Segoe UI" w:hAnsi="Segoe UI" w:cs="Segoe UI"/>
            <w:shd w:val="clear" w:color="auto" w:fill="FAFAFA"/>
          </w:rPr>
          <w:t>WomensNetwork-BlindCitizensNZ+subscribe@groups.io</w:t>
        </w:r>
      </w:hyperlink>
    </w:p>
    <w:p w14:paraId="0A1C06D5" w14:textId="37E0462F" w:rsidR="00C37186" w:rsidRDefault="004C0DF1" w:rsidP="00CA497B">
      <w:pPr>
        <w:pStyle w:val="Heading1"/>
      </w:pPr>
      <w:bookmarkStart w:id="10" w:name="_gjmdt46c9rec" w:colFirst="0" w:colLast="0"/>
      <w:bookmarkEnd w:id="9"/>
      <w:bookmarkEnd w:id="10"/>
      <w:bookmarkEnd w:id="1"/>
      <w:bookmarkEnd w:id="2"/>
      <w:bookmarkEnd w:id="5"/>
      <w:bookmarkEnd w:id="6"/>
      <w:r>
        <w:t xml:space="preserve">Online </w:t>
      </w:r>
      <w:r w:rsidR="007A6580">
        <w:t xml:space="preserve">Sessions with the </w:t>
      </w:r>
      <w:r w:rsidR="00C37186">
        <w:t>President</w:t>
      </w:r>
    </w:p>
    <w:p w14:paraId="02B9926D" w14:textId="74B4BEA8" w:rsidR="007A6580" w:rsidRDefault="00C37186" w:rsidP="007A6580">
      <w:r>
        <w:t xml:space="preserve">The President Jonathan Godfrey aims to regularly set aside time to engage with members on topics you might like to raise. These opportunities are quite separate from any others that might be offered for a specific reason. </w:t>
      </w:r>
      <w:r w:rsidR="0014514F">
        <w:br/>
      </w:r>
      <w:r w:rsidR="00C83839">
        <w:t>T</w:t>
      </w:r>
      <w:r>
        <w:t xml:space="preserve">hese regular opportunities with the President are </w:t>
      </w:r>
      <w:r w:rsidR="00C83839">
        <w:t xml:space="preserve">held </w:t>
      </w:r>
      <w:r>
        <w:t xml:space="preserve">via Zoom, where people can join by phone or using other technology. </w:t>
      </w:r>
      <w:r w:rsidR="007A6580">
        <w:t>If you are uncertain about linking in to one of these sessions, why not come along and observe what happens, as the discussions</w:t>
      </w:r>
      <w:r w:rsidR="00C83839">
        <w:t>,</w:t>
      </w:r>
      <w:r w:rsidR="007A6580">
        <w:t xml:space="preserve"> while blindness related, are really free-flowing.</w:t>
      </w:r>
    </w:p>
    <w:p w14:paraId="15C4BCDE" w14:textId="765E5BB7" w:rsidR="00C37186" w:rsidRDefault="00B35637" w:rsidP="007A6580">
      <w:r w:rsidRPr="00B35637">
        <w:t xml:space="preserve">The schedule of dates from </w:t>
      </w:r>
      <w:r>
        <w:t>March</w:t>
      </w:r>
      <w:r w:rsidRPr="00B35637">
        <w:t xml:space="preserve"> to December 202</w:t>
      </w:r>
      <w:r>
        <w:t>6</w:t>
      </w:r>
      <w:r w:rsidR="00C83839">
        <w:t>,</w:t>
      </w:r>
      <w:r w:rsidRPr="00B35637">
        <w:t xml:space="preserve"> inclusive</w:t>
      </w:r>
      <w:r w:rsidR="00C83839">
        <w:t>,</w:t>
      </w:r>
      <w:r w:rsidRPr="00B35637">
        <w:t xml:space="preserve"> follows. These are held from 5pm to 6pm on the following Tuesdays:</w:t>
      </w:r>
      <w:r w:rsidR="007A6580">
        <w:t xml:space="preserve"> </w:t>
      </w:r>
      <w:r w:rsidR="00DA71F9">
        <w:t>31 Marc</w:t>
      </w:r>
      <w:r w:rsidR="00105F3B">
        <w:t xml:space="preserve">h, </w:t>
      </w:r>
      <w:r w:rsidR="00DA71F9">
        <w:t xml:space="preserve">12 </w:t>
      </w:r>
      <w:r w:rsidR="00C37186">
        <w:t>May</w:t>
      </w:r>
      <w:r w:rsidR="00105F3B">
        <w:t xml:space="preserve">, </w:t>
      </w:r>
      <w:r w:rsidR="00DA71F9">
        <w:t xml:space="preserve">23 </w:t>
      </w:r>
      <w:r w:rsidR="00C37186">
        <w:t>June</w:t>
      </w:r>
      <w:r w:rsidR="00105F3B">
        <w:t>, 4 August, 15 September, 27 October, 8 December.</w:t>
      </w:r>
    </w:p>
    <w:p w14:paraId="6EF372B4" w14:textId="77777777" w:rsidR="00AC5EFE" w:rsidRPr="00750580" w:rsidRDefault="00AC5EFE" w:rsidP="00AC5EFE">
      <w:pPr>
        <w:pStyle w:val="Heading1"/>
      </w:pPr>
      <w:r w:rsidRPr="00750580">
        <w:t>Ways to Support Blind Citizens NZ’s</w:t>
      </w:r>
      <w:r w:rsidRPr="00750580">
        <w:br/>
        <w:t>Income Generation Efforts</w:t>
      </w:r>
    </w:p>
    <w:p w14:paraId="0611F7FF" w14:textId="77777777" w:rsidR="00A53E98" w:rsidRDefault="00AC5EFE" w:rsidP="00AC5EFE">
      <w:r w:rsidRPr="00750580">
        <w:t xml:space="preserve">Blind Citizens NZ has both Charitable and Donee status. This is important for anyone thinking about the mutually beneficial outcomes of payroll giving and making us your charity of choice. </w:t>
      </w:r>
      <w:r w:rsidR="00A53E98">
        <w:t>Income received through d</w:t>
      </w:r>
      <w:r>
        <w:t>onations, bequests, and payroll giving all play a big part in supporting our work</w:t>
      </w:r>
      <w:r w:rsidR="00A53E98">
        <w:t>,</w:t>
      </w:r>
      <w:r w:rsidR="004B21B9">
        <w:t xml:space="preserve"> </w:t>
      </w:r>
      <w:r>
        <w:t xml:space="preserve">from advocacy and </w:t>
      </w:r>
      <w:r w:rsidR="00A53E98">
        <w:t xml:space="preserve">promotional </w:t>
      </w:r>
      <w:r>
        <w:t xml:space="preserve">campaigns to communication and </w:t>
      </w:r>
      <w:r w:rsidR="004B21B9">
        <w:t xml:space="preserve">community </w:t>
      </w:r>
      <w:r>
        <w:t>education</w:t>
      </w:r>
      <w:r w:rsidR="004B21B9">
        <w:t xml:space="preserve"> and raising awareness</w:t>
      </w:r>
      <w:r>
        <w:t xml:space="preserve">. </w:t>
      </w:r>
    </w:p>
    <w:p w14:paraId="1F0D4A80" w14:textId="670D58BB" w:rsidR="00AC5EFE" w:rsidRDefault="00AC5EFE" w:rsidP="00AC5EFE">
      <w:r>
        <w:t>Leaving a bequest or legacy to Blind Citizens NZ is another meaningful way to support what we do.</w:t>
      </w:r>
    </w:p>
    <w:p w14:paraId="549C73F3" w14:textId="77777777" w:rsidR="004B21B9" w:rsidRDefault="00AC5EFE" w:rsidP="004B21B9">
      <w:pPr>
        <w:rPr>
          <w:shd w:val="clear" w:color="auto" w:fill="auto"/>
          <w:lang w:val="en-GB" w:bidi="ar-SA"/>
        </w:rPr>
      </w:pPr>
      <w:r w:rsidRPr="00750580">
        <w:rPr>
          <w:rFonts w:ascii="Arial Bold" w:hAnsi="Arial Bold" w:cs="Arial"/>
          <w:b/>
        </w:rPr>
        <w:t xml:space="preserve">Making a Bequest: </w:t>
      </w:r>
      <w:r w:rsidR="004B21B9" w:rsidRPr="004B21B9">
        <w:rPr>
          <w:shd w:val="clear" w:color="auto" w:fill="auto"/>
          <w:lang w:val="en-GB" w:bidi="ar-SA"/>
        </w:rPr>
        <w:t>With your support, we’re working to remove the barriers that blind, deafblind, low</w:t>
      </w:r>
      <w:r w:rsidR="004B21B9" w:rsidRPr="004B21B9">
        <w:rPr>
          <w:shd w:val="clear" w:color="auto" w:fill="auto"/>
          <w:lang w:val="en-GB" w:bidi="ar-SA"/>
        </w:rPr>
        <w:noBreakHyphen/>
        <w:t>vision, and vision</w:t>
      </w:r>
      <w:r w:rsidR="004B21B9" w:rsidRPr="004B21B9">
        <w:rPr>
          <w:shd w:val="clear" w:color="auto" w:fill="auto"/>
          <w:lang w:val="en-GB" w:bidi="ar-SA"/>
        </w:rPr>
        <w:noBreakHyphen/>
        <w:t xml:space="preserve">impaired people face every day. </w:t>
      </w:r>
    </w:p>
    <w:p w14:paraId="0E8C65DD" w14:textId="77777777" w:rsidR="004B21B9" w:rsidRDefault="004B21B9" w:rsidP="004B21B9">
      <w:pPr>
        <w:rPr>
          <w:shd w:val="clear" w:color="auto" w:fill="auto"/>
          <w:lang w:val="en-GB" w:bidi="ar-SA"/>
        </w:rPr>
      </w:pPr>
      <w:r w:rsidRPr="004B21B9">
        <w:rPr>
          <w:shd w:val="clear" w:color="auto" w:fill="auto"/>
          <w:lang w:val="en-GB" w:bidi="ar-SA"/>
        </w:rPr>
        <w:t xml:space="preserve">We’re </w:t>
      </w:r>
      <w:r>
        <w:rPr>
          <w:shd w:val="clear" w:color="auto" w:fill="auto"/>
          <w:lang w:val="en-GB" w:bidi="ar-SA"/>
        </w:rPr>
        <w:t xml:space="preserve">deeply </w:t>
      </w:r>
      <w:r w:rsidRPr="004B21B9">
        <w:rPr>
          <w:shd w:val="clear" w:color="auto" w:fill="auto"/>
          <w:lang w:val="en-GB" w:bidi="ar-SA"/>
        </w:rPr>
        <w:t xml:space="preserve">grateful for the legacies we’ve received over the years, and we </w:t>
      </w:r>
      <w:r>
        <w:rPr>
          <w:shd w:val="clear" w:color="auto" w:fill="auto"/>
          <w:lang w:val="en-GB" w:bidi="ar-SA"/>
        </w:rPr>
        <w:t xml:space="preserve">take this opportunity to </w:t>
      </w:r>
      <w:r w:rsidRPr="004B21B9">
        <w:rPr>
          <w:shd w:val="clear" w:color="auto" w:fill="auto"/>
          <w:lang w:val="en-GB" w:bidi="ar-SA"/>
        </w:rPr>
        <w:t>acknowledge the generosity of those individuals and their families</w:t>
      </w:r>
      <w:r>
        <w:rPr>
          <w:shd w:val="clear" w:color="auto" w:fill="auto"/>
          <w:lang w:val="en-GB" w:bidi="ar-SA"/>
        </w:rPr>
        <w:t xml:space="preserve">. Their </w:t>
      </w:r>
      <w:r w:rsidRPr="004B21B9">
        <w:rPr>
          <w:shd w:val="clear" w:color="auto" w:fill="auto"/>
          <w:lang w:val="en-GB" w:bidi="ar-SA"/>
        </w:rPr>
        <w:t xml:space="preserve">gifts </w:t>
      </w:r>
      <w:r>
        <w:rPr>
          <w:shd w:val="clear" w:color="auto" w:fill="auto"/>
          <w:lang w:val="en-GB" w:bidi="ar-SA"/>
        </w:rPr>
        <w:t xml:space="preserve">have made a </w:t>
      </w:r>
      <w:r w:rsidRPr="004B21B9">
        <w:rPr>
          <w:shd w:val="clear" w:color="auto" w:fill="auto"/>
          <w:lang w:val="en-GB" w:bidi="ar-SA"/>
        </w:rPr>
        <w:t>real and lasting difference</w:t>
      </w:r>
      <w:r>
        <w:rPr>
          <w:shd w:val="clear" w:color="auto" w:fill="auto"/>
          <w:lang w:val="en-GB" w:bidi="ar-SA"/>
        </w:rPr>
        <w:t>.</w:t>
      </w:r>
    </w:p>
    <w:p w14:paraId="44257B6C" w14:textId="77777777" w:rsidR="004B21B9" w:rsidRPr="004B21B9" w:rsidRDefault="004B21B9" w:rsidP="004B21B9">
      <w:pPr>
        <w:rPr>
          <w:shd w:val="clear" w:color="auto" w:fill="auto"/>
          <w:lang w:val="en-GB" w:bidi="ar-SA"/>
        </w:rPr>
      </w:pPr>
      <w:r w:rsidRPr="004B21B9">
        <w:rPr>
          <w:shd w:val="clear" w:color="auto" w:fill="auto"/>
          <w:lang w:val="en-GB" w:bidi="ar-SA"/>
        </w:rPr>
        <w:t>Including Blind Citizens NZ in your Will is another powerful way to support our work into the future. If you’re considering leaving a gift, the following information may help your legal advisor…</w:t>
      </w:r>
    </w:p>
    <w:p w14:paraId="0210BF84" w14:textId="77777777" w:rsidR="00AC5EFE" w:rsidRPr="00750580" w:rsidRDefault="00AC5EFE" w:rsidP="00AC5EFE">
      <w:pPr>
        <w:spacing w:after="80"/>
      </w:pPr>
      <w:r w:rsidRPr="00750580">
        <w:t>“I give and bequeath to the Association of Blind Citizens of New Zealand Incorporated (CC41040):</w:t>
      </w:r>
    </w:p>
    <w:p w14:paraId="578FC999" w14:textId="77777777" w:rsidR="00AC5EFE" w:rsidRPr="00750580" w:rsidRDefault="00AC5EFE" w:rsidP="00AC5EFE">
      <w:pPr>
        <w:pStyle w:val="bullet1last"/>
        <w:spacing w:after="80" w:line="288" w:lineRule="auto"/>
      </w:pPr>
      <w:r w:rsidRPr="00750580">
        <w:t>$ (a specific dollar amount); or</w:t>
      </w:r>
    </w:p>
    <w:p w14:paraId="4235D797" w14:textId="77777777" w:rsidR="00AC5EFE" w:rsidRPr="00750580" w:rsidRDefault="00AC5EFE" w:rsidP="00AC5EFE">
      <w:pPr>
        <w:pStyle w:val="bullet1last"/>
        <w:spacing w:after="80" w:line="288" w:lineRule="auto"/>
      </w:pPr>
      <w:r w:rsidRPr="00750580">
        <w:t xml:space="preserve">A specific percentage of my estate; or </w:t>
      </w:r>
    </w:p>
    <w:p w14:paraId="269C80A4" w14:textId="77777777" w:rsidR="00AC5EFE" w:rsidRPr="00750580" w:rsidRDefault="00AC5EFE" w:rsidP="00AC5EFE">
      <w:pPr>
        <w:pStyle w:val="bullet1last"/>
        <w:spacing w:line="288" w:lineRule="auto"/>
      </w:pPr>
      <w:r w:rsidRPr="00750580">
        <w:t>The whole or a specific percentage of the residue of my estate.</w:t>
      </w:r>
    </w:p>
    <w:p w14:paraId="5CFFE3AD" w14:textId="77777777" w:rsidR="00AC5EFE" w:rsidRPr="001A1D81" w:rsidRDefault="00AC5EFE" w:rsidP="00AC5EFE">
      <w:pPr>
        <w:pStyle w:val="bullet1last"/>
        <w:numPr>
          <w:ilvl w:val="0"/>
          <w:numId w:val="0"/>
        </w:numPr>
        <w:rPr>
          <w:sz w:val="12"/>
        </w:rPr>
      </w:pPr>
    </w:p>
    <w:p w14:paraId="07212F1A" w14:textId="77777777" w:rsidR="00AC5EFE" w:rsidRPr="00750580" w:rsidRDefault="00AC5EFE" w:rsidP="00AC5EFE">
      <w:r w:rsidRPr="00750580">
        <w:t>Free from all duties and charges, as a contribution to the Association of Blind Citizens of New Zealand Inc to be applied for general purposes only, for which the receipt of the Association of Blind Citizens of New Zealand Inc shall be sufficient discharge to my trustees.”</w:t>
      </w:r>
    </w:p>
    <w:p w14:paraId="23881C13" w14:textId="39DB0899" w:rsidR="00A53E98" w:rsidRPr="00A53E98" w:rsidRDefault="00A53E98" w:rsidP="00A53E98">
      <w:pPr>
        <w:rPr>
          <w:shd w:val="clear" w:color="auto" w:fill="auto"/>
          <w:lang w:val="en-GB" w:bidi="ar-SA"/>
        </w:rPr>
      </w:pPr>
      <w:r w:rsidRPr="008F323E">
        <w:rPr>
          <w:rFonts w:ascii="Arial Bold" w:hAnsi="Arial Bold"/>
          <w:b/>
        </w:rPr>
        <w:t>Payroll Giving</w:t>
      </w:r>
      <w:r w:rsidRPr="00A83FF3">
        <w:rPr>
          <w:rFonts w:ascii="Arial Bold" w:hAnsi="Arial Bold"/>
        </w:rPr>
        <w:t xml:space="preserve">: </w:t>
      </w:r>
      <w:r>
        <w:rPr>
          <w:rFonts w:hAnsi="Symbol"/>
          <w:shd w:val="clear" w:color="auto" w:fill="auto"/>
          <w:lang w:val="en-GB" w:bidi="ar-SA"/>
        </w:rPr>
        <w:t xml:space="preserve">This is </w:t>
      </w:r>
      <w:r w:rsidRPr="00A53E98">
        <w:rPr>
          <w:shd w:val="clear" w:color="auto" w:fill="auto"/>
          <w:lang w:val="en-GB" w:bidi="ar-SA"/>
        </w:rPr>
        <w:t xml:space="preserve">an easy way for employees to donate to a charity they care about, like Blind Citizens NZ. When </w:t>
      </w:r>
      <w:r w:rsidR="006C1F73">
        <w:rPr>
          <w:shd w:val="clear" w:color="auto" w:fill="auto"/>
          <w:lang w:val="en-GB" w:bidi="ar-SA"/>
        </w:rPr>
        <w:t xml:space="preserve">you </w:t>
      </w:r>
      <w:r w:rsidRPr="00A53E98">
        <w:rPr>
          <w:shd w:val="clear" w:color="auto" w:fill="auto"/>
          <w:lang w:val="en-GB" w:bidi="ar-SA"/>
        </w:rPr>
        <w:t xml:space="preserve">donate through payroll, </w:t>
      </w:r>
      <w:r w:rsidR="006C1F73">
        <w:rPr>
          <w:shd w:val="clear" w:color="auto" w:fill="auto"/>
          <w:lang w:val="en-GB" w:bidi="ar-SA"/>
        </w:rPr>
        <w:t xml:space="preserve">you </w:t>
      </w:r>
      <w:r w:rsidRPr="00A53E98">
        <w:rPr>
          <w:shd w:val="clear" w:color="auto" w:fill="auto"/>
          <w:lang w:val="en-GB" w:bidi="ar-SA"/>
        </w:rPr>
        <w:t xml:space="preserve">get </w:t>
      </w:r>
      <w:r w:rsidR="006C1F73">
        <w:rPr>
          <w:shd w:val="clear" w:color="auto" w:fill="auto"/>
          <w:lang w:val="en-GB" w:bidi="ar-SA"/>
        </w:rPr>
        <w:t xml:space="preserve">your </w:t>
      </w:r>
      <w:r w:rsidRPr="00A53E98">
        <w:rPr>
          <w:shd w:val="clear" w:color="auto" w:fill="auto"/>
          <w:lang w:val="en-GB" w:bidi="ar-SA"/>
        </w:rPr>
        <w:t xml:space="preserve">tax refund straight away. With any other type of donation, </w:t>
      </w:r>
      <w:r w:rsidR="006C1F73">
        <w:rPr>
          <w:shd w:val="clear" w:color="auto" w:fill="auto"/>
          <w:lang w:val="en-GB" w:bidi="ar-SA"/>
        </w:rPr>
        <w:t xml:space="preserve">you </w:t>
      </w:r>
      <w:r w:rsidR="009678BC">
        <w:rPr>
          <w:shd w:val="clear" w:color="auto" w:fill="auto"/>
          <w:lang w:val="en-GB" w:bidi="ar-SA"/>
        </w:rPr>
        <w:t xml:space="preserve">must </w:t>
      </w:r>
      <w:r w:rsidRPr="00A53E98">
        <w:rPr>
          <w:shd w:val="clear" w:color="auto" w:fill="auto"/>
          <w:lang w:val="en-GB" w:bidi="ar-SA"/>
        </w:rPr>
        <w:t>wait until the end of the tax year.</w:t>
      </w:r>
    </w:p>
    <w:p w14:paraId="7F98C7EB" w14:textId="39AE053A" w:rsidR="00A53E98" w:rsidRPr="008F323E" w:rsidRDefault="009678BC" w:rsidP="009678BC">
      <w:pPr>
        <w:spacing w:after="120"/>
      </w:pPr>
      <w:r>
        <w:t xml:space="preserve">With </w:t>
      </w:r>
      <w:r w:rsidR="006C1F73">
        <w:t>p</w:t>
      </w:r>
      <w:r>
        <w:t xml:space="preserve">ayroll </w:t>
      </w:r>
      <w:r w:rsidR="006C1F73">
        <w:t>g</w:t>
      </w:r>
      <w:r>
        <w:t>iving, you can choose to donate your tax refund to the charity</w:t>
      </w:r>
      <w:r w:rsidR="006C1F73">
        <w:t>,</w:t>
      </w:r>
      <w:r>
        <w:t xml:space="preserve"> too. </w:t>
      </w:r>
      <w:r>
        <w:t xml:space="preserve">Payroll </w:t>
      </w:r>
      <w:r w:rsidR="006C1F73">
        <w:t>g</w:t>
      </w:r>
      <w:r>
        <w:t xml:space="preserve">iving is </w:t>
      </w:r>
      <w:r>
        <w:t xml:space="preserve">optional, and not all employers offer </w:t>
      </w:r>
      <w:r>
        <w:t>this</w:t>
      </w:r>
      <w:r>
        <w:t>. Blind Citizens NZ has Donee Status</w:t>
      </w:r>
      <w:r w:rsidR="006C1F73">
        <w:t xml:space="preserve"> and </w:t>
      </w:r>
      <w:r>
        <w:t xml:space="preserve">is set up to receive payroll gifts. </w:t>
      </w:r>
      <w:r w:rsidR="00A53E98" w:rsidRPr="008F323E">
        <w:t xml:space="preserve">Steps to </w:t>
      </w:r>
      <w:r w:rsidR="006C1F73">
        <w:t>setting up p</w:t>
      </w:r>
      <w:r w:rsidR="00A53E98" w:rsidRPr="008F323E">
        <w:t xml:space="preserve">ayroll </w:t>
      </w:r>
      <w:r w:rsidR="006C1F73">
        <w:t>g</w:t>
      </w:r>
      <w:r w:rsidR="00A53E98" w:rsidRPr="008F323E">
        <w:t>iving include:</w:t>
      </w:r>
    </w:p>
    <w:p w14:paraId="233A74F0" w14:textId="31E5F248" w:rsidR="00A53E98" w:rsidRPr="008F323E" w:rsidRDefault="00A53E98" w:rsidP="006C1F73">
      <w:pPr>
        <w:spacing w:after="160"/>
        <w:ind w:left="720" w:hanging="720"/>
      </w:pPr>
      <w:r w:rsidRPr="008F323E">
        <w:rPr>
          <w:b/>
        </w:rPr>
        <w:t>1.</w:t>
      </w:r>
      <w:r w:rsidRPr="008F323E">
        <w:rPr>
          <w:b/>
        </w:rPr>
        <w:tab/>
      </w:r>
      <w:r w:rsidRPr="008F323E">
        <w:t xml:space="preserve">Ask your employer if </w:t>
      </w:r>
      <w:r w:rsidR="006C1F73">
        <w:t>p</w:t>
      </w:r>
      <w:r w:rsidRPr="008F323E">
        <w:t xml:space="preserve">ayroll </w:t>
      </w:r>
      <w:r w:rsidR="006C1F73">
        <w:t>g</w:t>
      </w:r>
      <w:r w:rsidRPr="008F323E">
        <w:t>iving is an employee benefit.</w:t>
      </w:r>
      <w:r>
        <w:t xml:space="preserve"> You can a</w:t>
      </w:r>
      <w:r w:rsidRPr="008F323E">
        <w:t xml:space="preserve">dvocate for Blind Citizens NZ and outline why you are passionate about the organisation. </w:t>
      </w:r>
    </w:p>
    <w:p w14:paraId="14A4EAB0" w14:textId="1479A4B9" w:rsidR="00A53E98" w:rsidRPr="008F323E" w:rsidRDefault="00A53E98" w:rsidP="006C1F73">
      <w:pPr>
        <w:spacing w:after="160"/>
        <w:ind w:left="720" w:hanging="720"/>
      </w:pPr>
      <w:r w:rsidRPr="008F323E">
        <w:rPr>
          <w:b/>
        </w:rPr>
        <w:t>2.</w:t>
      </w:r>
      <w:r w:rsidRPr="008F323E">
        <w:rPr>
          <w:b/>
        </w:rPr>
        <w:tab/>
      </w:r>
      <w:r w:rsidRPr="008F323E">
        <w:t>If payroll giving is available, provide your employer with Blind Citizens NZ</w:t>
      </w:r>
      <w:r w:rsidR="009678BC">
        <w:t>’s bank account details</w:t>
      </w:r>
      <w:r w:rsidRPr="008F323E">
        <w:t>.</w:t>
      </w:r>
    </w:p>
    <w:p w14:paraId="15CC3111" w14:textId="02CC37E8" w:rsidR="00A53E98" w:rsidRPr="008F323E" w:rsidRDefault="00A53E98" w:rsidP="006C1F73">
      <w:pPr>
        <w:spacing w:after="160"/>
        <w:ind w:left="720" w:hanging="720"/>
      </w:pPr>
      <w:r w:rsidRPr="008F323E">
        <w:rPr>
          <w:b/>
        </w:rPr>
        <w:t>3.</w:t>
      </w:r>
      <w:r w:rsidRPr="008F323E">
        <w:rPr>
          <w:b/>
        </w:rPr>
        <w:tab/>
      </w:r>
      <w:r w:rsidRPr="008F323E">
        <w:t>Decide how much you can afford, and how frequently you will donate, considering the immediate tax benefit.</w:t>
      </w:r>
      <w:r>
        <w:t xml:space="preserve"> For Blind Citizens NZ, every little helps us in our work to make a blind bit of difference for blind people.</w:t>
      </w:r>
    </w:p>
    <w:p w14:paraId="712C2119" w14:textId="77777777" w:rsidR="009678BC" w:rsidRDefault="00A53E98" w:rsidP="006C1F73">
      <w:pPr>
        <w:spacing w:after="360"/>
        <w:ind w:left="720" w:hanging="720"/>
      </w:pPr>
      <w:r w:rsidRPr="008F323E">
        <w:rPr>
          <w:b/>
        </w:rPr>
        <w:t>4.</w:t>
      </w:r>
      <w:r w:rsidRPr="008F323E">
        <w:rPr>
          <w:b/>
        </w:rPr>
        <w:tab/>
      </w:r>
      <w:r w:rsidRPr="008F323E">
        <w:t xml:space="preserve">Notify Blind Citizens NZ that you are making a payroll gift. </w:t>
      </w:r>
    </w:p>
    <w:p w14:paraId="33C8C1AA" w14:textId="2CC3DE19" w:rsidR="00A53E98" w:rsidRPr="00750580" w:rsidRDefault="00A53E98" w:rsidP="006C1F73">
      <w:pPr>
        <w:spacing w:before="160" w:after="120"/>
      </w:pPr>
      <w:r w:rsidRPr="00750580">
        <w:t xml:space="preserve">To find out how we inform those who have pledged their support to us, if you have questions, or </w:t>
      </w:r>
      <w:r>
        <w:t xml:space="preserve">if </w:t>
      </w:r>
      <w:r w:rsidRPr="00750580">
        <w:t>you wish to make a contribution</w:t>
      </w:r>
      <w:r>
        <w:t>,</w:t>
      </w:r>
      <w:r w:rsidRPr="00750580">
        <w:t xml:space="preserve"> contact: </w:t>
      </w:r>
    </w:p>
    <w:p w14:paraId="37BA747E" w14:textId="77777777" w:rsidR="00A53E98" w:rsidRPr="00750580" w:rsidRDefault="00A53E98" w:rsidP="00A53E98">
      <w:pPr>
        <w:pStyle w:val="BulletPoint"/>
        <w:spacing w:line="288" w:lineRule="auto"/>
        <w:rPr>
          <w:lang w:val="en-NZ"/>
        </w:rPr>
      </w:pPr>
      <w:r w:rsidRPr="00750580">
        <w:rPr>
          <w:lang w:val="en-NZ"/>
        </w:rPr>
        <w:t>Rose Wilkinson 021 222 6940 | 0800 222 694;or</w:t>
      </w:r>
    </w:p>
    <w:p w14:paraId="0280F7E9" w14:textId="1A80C43D" w:rsidR="003D0CED" w:rsidRPr="006C1F73" w:rsidRDefault="00A53E98" w:rsidP="00A53E98">
      <w:pPr>
        <w:pStyle w:val="BulletPoint"/>
        <w:widowControl/>
        <w:spacing w:after="200" w:line="276" w:lineRule="auto"/>
        <w:rPr>
          <w:rFonts w:ascii="Arial Bold" w:hAnsi="Arial Bold"/>
          <w:b/>
          <w:kern w:val="28"/>
          <w:sz w:val="44"/>
          <w:szCs w:val="20"/>
          <w:shd w:val="clear" w:color="auto" w:fill="auto"/>
        </w:rPr>
      </w:pPr>
      <w:r w:rsidRPr="004B21B9">
        <w:rPr>
          <w:b/>
          <w:bCs/>
          <w:szCs w:val="16"/>
          <w:lang w:val="en-NZ"/>
        </w:rPr>
        <w:t xml:space="preserve">Email: </w:t>
      </w:r>
      <w:hyperlink r:id="rId16" w:history="1">
        <w:r w:rsidRPr="004B21B9">
          <w:rPr>
            <w:rStyle w:val="Hyperlink"/>
            <w:bCs/>
            <w:color w:val="auto"/>
            <w:szCs w:val="16"/>
            <w:lang w:val="en-NZ"/>
          </w:rPr>
          <w:t>bequest-info-blindcitizensnz@groups.io</w:t>
        </w:r>
      </w:hyperlink>
      <w:r w:rsidR="006C1F73">
        <w:rPr>
          <w:lang w:val="en-NZ"/>
        </w:rPr>
        <w:t xml:space="preserve">  </w:t>
      </w:r>
    </w:p>
    <w:p w14:paraId="56C11F30" w14:textId="60A5C7FB" w:rsidR="000C6C61" w:rsidRPr="00750580" w:rsidRDefault="000C6C61" w:rsidP="00B35637">
      <w:pPr>
        <w:pStyle w:val="Heading1"/>
        <w:jc w:val="left"/>
      </w:pPr>
      <w:r w:rsidRPr="00750580">
        <w:t>Blind Citizens NZ</w:t>
      </w:r>
      <w:r w:rsidR="00A562D4" w:rsidRPr="00750580">
        <w:t xml:space="preserve"> – Board and National Office</w:t>
      </w:r>
    </w:p>
    <w:p w14:paraId="49D66A60" w14:textId="77777777" w:rsidR="000C6C61" w:rsidRPr="00F0437C" w:rsidRDefault="000C6C61" w:rsidP="0014514F">
      <w:pPr>
        <w:pStyle w:val="Heading2"/>
      </w:pPr>
      <w:r w:rsidRPr="00F0437C">
        <w:t>Board</w:t>
      </w:r>
    </w:p>
    <w:p w14:paraId="41BBBAF8" w14:textId="56BCF218" w:rsidR="007C3D8C" w:rsidRPr="00750580" w:rsidRDefault="000C6C61" w:rsidP="00840E28">
      <w:pPr>
        <w:pStyle w:val="bullet1last"/>
      </w:pPr>
      <w:r w:rsidRPr="00750580">
        <w:rPr>
          <w:b/>
          <w:bCs/>
        </w:rPr>
        <w:t>President</w:t>
      </w:r>
      <w:r w:rsidRPr="00750580">
        <w:t>: Jonathan Godfrey</w:t>
      </w:r>
      <w:r w:rsidR="00E01737" w:rsidRPr="00750580">
        <w:t xml:space="preserve">: </w:t>
      </w:r>
      <w:hyperlink r:id="rId17" w:history="1">
        <w:r w:rsidR="00DE2335" w:rsidRPr="0084391C">
          <w:rPr>
            <w:rStyle w:val="Hyperlink"/>
          </w:rPr>
          <w:t>a.j.godfrey@massey.ac.nz</w:t>
        </w:r>
      </w:hyperlink>
    </w:p>
    <w:p w14:paraId="2411590C" w14:textId="26F271C9" w:rsidR="003409E5" w:rsidRPr="00750580" w:rsidRDefault="00A27038" w:rsidP="00840E28">
      <w:pPr>
        <w:pStyle w:val="bullet1last"/>
      </w:pPr>
      <w:r>
        <w:rPr>
          <w:b/>
          <w:bCs/>
        </w:rPr>
        <w:t xml:space="preserve">Board </w:t>
      </w:r>
      <w:r w:rsidR="009801EE" w:rsidRPr="0099461B">
        <w:rPr>
          <w:b/>
          <w:bCs/>
        </w:rPr>
        <w:t>Members</w:t>
      </w:r>
    </w:p>
    <w:p w14:paraId="5316D559" w14:textId="49C695CF" w:rsidR="00DF3901" w:rsidRDefault="000C6C61" w:rsidP="00840E28">
      <w:pPr>
        <w:pStyle w:val="ListBulletEnd"/>
      </w:pPr>
      <w:r w:rsidRPr="00750580">
        <w:t>Martine Abel-Williamson:</w:t>
      </w:r>
      <w:r w:rsidR="003075D4" w:rsidRPr="00750580">
        <w:t xml:space="preserve"> </w:t>
      </w:r>
      <w:hyperlink r:id="rId18" w:history="1">
        <w:r w:rsidR="00DF3901" w:rsidRPr="00381B8D">
          <w:rPr>
            <w:rStyle w:val="Hyperlink"/>
          </w:rPr>
          <w:t>martine.the1@xtra.co.nz</w:t>
        </w:r>
      </w:hyperlink>
    </w:p>
    <w:p w14:paraId="75C1D384" w14:textId="003E4DBA" w:rsidR="00B96C1E" w:rsidRDefault="00B96C1E" w:rsidP="00840E28">
      <w:pPr>
        <w:pStyle w:val="ListBulletEnd"/>
      </w:pPr>
      <w:r>
        <w:t xml:space="preserve">Peter Allen: </w:t>
      </w:r>
      <w:hyperlink r:id="rId19" w:history="1">
        <w:r w:rsidR="00DF3901" w:rsidRPr="00381B8D">
          <w:rPr>
            <w:rStyle w:val="Hyperlink"/>
          </w:rPr>
          <w:t>Peter.VIDP@outlook.com</w:t>
        </w:r>
      </w:hyperlink>
    </w:p>
    <w:p w14:paraId="333C54A6" w14:textId="389B8F0C" w:rsidR="00DF3901" w:rsidRDefault="000C6C61" w:rsidP="00840E28">
      <w:pPr>
        <w:pStyle w:val="ListBulletEnd"/>
      </w:pPr>
      <w:r w:rsidRPr="00750580">
        <w:t>Andrea Courtney</w:t>
      </w:r>
      <w:r w:rsidR="003409E5" w:rsidRPr="00750580">
        <w:t xml:space="preserve">: </w:t>
      </w:r>
      <w:hyperlink r:id="rId20" w:history="1">
        <w:r w:rsidR="00DF3901" w:rsidRPr="00381B8D">
          <w:rPr>
            <w:rStyle w:val="Hyperlink"/>
          </w:rPr>
          <w:t>andycoute@gmail.com</w:t>
        </w:r>
      </w:hyperlink>
    </w:p>
    <w:p w14:paraId="53CBA47D" w14:textId="75417227" w:rsidR="00A2041F" w:rsidRDefault="00A2041F" w:rsidP="00840E28">
      <w:pPr>
        <w:pStyle w:val="ListBulletEnd"/>
      </w:pPr>
      <w:r>
        <w:t xml:space="preserve">Beverley Duncan: </w:t>
      </w:r>
      <w:hyperlink r:id="rId21" w:history="1">
        <w:r w:rsidR="00FB3C53" w:rsidRPr="0084391C">
          <w:rPr>
            <w:rStyle w:val="Hyperlink"/>
          </w:rPr>
          <w:t>bev.d.duncan@gmail.com</w:t>
        </w:r>
      </w:hyperlink>
    </w:p>
    <w:p w14:paraId="4A65AE00" w14:textId="747CCEC7" w:rsidR="00563C98" w:rsidRDefault="00B96C1E" w:rsidP="00840E28">
      <w:pPr>
        <w:pStyle w:val="ListBulletEnd"/>
      </w:pPr>
      <w:r>
        <w:t xml:space="preserve">Russell Lowry: </w:t>
      </w:r>
      <w:hyperlink r:id="rId22" w:history="1">
        <w:r w:rsidRPr="00381B8D">
          <w:rPr>
            <w:rStyle w:val="Hyperlink"/>
          </w:rPr>
          <w:t>rglowry@xtra.co.nz</w:t>
        </w:r>
      </w:hyperlink>
    </w:p>
    <w:p w14:paraId="0BA2D72E" w14:textId="22FD71D9" w:rsidR="000C6C61" w:rsidRDefault="00A2041F" w:rsidP="00840E28">
      <w:pPr>
        <w:pStyle w:val="ListBulletEnd"/>
      </w:pPr>
      <w:r>
        <w:t xml:space="preserve">Maria Stevens: </w:t>
      </w:r>
      <w:hyperlink r:id="rId23" w:history="1">
        <w:r w:rsidR="00FB3C53" w:rsidRPr="0084391C">
          <w:rPr>
            <w:rStyle w:val="Hyperlink"/>
          </w:rPr>
          <w:t>mariastevens31060@gmail.com</w:t>
        </w:r>
      </w:hyperlink>
    </w:p>
    <w:p w14:paraId="34F2E77E" w14:textId="0A53C765" w:rsidR="00B96C1E" w:rsidRPr="00B96C1E" w:rsidRDefault="000C6C61" w:rsidP="00840E28">
      <w:pPr>
        <w:pStyle w:val="ListBulletEnd"/>
        <w:rPr>
          <w:u w:val="single"/>
        </w:rPr>
      </w:pPr>
      <w:r w:rsidRPr="00750580">
        <w:t>Paula Waby</w:t>
      </w:r>
      <w:r w:rsidR="00BC3E74" w:rsidRPr="00750580">
        <w:t>:</w:t>
      </w:r>
      <w:r w:rsidRPr="00750580">
        <w:t xml:space="preserve"> </w:t>
      </w:r>
      <w:hyperlink r:id="rId24" w:history="1">
        <w:r w:rsidR="00B96C1E" w:rsidRPr="00381B8D">
          <w:rPr>
            <w:rStyle w:val="Hyperlink"/>
          </w:rPr>
          <w:t>paula.waby4@gmail.com</w:t>
        </w:r>
      </w:hyperlink>
    </w:p>
    <w:p w14:paraId="36973104" w14:textId="27CC1D45" w:rsidR="00B96C1E" w:rsidRDefault="00B96C1E" w:rsidP="00B96C1E">
      <w:pPr>
        <w:pStyle w:val="ListBulletEnd"/>
      </w:pPr>
      <w:r>
        <w:t>Juanita Willems</w:t>
      </w:r>
      <w:r w:rsidRPr="00750580">
        <w:t xml:space="preserve">: </w:t>
      </w:r>
      <w:hyperlink r:id="rId25" w:history="1">
        <w:r w:rsidRPr="00381B8D">
          <w:rPr>
            <w:rStyle w:val="Hyperlink"/>
          </w:rPr>
          <w:t>willems2022@gmail.com</w:t>
        </w:r>
      </w:hyperlink>
    </w:p>
    <w:p w14:paraId="73448DFA" w14:textId="727A41BB" w:rsidR="000C6C61" w:rsidRPr="00F0437C" w:rsidRDefault="000C6C61" w:rsidP="0014514F">
      <w:pPr>
        <w:pStyle w:val="Heading2"/>
      </w:pPr>
      <w:r w:rsidRPr="00F0437C">
        <w:t>National Office</w:t>
      </w:r>
    </w:p>
    <w:p w14:paraId="00B28FB6" w14:textId="5D3FFAC1" w:rsidR="00DF3901" w:rsidRPr="00DF3901" w:rsidRDefault="00DF3901" w:rsidP="00840E28">
      <w:pPr>
        <w:pStyle w:val="bullet1last"/>
      </w:pPr>
      <w:r w:rsidRPr="005C6311">
        <w:rPr>
          <w:b/>
        </w:rPr>
        <w:t xml:space="preserve">Chief Executive: </w:t>
      </w:r>
      <w:r w:rsidRPr="005C6311">
        <w:t xml:space="preserve">Rose Wilkinson: </w:t>
      </w:r>
      <w:r>
        <w:br/>
      </w:r>
      <w:hyperlink r:id="rId26" w:history="1">
        <w:r w:rsidRPr="00771FB7">
          <w:rPr>
            <w:rStyle w:val="Hyperlink"/>
          </w:rPr>
          <w:t>rwilkinson@blindcitizensnz.org.nz</w:t>
        </w:r>
      </w:hyperlink>
      <w:r w:rsidRPr="005C6311">
        <w:t xml:space="preserve"> </w:t>
      </w:r>
    </w:p>
    <w:p w14:paraId="2807A396" w14:textId="168829A6" w:rsidR="000C6C61" w:rsidRPr="00750580" w:rsidRDefault="000C6C61" w:rsidP="00840E28">
      <w:pPr>
        <w:pStyle w:val="bullet1last"/>
      </w:pPr>
      <w:r w:rsidRPr="00DE2335">
        <w:rPr>
          <w:b/>
        </w:rPr>
        <w:t>Physical</w:t>
      </w:r>
      <w:r w:rsidRPr="00750580">
        <w:t>: Ground Floor, 113 Ade</w:t>
      </w:r>
      <w:r w:rsidR="000F3017" w:rsidRPr="00750580">
        <w:t xml:space="preserve">laide Road, </w:t>
      </w:r>
      <w:r w:rsidR="00C313D1">
        <w:t>Mount Cook</w:t>
      </w:r>
      <w:r w:rsidR="000F3017" w:rsidRPr="00750580">
        <w:t>, Wellington</w:t>
      </w:r>
      <w:r w:rsidR="002B252A" w:rsidRPr="00750580">
        <w:t>.</w:t>
      </w:r>
      <w:r w:rsidR="00B96C1E">
        <w:t xml:space="preserve"> </w:t>
      </w:r>
    </w:p>
    <w:p w14:paraId="481B7D65" w14:textId="62467FE2" w:rsidR="000F3017" w:rsidRPr="00750580" w:rsidRDefault="000F3017" w:rsidP="00840E28">
      <w:pPr>
        <w:pStyle w:val="bullet1last"/>
      </w:pPr>
      <w:r w:rsidRPr="00750580">
        <w:rPr>
          <w:b/>
        </w:rPr>
        <w:t>Post</w:t>
      </w:r>
      <w:r w:rsidRPr="00750580">
        <w:t>: PO Box 7144, Newtown, Wellington 6242</w:t>
      </w:r>
      <w:r w:rsidR="002B252A" w:rsidRPr="00750580">
        <w:t>.</w:t>
      </w:r>
    </w:p>
    <w:p w14:paraId="0E027D6A" w14:textId="747A1F6A" w:rsidR="00FB3C53" w:rsidRDefault="00820D29" w:rsidP="00840E28">
      <w:pPr>
        <w:pStyle w:val="bullet1last"/>
      </w:pPr>
      <w:r w:rsidRPr="00750580">
        <w:rPr>
          <w:b/>
        </w:rPr>
        <w:t>Email</w:t>
      </w:r>
      <w:r w:rsidRPr="00750580">
        <w:t xml:space="preserve">: </w:t>
      </w:r>
      <w:hyperlink r:id="rId27" w:history="1">
        <w:r w:rsidR="00FB3C53" w:rsidRPr="0084391C">
          <w:rPr>
            <w:rStyle w:val="Hyperlink"/>
          </w:rPr>
          <w:t>admin@blindcitizensnz.org.nz</w:t>
        </w:r>
      </w:hyperlink>
    </w:p>
    <w:p w14:paraId="61A6659B" w14:textId="77777777" w:rsidR="000C6C61" w:rsidRPr="00750580" w:rsidRDefault="000C6C61" w:rsidP="00840E28">
      <w:pPr>
        <w:pStyle w:val="bullet1last"/>
      </w:pPr>
      <w:r w:rsidRPr="00750580">
        <w:rPr>
          <w:b/>
          <w:spacing w:val="-3"/>
        </w:rPr>
        <w:t>Phone</w:t>
      </w:r>
      <w:r w:rsidRPr="00750580">
        <w:rPr>
          <w:spacing w:val="-3"/>
        </w:rPr>
        <w:t>: 04</w:t>
      </w:r>
      <w:r w:rsidR="00D4567A" w:rsidRPr="00750580">
        <w:rPr>
          <w:spacing w:val="-3"/>
        </w:rPr>
        <w:t xml:space="preserve"> </w:t>
      </w:r>
      <w:r w:rsidRPr="00750580">
        <w:t>389</w:t>
      </w:r>
      <w:r w:rsidR="00D4567A" w:rsidRPr="00750580">
        <w:t xml:space="preserve"> </w:t>
      </w:r>
      <w:r w:rsidRPr="00750580">
        <w:t>0033; 0800</w:t>
      </w:r>
      <w:r w:rsidR="00001F33" w:rsidRPr="00750580">
        <w:t xml:space="preserve"> </w:t>
      </w:r>
      <w:r w:rsidRPr="00750580">
        <w:t>222</w:t>
      </w:r>
      <w:r w:rsidR="00001F33" w:rsidRPr="00750580">
        <w:t xml:space="preserve"> </w:t>
      </w:r>
      <w:r w:rsidRPr="00750580">
        <w:t>694</w:t>
      </w:r>
      <w:r w:rsidR="002B252A" w:rsidRPr="00750580">
        <w:t>.</w:t>
      </w:r>
    </w:p>
    <w:p w14:paraId="312E168C" w14:textId="445DD44C" w:rsidR="000C6C61" w:rsidRPr="00750580" w:rsidRDefault="00D4567A" w:rsidP="00840E28">
      <w:pPr>
        <w:pStyle w:val="bullet1last"/>
      </w:pPr>
      <w:r w:rsidRPr="00750580">
        <w:rPr>
          <w:b/>
        </w:rPr>
        <w:t>Website</w:t>
      </w:r>
      <w:r w:rsidR="000C6C61" w:rsidRPr="00750580">
        <w:t xml:space="preserve">: </w:t>
      </w:r>
      <w:hyperlink r:id="rId28" w:history="1">
        <w:r w:rsidR="004D18AF" w:rsidRPr="005F1524">
          <w:rPr>
            <w:rStyle w:val="Hyperlink"/>
          </w:rPr>
          <w:t>http://www.blindcitizensnz.org.nz</w:t>
        </w:r>
      </w:hyperlink>
    </w:p>
    <w:p w14:paraId="5023C775" w14:textId="3AA651C7" w:rsidR="00D4567A" w:rsidRPr="00750580" w:rsidRDefault="00D4567A" w:rsidP="00840E28">
      <w:pPr>
        <w:pStyle w:val="bullet1last"/>
      </w:pPr>
      <w:r w:rsidRPr="00750580">
        <w:rPr>
          <w:b/>
        </w:rPr>
        <w:t>Facebook</w:t>
      </w:r>
      <w:r w:rsidRPr="00750580">
        <w:t xml:space="preserve">: </w:t>
      </w:r>
      <w:hyperlink r:id="rId29" w:history="1">
        <w:r w:rsidR="00240A50" w:rsidRPr="00771FB7">
          <w:rPr>
            <w:rStyle w:val="Hyperlink"/>
          </w:rPr>
          <w:t>https://www.facebook.com/BlindCitizensNZ/</w:t>
        </w:r>
      </w:hyperlink>
    </w:p>
    <w:p w14:paraId="2C33E975" w14:textId="6CC9D89E" w:rsidR="00A2041F" w:rsidRPr="005C6311" w:rsidRDefault="00A2041F" w:rsidP="00840E28">
      <w:pPr>
        <w:pStyle w:val="bullet1last"/>
        <w:rPr>
          <w:rStyle w:val="IntenseReference"/>
        </w:rPr>
      </w:pPr>
      <w:r w:rsidRPr="005C6311">
        <w:rPr>
          <w:rStyle w:val="IntenseReference"/>
        </w:rPr>
        <w:br w:type="page"/>
      </w:r>
    </w:p>
    <w:p w14:paraId="1A0044C2" w14:textId="2DEE10AC" w:rsidR="00CE29B2" w:rsidRPr="00750580" w:rsidRDefault="003C671A" w:rsidP="00840E28">
      <w:r w:rsidRPr="00750580">
        <w:rPr>
          <w:rStyle w:val="IntenseReference"/>
        </w:rPr>
        <w:t xml:space="preserve">Blind Citizens NZ is appreciative of donations </w:t>
      </w:r>
      <w:r w:rsidR="00A35346">
        <w:rPr>
          <w:rStyle w:val="IntenseReference"/>
        </w:rPr>
        <w:t xml:space="preserve">and bequests </w:t>
      </w:r>
      <w:r w:rsidRPr="00750580">
        <w:rPr>
          <w:rStyle w:val="IntenseReference"/>
        </w:rPr>
        <w:t xml:space="preserve">received from our members and supporters </w:t>
      </w:r>
      <w:r w:rsidR="00A2041F">
        <w:rPr>
          <w:rStyle w:val="IntenseReference"/>
        </w:rPr>
        <w:t xml:space="preserve">and </w:t>
      </w:r>
      <w:r w:rsidRPr="00750580">
        <w:rPr>
          <w:rStyle w:val="IntenseReference"/>
        </w:rPr>
        <w:t xml:space="preserve">for </w:t>
      </w:r>
      <w:r w:rsidR="00A35346">
        <w:rPr>
          <w:rStyle w:val="IntenseReference"/>
        </w:rPr>
        <w:t xml:space="preserve">essential </w:t>
      </w:r>
      <w:r w:rsidRPr="00750580">
        <w:rPr>
          <w:rStyle w:val="IntenseReference"/>
        </w:rPr>
        <w:t>funding from Blind Low Vision NZ</w:t>
      </w:r>
    </w:p>
    <w:p w14:paraId="175A8B8E" w14:textId="77777777" w:rsidR="00265986" w:rsidRPr="00750580" w:rsidRDefault="00265986" w:rsidP="00840E28"/>
    <w:p w14:paraId="07A87CF3" w14:textId="77777777" w:rsidR="00265986" w:rsidRPr="00750580" w:rsidRDefault="00265986" w:rsidP="00840E28"/>
    <w:p w14:paraId="65CE3481" w14:textId="77777777" w:rsidR="00265986" w:rsidRPr="00750580" w:rsidRDefault="00265986" w:rsidP="00840E28"/>
    <w:p w14:paraId="32C1203A" w14:textId="77777777" w:rsidR="00265986" w:rsidRPr="00750580" w:rsidRDefault="00265986" w:rsidP="00840E28"/>
    <w:p w14:paraId="35FE2DAF" w14:textId="77777777" w:rsidR="00265986" w:rsidRPr="00750580" w:rsidRDefault="00265986" w:rsidP="00840E28"/>
    <w:p w14:paraId="732B5987" w14:textId="77777777" w:rsidR="00265986" w:rsidRPr="00750580" w:rsidRDefault="00265986" w:rsidP="00840E28"/>
    <w:p w14:paraId="611690C5" w14:textId="77777777" w:rsidR="00265986" w:rsidRPr="00750580" w:rsidRDefault="00265986" w:rsidP="00840E28"/>
    <w:p w14:paraId="39BCB1CE" w14:textId="77777777" w:rsidR="00265986" w:rsidRPr="00750580" w:rsidRDefault="00265986" w:rsidP="00840E28"/>
    <w:p w14:paraId="16FDF651" w14:textId="77777777" w:rsidR="00265986" w:rsidRPr="00750580" w:rsidRDefault="00265986" w:rsidP="00840E28"/>
    <w:p w14:paraId="27DF4A08" w14:textId="77777777" w:rsidR="00265986" w:rsidRPr="00750580" w:rsidRDefault="00265986" w:rsidP="00840E28"/>
    <w:p w14:paraId="3C27EF1F" w14:textId="77777777" w:rsidR="00265986" w:rsidRPr="00750580" w:rsidRDefault="00265986" w:rsidP="00840E28"/>
    <w:p w14:paraId="630D4669" w14:textId="77777777" w:rsidR="00265986" w:rsidRPr="00750580" w:rsidRDefault="00265986" w:rsidP="00840E28"/>
    <w:p w14:paraId="0F53154C" w14:textId="77777777" w:rsidR="00265986" w:rsidRPr="00750580" w:rsidRDefault="00265986" w:rsidP="00840E28"/>
    <w:p w14:paraId="10798E5E" w14:textId="77777777" w:rsidR="00495930" w:rsidRPr="00750580" w:rsidRDefault="00495930" w:rsidP="00840E28"/>
    <w:p w14:paraId="0388D3E9" w14:textId="77777777" w:rsidR="00B73D14" w:rsidRDefault="00B73D14" w:rsidP="00840E28">
      <w:pPr>
        <w:rPr>
          <w:rStyle w:val="IntenseReference"/>
        </w:rPr>
      </w:pPr>
    </w:p>
    <w:p w14:paraId="09616571" w14:textId="52DFE9FC" w:rsidR="00A93E93" w:rsidRPr="00750580" w:rsidRDefault="0020591D" w:rsidP="00840E28">
      <w:pPr>
        <w:rPr>
          <w:rStyle w:val="IntenseReference"/>
        </w:rPr>
      </w:pPr>
      <w:r w:rsidRPr="00750580">
        <w:rPr>
          <w:rStyle w:val="IntenseReference"/>
        </w:rPr>
        <w:t xml:space="preserve">Focus, Volume </w:t>
      </w:r>
      <w:r w:rsidR="00CC2997">
        <w:rPr>
          <w:rStyle w:val="IntenseReference"/>
        </w:rPr>
        <w:t>6</w:t>
      </w:r>
      <w:r w:rsidR="00B35637">
        <w:rPr>
          <w:rStyle w:val="IntenseReference"/>
        </w:rPr>
        <w:t>2</w:t>
      </w:r>
      <w:r w:rsidRPr="00750580">
        <w:rPr>
          <w:rStyle w:val="IntenseReference"/>
        </w:rPr>
        <w:t xml:space="preserve"> No </w:t>
      </w:r>
      <w:r w:rsidR="00B35637">
        <w:rPr>
          <w:rStyle w:val="IntenseReference"/>
        </w:rPr>
        <w:t>1</w:t>
      </w:r>
      <w:r w:rsidR="00265986" w:rsidRPr="00750580">
        <w:rPr>
          <w:rStyle w:val="IntenseReference"/>
        </w:rPr>
        <w:t xml:space="preserve"> – </w:t>
      </w:r>
      <w:r w:rsidR="00B35637">
        <w:rPr>
          <w:rStyle w:val="IntenseReference"/>
        </w:rPr>
        <w:t>March</w:t>
      </w:r>
      <w:r w:rsidR="0094634A">
        <w:rPr>
          <w:rStyle w:val="IntenseReference"/>
        </w:rPr>
        <w:t xml:space="preserve"> </w:t>
      </w:r>
      <w:r w:rsidR="0037699F">
        <w:rPr>
          <w:rStyle w:val="IntenseReference"/>
        </w:rPr>
        <w:t>202</w:t>
      </w:r>
      <w:r w:rsidR="00B35637">
        <w:rPr>
          <w:rStyle w:val="IntenseReference"/>
        </w:rPr>
        <w:t>6</w:t>
      </w:r>
    </w:p>
    <w:sectPr w:rsidR="00A93E93" w:rsidRPr="00750580" w:rsidSect="009A3005">
      <w:headerReference w:type="default" r:id="rId30"/>
      <w:headerReference w:type="first" r:id="rId31"/>
      <w:footerReference w:type="first" r:id="rId32"/>
      <w:pgSz w:w="11906" w:h="16838"/>
      <w:pgMar w:top="1134" w:right="851" w:bottom="851" w:left="1134" w:header="397" w:footer="113"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C315F" w14:textId="77777777" w:rsidR="00F81606" w:rsidRDefault="00F81606" w:rsidP="00840E28">
      <w:r>
        <w:separator/>
      </w:r>
    </w:p>
    <w:p w14:paraId="479EB99E" w14:textId="77777777" w:rsidR="00F81606" w:rsidRDefault="00F81606" w:rsidP="00840E28"/>
    <w:p w14:paraId="2F43AD67" w14:textId="77777777" w:rsidR="00F81606" w:rsidRDefault="00F81606" w:rsidP="00840E28"/>
    <w:p w14:paraId="52601B70" w14:textId="77777777" w:rsidR="00F81606" w:rsidRDefault="00F81606" w:rsidP="00840E28"/>
    <w:p w14:paraId="4C097B6B" w14:textId="77777777" w:rsidR="00F81606" w:rsidRDefault="00F81606" w:rsidP="00840E28"/>
  </w:endnote>
  <w:endnote w:type="continuationSeparator" w:id="0">
    <w:p w14:paraId="3516F470" w14:textId="77777777" w:rsidR="00F81606" w:rsidRDefault="00F81606" w:rsidP="00840E28">
      <w:r>
        <w:continuationSeparator/>
      </w:r>
    </w:p>
    <w:p w14:paraId="4CAC4600" w14:textId="77777777" w:rsidR="00F81606" w:rsidRDefault="00F81606" w:rsidP="00840E28"/>
    <w:p w14:paraId="08065BA0" w14:textId="77777777" w:rsidR="00F81606" w:rsidRDefault="00F81606" w:rsidP="00840E28"/>
    <w:p w14:paraId="76F5B2A2" w14:textId="77777777" w:rsidR="00F81606" w:rsidRDefault="00F81606" w:rsidP="00840E28"/>
    <w:p w14:paraId="4AD2E2D1" w14:textId="77777777" w:rsidR="00F81606" w:rsidRDefault="00F81606" w:rsidP="00840E28"/>
  </w:endnote>
  <w:endnote w:type="continuationNotice" w:id="1">
    <w:p w14:paraId="189D6F83" w14:textId="77777777" w:rsidR="00F81606" w:rsidRDefault="00F81606" w:rsidP="00840E28"/>
    <w:p w14:paraId="6ACBC43D" w14:textId="77777777" w:rsidR="00F81606" w:rsidRDefault="00F81606" w:rsidP="00840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00000003"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FUIDisplay-Semibold">
    <w:altName w:val="Times New Roman"/>
    <w:panose1 w:val="00000000000000000000"/>
    <w:charset w:val="00"/>
    <w:family w:val="roman"/>
    <w:notTrueType/>
    <w:pitch w:val="default"/>
  </w:font>
  <w:font w:name="Helvetica Neue">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National Book">
    <w:panose1 w:val="00000000000000000000"/>
    <w:charset w:val="00"/>
    <w:family w:val="modern"/>
    <w:notTrueType/>
    <w:pitch w:val="variable"/>
    <w:sig w:usb0="A00000FF" w:usb1="5000207B" w:usb2="00000010" w:usb3="00000000" w:csb0="0000009B" w:csb1="00000000"/>
  </w:font>
  <w:font w:name="National Semibold">
    <w:panose1 w:val="00000000000000000000"/>
    <w:charset w:val="00"/>
    <w:family w:val="modern"/>
    <w:notTrueType/>
    <w:pitch w:val="variable"/>
    <w:sig w:usb0="A00000FF" w:usb1="5000207B" w:usb2="00000010" w:usb3="00000000" w:csb0="0000009B"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8091D" w14:textId="6383CFA3" w:rsidR="00F81606" w:rsidRPr="009A3005" w:rsidRDefault="00F81606" w:rsidP="004E3E48">
    <w:pPr>
      <w:pStyle w:val="Footer"/>
      <w:spacing w:before="160" w:after="40"/>
      <w:rPr>
        <w:sz w:val="20"/>
      </w:rPr>
    </w:pPr>
    <w:r w:rsidRPr="009A3005">
      <w:rPr>
        <w:b/>
        <w:sz w:val="20"/>
      </w:rPr>
      <w:t>Charity No</w:t>
    </w:r>
    <w:r w:rsidRPr="009A3005">
      <w:rPr>
        <w:sz w:val="20"/>
      </w:rPr>
      <w:t>.CC41040 Association of Blind Citizens of New Zealand Inc</w:t>
    </w:r>
    <w:r w:rsidRPr="009A3005">
      <w:rPr>
        <w:sz w:val="20"/>
      </w:rPr>
      <w:br/>
      <w:t>Ground Floor, 113 Adelaide Road, Mount Cook 6022 | PO Box 7144, Newtown, Wellington 6242</w:t>
    </w:r>
  </w:p>
  <w:p w14:paraId="41311623" w14:textId="52BB03A7" w:rsidR="00F81606" w:rsidRPr="009A3005" w:rsidRDefault="00F81606" w:rsidP="004E3E48">
    <w:pPr>
      <w:pStyle w:val="Footer"/>
      <w:rPr>
        <w:sz w:val="20"/>
      </w:rPr>
    </w:pPr>
    <w:r w:rsidRPr="009A3005">
      <w:rPr>
        <w:b/>
        <w:sz w:val="20"/>
      </w:rPr>
      <w:t>P.</w:t>
    </w:r>
    <w:r w:rsidRPr="009A3005">
      <w:rPr>
        <w:sz w:val="20"/>
      </w:rPr>
      <w:t xml:space="preserve"> 0800 222 694  |  </w:t>
    </w:r>
    <w:r w:rsidRPr="009A3005">
      <w:rPr>
        <w:b/>
        <w:sz w:val="20"/>
      </w:rPr>
      <w:t>P.</w:t>
    </w:r>
    <w:r w:rsidRPr="009A3005">
      <w:rPr>
        <w:sz w:val="20"/>
      </w:rPr>
      <w:t xml:space="preserve"> +64 4 389 0033  |  </w:t>
    </w:r>
    <w:r w:rsidRPr="009A3005">
      <w:rPr>
        <w:b/>
        <w:sz w:val="20"/>
      </w:rPr>
      <w:t>F.</w:t>
    </w:r>
    <w:r w:rsidRPr="009A3005">
      <w:rPr>
        <w:sz w:val="20"/>
      </w:rPr>
      <w:t xml:space="preserve"> +64 4 389 0030  |  </w:t>
    </w:r>
    <w:r w:rsidRPr="009A3005">
      <w:rPr>
        <w:b/>
        <w:sz w:val="20"/>
      </w:rPr>
      <w:t>W.</w:t>
    </w:r>
    <w:r w:rsidRPr="009A3005">
      <w:rPr>
        <w:sz w:val="20"/>
      </w:rPr>
      <w:t xml:space="preserve"> </w:t>
    </w:r>
    <w:hyperlink r:id="rId1" w:history="1">
      <w:r w:rsidRPr="009A3005">
        <w:rPr>
          <w:rStyle w:val="Hyperlink"/>
          <w:sz w:val="20"/>
          <w:szCs w:val="23"/>
        </w:rPr>
        <w:t>www.blindcitizensnz.org.nz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ECC3C" w14:textId="77777777" w:rsidR="00F81606" w:rsidRDefault="00F81606" w:rsidP="00840E28">
      <w:r>
        <w:separator/>
      </w:r>
    </w:p>
    <w:p w14:paraId="531DFD13" w14:textId="77777777" w:rsidR="00F81606" w:rsidRDefault="00F81606" w:rsidP="00840E28"/>
    <w:p w14:paraId="4082B598" w14:textId="77777777" w:rsidR="00F81606" w:rsidRDefault="00F81606" w:rsidP="00840E28"/>
    <w:p w14:paraId="717D4D13" w14:textId="77777777" w:rsidR="00F81606" w:rsidRDefault="00F81606" w:rsidP="00840E28"/>
    <w:p w14:paraId="6F02CF54" w14:textId="77777777" w:rsidR="00F81606" w:rsidRDefault="00F81606" w:rsidP="00840E28"/>
  </w:footnote>
  <w:footnote w:type="continuationSeparator" w:id="0">
    <w:p w14:paraId="6D26E4EF" w14:textId="77777777" w:rsidR="00F81606" w:rsidRDefault="00F81606" w:rsidP="00840E28">
      <w:r>
        <w:continuationSeparator/>
      </w:r>
    </w:p>
    <w:p w14:paraId="08298A48" w14:textId="77777777" w:rsidR="00F81606" w:rsidRDefault="00F81606" w:rsidP="00840E28"/>
    <w:p w14:paraId="3CAA9D89" w14:textId="77777777" w:rsidR="00F81606" w:rsidRDefault="00F81606" w:rsidP="00840E28"/>
    <w:p w14:paraId="786A5F24" w14:textId="77777777" w:rsidR="00F81606" w:rsidRDefault="00F81606" w:rsidP="00840E28"/>
    <w:p w14:paraId="23D0E822" w14:textId="77777777" w:rsidR="00F81606" w:rsidRDefault="00F81606" w:rsidP="00840E28"/>
  </w:footnote>
  <w:footnote w:type="continuationNotice" w:id="1">
    <w:p w14:paraId="09862180" w14:textId="77777777" w:rsidR="00F81606" w:rsidRDefault="00F81606" w:rsidP="00840E28"/>
    <w:p w14:paraId="79BFCE7D" w14:textId="77777777" w:rsidR="00F81606" w:rsidRDefault="00F81606" w:rsidP="00840E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sz w:val="32"/>
        <w:szCs w:val="32"/>
      </w:rPr>
      <w:id w:val="-1318336367"/>
      <w:docPartObj>
        <w:docPartGallery w:val="Page Numbers (Top of Page)"/>
        <w:docPartUnique/>
      </w:docPartObj>
    </w:sdtPr>
    <w:sdtEndPr/>
    <w:sdtContent>
      <w:p w14:paraId="2F92EB6D" w14:textId="1324F36E" w:rsidR="00F81606" w:rsidRPr="007E75A0" w:rsidRDefault="00F81606" w:rsidP="007E75A0">
        <w:pPr>
          <w:pStyle w:val="Header"/>
          <w:spacing w:after="240" w:line="312" w:lineRule="auto"/>
          <w:jc w:val="right"/>
          <w:rPr>
            <w:rFonts w:ascii="Arial" w:hAnsi="Arial"/>
            <w:sz w:val="32"/>
          </w:rPr>
        </w:pPr>
        <w:r w:rsidRPr="0057702B">
          <w:rPr>
            <w:rFonts w:ascii="Arial" w:hAnsi="Arial"/>
            <w:sz w:val="32"/>
          </w:rPr>
          <w:t xml:space="preserve">Page </w:t>
        </w:r>
        <w:r w:rsidRPr="0057702B">
          <w:rPr>
            <w:rFonts w:ascii="Arial" w:hAnsi="Arial"/>
            <w:bCs/>
            <w:sz w:val="32"/>
            <w:szCs w:val="24"/>
          </w:rPr>
          <w:fldChar w:fldCharType="begin"/>
        </w:r>
        <w:r w:rsidRPr="0057702B">
          <w:rPr>
            <w:rFonts w:ascii="Arial" w:hAnsi="Arial"/>
            <w:bCs/>
            <w:sz w:val="32"/>
          </w:rPr>
          <w:instrText xml:space="preserve"> PAGE </w:instrText>
        </w:r>
        <w:r w:rsidRPr="0057702B">
          <w:rPr>
            <w:rFonts w:ascii="Arial" w:hAnsi="Arial"/>
            <w:bCs/>
            <w:sz w:val="32"/>
            <w:szCs w:val="24"/>
          </w:rPr>
          <w:fldChar w:fldCharType="separate"/>
        </w:r>
        <w:r>
          <w:rPr>
            <w:rFonts w:ascii="Arial" w:hAnsi="Arial"/>
            <w:bCs/>
            <w:noProof/>
            <w:sz w:val="32"/>
          </w:rPr>
          <w:t>22</w:t>
        </w:r>
        <w:r w:rsidRPr="0057702B">
          <w:rPr>
            <w:rFonts w:ascii="Arial" w:hAnsi="Arial"/>
            <w:bCs/>
            <w:sz w:val="32"/>
            <w:szCs w:val="24"/>
          </w:rPr>
          <w:fldChar w:fldCharType="end"/>
        </w:r>
        <w:r w:rsidRPr="0057702B">
          <w:rPr>
            <w:rFonts w:ascii="Arial" w:hAnsi="Arial"/>
            <w:sz w:val="32"/>
          </w:rPr>
          <w:t xml:space="preserve"> of </w:t>
        </w:r>
        <w:r w:rsidRPr="0057702B">
          <w:rPr>
            <w:rFonts w:ascii="Arial" w:hAnsi="Arial"/>
            <w:bCs/>
            <w:sz w:val="32"/>
            <w:szCs w:val="24"/>
          </w:rPr>
          <w:fldChar w:fldCharType="begin"/>
        </w:r>
        <w:r w:rsidRPr="0057702B">
          <w:rPr>
            <w:rFonts w:ascii="Arial" w:hAnsi="Arial"/>
            <w:bCs/>
            <w:sz w:val="32"/>
          </w:rPr>
          <w:instrText xml:space="preserve"> NUMPAGES  </w:instrText>
        </w:r>
        <w:r w:rsidRPr="0057702B">
          <w:rPr>
            <w:rFonts w:ascii="Arial" w:hAnsi="Arial"/>
            <w:bCs/>
            <w:sz w:val="32"/>
            <w:szCs w:val="24"/>
          </w:rPr>
          <w:fldChar w:fldCharType="separate"/>
        </w:r>
        <w:r>
          <w:rPr>
            <w:rFonts w:ascii="Arial" w:hAnsi="Arial"/>
            <w:bCs/>
            <w:noProof/>
            <w:sz w:val="32"/>
          </w:rPr>
          <w:t>24</w:t>
        </w:r>
        <w:r w:rsidRPr="0057702B">
          <w:rPr>
            <w:rFonts w:ascii="Arial" w:hAnsi="Arial"/>
            <w:bCs/>
            <w:sz w:val="32"/>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5896B" w14:textId="77777777" w:rsidR="00F81606" w:rsidRDefault="00F81606" w:rsidP="001E1239">
    <w:pPr>
      <w:pStyle w:val="Header"/>
      <w:jc w:val="right"/>
    </w:pPr>
    <w:r w:rsidRPr="00B64B69">
      <w:rPr>
        <w:noProof/>
        <w:lang w:eastAsia="en-NZ"/>
      </w:rPr>
      <w:drawing>
        <wp:anchor distT="0" distB="0" distL="114300" distR="114300" simplePos="0" relativeHeight="251658240" behindDoc="1" locked="0" layoutInCell="1" allowOverlap="1" wp14:anchorId="26E80816" wp14:editId="711D4CB0">
          <wp:simplePos x="0" y="0"/>
          <wp:positionH relativeFrom="page">
            <wp:posOffset>2292889</wp:posOffset>
          </wp:positionH>
          <wp:positionV relativeFrom="page">
            <wp:posOffset>111010</wp:posOffset>
          </wp:positionV>
          <wp:extent cx="5088978" cy="1765738"/>
          <wp:effectExtent l="19050" t="0" r="0" b="0"/>
          <wp:wrapNone/>
          <wp:docPr id="1" name="Picture 2" descr="Blind Citizens NZ Logo. A black circle to the right of the page with the words written as follows: A blind BIT of difference. The word 'blind' is in yellow and the rest are white. Beneath the circle are the words Blind Citizens NZ. To the right of the circle, depicted in Braille are the words Blind Citiz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stretch>
                    <a:fillRect/>
                  </a:stretch>
                </pic:blipFill>
                <pic:spPr>
                  <a:xfrm>
                    <a:off x="0" y="0"/>
                    <a:ext cx="5088978" cy="1765738"/>
                  </a:xfrm>
                  <a:prstGeom prst="rect">
                    <a:avLst/>
                  </a:prstGeom>
                </pic:spPr>
              </pic:pic>
            </a:graphicData>
          </a:graphic>
        </wp:anchor>
      </w:drawing>
    </w:r>
  </w:p>
  <w:p w14:paraId="7C45BAF7" w14:textId="77777777" w:rsidR="00F81606" w:rsidRDefault="00F81606" w:rsidP="001E1239">
    <w:pPr>
      <w:pStyle w:val="Header"/>
    </w:pPr>
  </w:p>
  <w:p w14:paraId="1A22818E" w14:textId="77777777" w:rsidR="00F81606" w:rsidRPr="001E1239" w:rsidRDefault="00F81606" w:rsidP="00840E2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trike w:val="0"/>
        <w:dstrike w:val="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trike w:val="0"/>
        <w:dstrike w:val="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8E85032"/>
    <w:multiLevelType w:val="hybridMultilevel"/>
    <w:tmpl w:val="6408EEE4"/>
    <w:lvl w:ilvl="0" w:tplc="F55A295E">
      <w:start w:val="1"/>
      <w:numFmt w:val="bullet"/>
      <w:lvlText w:val=""/>
      <w:lvlJc w:val="left"/>
      <w:pPr>
        <w:ind w:left="720" w:hanging="360"/>
      </w:pPr>
      <w:rPr>
        <w:rFonts w:ascii="Wingdings" w:hAnsi="Wingdings" w:hint="default"/>
        <w:color w:val="000000"/>
      </w:rPr>
    </w:lvl>
    <w:lvl w:ilvl="1" w:tplc="56AC580E">
      <w:start w:val="1"/>
      <w:numFmt w:val="bullet"/>
      <w:lvlText w:val=""/>
      <w:lvlJc w:val="left"/>
      <w:pPr>
        <w:ind w:left="1440" w:hanging="360"/>
      </w:pPr>
      <w:rPr>
        <w:rFonts w:ascii="Wingdings" w:hAnsi="Wingdings" w:hint="default"/>
        <w:color w:val="000000"/>
      </w:rPr>
    </w:lvl>
    <w:lvl w:ilvl="2" w:tplc="5610109A" w:tentative="1">
      <w:start w:val="1"/>
      <w:numFmt w:val="bullet"/>
      <w:lvlText w:val=""/>
      <w:lvlJc w:val="left"/>
      <w:pPr>
        <w:ind w:left="2160" w:hanging="360"/>
      </w:pPr>
      <w:rPr>
        <w:rFonts w:ascii="Wingdings" w:hAnsi="Wingdings" w:hint="default"/>
        <w:color w:val="000000"/>
      </w:rPr>
    </w:lvl>
    <w:lvl w:ilvl="3" w:tplc="2ABA84AE" w:tentative="1">
      <w:start w:val="1"/>
      <w:numFmt w:val="bullet"/>
      <w:lvlText w:val=""/>
      <w:lvlJc w:val="left"/>
      <w:pPr>
        <w:ind w:left="2880" w:hanging="360"/>
      </w:pPr>
      <w:rPr>
        <w:rFonts w:ascii="Symbol" w:hAnsi="Symbol" w:hint="default"/>
        <w:color w:val="000000"/>
      </w:rPr>
    </w:lvl>
    <w:lvl w:ilvl="4" w:tplc="87A2B71E" w:tentative="1">
      <w:start w:val="1"/>
      <w:numFmt w:val="bullet"/>
      <w:lvlText w:val="o"/>
      <w:lvlJc w:val="left"/>
      <w:pPr>
        <w:ind w:left="3600" w:hanging="360"/>
      </w:pPr>
      <w:rPr>
        <w:rFonts w:ascii="Courier New" w:hAnsi="Courier New" w:cs="Courier New" w:hint="default"/>
        <w:color w:val="000000"/>
      </w:rPr>
    </w:lvl>
    <w:lvl w:ilvl="5" w:tplc="C8E80DDE" w:tentative="1">
      <w:start w:val="1"/>
      <w:numFmt w:val="bullet"/>
      <w:lvlText w:val=""/>
      <w:lvlJc w:val="left"/>
      <w:pPr>
        <w:ind w:left="4320" w:hanging="360"/>
      </w:pPr>
      <w:rPr>
        <w:rFonts w:ascii="Wingdings" w:hAnsi="Wingdings" w:hint="default"/>
        <w:color w:val="000000"/>
      </w:rPr>
    </w:lvl>
    <w:lvl w:ilvl="6" w:tplc="FBA22F9C" w:tentative="1">
      <w:start w:val="1"/>
      <w:numFmt w:val="bullet"/>
      <w:lvlText w:val=""/>
      <w:lvlJc w:val="left"/>
      <w:pPr>
        <w:ind w:left="5040" w:hanging="360"/>
      </w:pPr>
      <w:rPr>
        <w:rFonts w:ascii="Symbol" w:hAnsi="Symbol" w:hint="default"/>
        <w:color w:val="000000"/>
      </w:rPr>
    </w:lvl>
    <w:lvl w:ilvl="7" w:tplc="87DECD46" w:tentative="1">
      <w:start w:val="1"/>
      <w:numFmt w:val="bullet"/>
      <w:lvlText w:val="o"/>
      <w:lvlJc w:val="left"/>
      <w:pPr>
        <w:ind w:left="5760" w:hanging="360"/>
      </w:pPr>
      <w:rPr>
        <w:rFonts w:ascii="Courier New" w:hAnsi="Courier New" w:cs="Courier New" w:hint="default"/>
        <w:color w:val="000000"/>
      </w:rPr>
    </w:lvl>
    <w:lvl w:ilvl="8" w:tplc="36524364" w:tentative="1">
      <w:start w:val="1"/>
      <w:numFmt w:val="bullet"/>
      <w:lvlText w:val=""/>
      <w:lvlJc w:val="left"/>
      <w:pPr>
        <w:ind w:left="6480" w:hanging="360"/>
      </w:pPr>
      <w:rPr>
        <w:rFonts w:ascii="Wingdings" w:hAnsi="Wingdings" w:hint="default"/>
        <w:color w:val="000000"/>
      </w:rPr>
    </w:lvl>
  </w:abstractNum>
  <w:abstractNum w:abstractNumId="2" w15:restartNumberingAfterBreak="0">
    <w:nsid w:val="25A0292F"/>
    <w:multiLevelType w:val="hybridMultilevel"/>
    <w:tmpl w:val="AF54B64C"/>
    <w:lvl w:ilvl="0" w:tplc="37EE19BC">
      <w:start w:val="1"/>
      <w:numFmt w:val="bullet"/>
      <w:pStyle w:val="BulletPoin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A386F17"/>
    <w:multiLevelType w:val="hybridMultilevel"/>
    <w:tmpl w:val="18D61632"/>
    <w:lvl w:ilvl="0" w:tplc="D2EEA1E2">
      <w:start w:val="1"/>
      <w:numFmt w:val="bullet"/>
      <w:pStyle w:val="Square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8DA4367"/>
    <w:multiLevelType w:val="hybridMultilevel"/>
    <w:tmpl w:val="0B82C8C4"/>
    <w:lvl w:ilvl="0" w:tplc="A0988430">
      <w:start w:val="1"/>
      <w:numFmt w:val="bullet"/>
      <w:pStyle w:val="SquareBulletPoints-Level1"/>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E3819F7"/>
    <w:multiLevelType w:val="hybridMultilevel"/>
    <w:tmpl w:val="02D86678"/>
    <w:lvl w:ilvl="0" w:tplc="91C6CE12">
      <w:start w:val="1"/>
      <w:numFmt w:val="bullet"/>
      <w:pStyle w:val="bullet1last"/>
      <w:lvlText w:val=""/>
      <w:lvlJc w:val="left"/>
      <w:pPr>
        <w:ind w:left="-1090" w:hanging="360"/>
      </w:pPr>
      <w:rPr>
        <w:rFonts w:ascii="Wingdings" w:hAnsi="Wingdings" w:hint="default"/>
      </w:rPr>
    </w:lvl>
    <w:lvl w:ilvl="1" w:tplc="14090003">
      <w:start w:val="1"/>
      <w:numFmt w:val="bullet"/>
      <w:lvlText w:val="o"/>
      <w:lvlJc w:val="left"/>
      <w:pPr>
        <w:ind w:left="567" w:hanging="360"/>
      </w:pPr>
      <w:rPr>
        <w:rFonts w:ascii="Courier New" w:hAnsi="Courier New" w:cs="Courier New" w:hint="default"/>
      </w:rPr>
    </w:lvl>
    <w:lvl w:ilvl="2" w:tplc="14090005">
      <w:start w:val="1"/>
      <w:numFmt w:val="bullet"/>
      <w:lvlText w:val=""/>
      <w:lvlJc w:val="left"/>
      <w:pPr>
        <w:ind w:left="1287" w:hanging="360"/>
      </w:pPr>
      <w:rPr>
        <w:rFonts w:ascii="Wingdings" w:hAnsi="Wingdings" w:hint="default"/>
      </w:rPr>
    </w:lvl>
    <w:lvl w:ilvl="3" w:tplc="14090001">
      <w:start w:val="1"/>
      <w:numFmt w:val="bullet"/>
      <w:lvlText w:val=""/>
      <w:lvlJc w:val="left"/>
      <w:pPr>
        <w:ind w:left="2007" w:hanging="360"/>
      </w:pPr>
      <w:rPr>
        <w:rFonts w:ascii="Symbol" w:hAnsi="Symbol" w:hint="default"/>
      </w:rPr>
    </w:lvl>
    <w:lvl w:ilvl="4" w:tplc="14090003">
      <w:start w:val="1"/>
      <w:numFmt w:val="bullet"/>
      <w:lvlText w:val="o"/>
      <w:lvlJc w:val="left"/>
      <w:pPr>
        <w:ind w:left="2727" w:hanging="360"/>
      </w:pPr>
      <w:rPr>
        <w:rFonts w:ascii="Courier New" w:hAnsi="Courier New" w:cs="Courier New" w:hint="default"/>
      </w:rPr>
    </w:lvl>
    <w:lvl w:ilvl="5" w:tplc="14090005">
      <w:start w:val="1"/>
      <w:numFmt w:val="bullet"/>
      <w:lvlText w:val=""/>
      <w:lvlJc w:val="left"/>
      <w:pPr>
        <w:ind w:left="3447" w:hanging="360"/>
      </w:pPr>
      <w:rPr>
        <w:rFonts w:ascii="Wingdings" w:hAnsi="Wingdings" w:hint="default"/>
      </w:rPr>
    </w:lvl>
    <w:lvl w:ilvl="6" w:tplc="14090001">
      <w:start w:val="1"/>
      <w:numFmt w:val="bullet"/>
      <w:lvlText w:val=""/>
      <w:lvlJc w:val="left"/>
      <w:pPr>
        <w:ind w:left="4167" w:hanging="360"/>
      </w:pPr>
      <w:rPr>
        <w:rFonts w:ascii="Symbol" w:hAnsi="Symbol" w:hint="default"/>
      </w:rPr>
    </w:lvl>
    <w:lvl w:ilvl="7" w:tplc="14090003">
      <w:start w:val="1"/>
      <w:numFmt w:val="bullet"/>
      <w:lvlText w:val="o"/>
      <w:lvlJc w:val="left"/>
      <w:pPr>
        <w:ind w:left="4887" w:hanging="360"/>
      </w:pPr>
      <w:rPr>
        <w:rFonts w:ascii="Courier New" w:hAnsi="Courier New" w:cs="Courier New" w:hint="default"/>
      </w:rPr>
    </w:lvl>
    <w:lvl w:ilvl="8" w:tplc="14090005">
      <w:start w:val="1"/>
      <w:numFmt w:val="bullet"/>
      <w:lvlText w:val=""/>
      <w:lvlJc w:val="left"/>
      <w:pPr>
        <w:ind w:left="5607" w:hanging="360"/>
      </w:pPr>
      <w:rPr>
        <w:rFonts w:ascii="Wingdings" w:hAnsi="Wingdings" w:hint="default"/>
      </w:rPr>
    </w:lvl>
  </w:abstractNum>
  <w:abstractNum w:abstractNumId="6" w15:restartNumberingAfterBreak="0">
    <w:nsid w:val="47375CE2"/>
    <w:multiLevelType w:val="hybridMultilevel"/>
    <w:tmpl w:val="995CD05E"/>
    <w:lvl w:ilvl="0" w:tplc="41E8D6D0">
      <w:start w:val="1"/>
      <w:numFmt w:val="bullet"/>
      <w:pStyle w:val="ListBulletEnd"/>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 w15:restartNumberingAfterBreak="0">
    <w:nsid w:val="5AB33E9D"/>
    <w:multiLevelType w:val="hybridMultilevel"/>
    <w:tmpl w:val="A2FC0BC4"/>
    <w:lvl w:ilvl="0" w:tplc="B784D8AA">
      <w:start w:val="1"/>
      <w:numFmt w:val="bullet"/>
      <w:pStyle w:val="LeftMarginBulletPoint-square"/>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5F2859FB"/>
    <w:multiLevelType w:val="hybridMultilevel"/>
    <w:tmpl w:val="8C3C782A"/>
    <w:lvl w:ilvl="0" w:tplc="08090005">
      <w:start w:val="1"/>
      <w:numFmt w:val="bullet"/>
      <w:lvlText w:val=""/>
      <w:lvlJc w:val="left"/>
      <w:pPr>
        <w:ind w:left="2138" w:hanging="360"/>
      </w:pPr>
      <w:rPr>
        <w:rFonts w:ascii="Wingdings" w:hAnsi="Wingdings" w:hint="default"/>
        <w:color w:val="000000"/>
      </w:rPr>
    </w:lvl>
    <w:lvl w:ilvl="1" w:tplc="FE06F434" w:tentative="1">
      <w:start w:val="1"/>
      <w:numFmt w:val="bullet"/>
      <w:lvlText w:val="o"/>
      <w:lvlJc w:val="left"/>
      <w:pPr>
        <w:ind w:left="2858" w:hanging="360"/>
      </w:pPr>
      <w:rPr>
        <w:rFonts w:ascii="Courier New" w:hAnsi="Courier New" w:cs="Courier New" w:hint="default"/>
        <w:color w:val="000000"/>
      </w:rPr>
    </w:lvl>
    <w:lvl w:ilvl="2" w:tplc="59B2925E" w:tentative="1">
      <w:start w:val="1"/>
      <w:numFmt w:val="bullet"/>
      <w:lvlText w:val=""/>
      <w:lvlJc w:val="left"/>
      <w:pPr>
        <w:ind w:left="3578" w:hanging="360"/>
      </w:pPr>
      <w:rPr>
        <w:rFonts w:ascii="Wingdings" w:hAnsi="Wingdings" w:hint="default"/>
        <w:color w:val="000000"/>
      </w:rPr>
    </w:lvl>
    <w:lvl w:ilvl="3" w:tplc="3976B51C" w:tentative="1">
      <w:start w:val="1"/>
      <w:numFmt w:val="bullet"/>
      <w:lvlText w:val=""/>
      <w:lvlJc w:val="left"/>
      <w:pPr>
        <w:ind w:left="4298" w:hanging="360"/>
      </w:pPr>
      <w:rPr>
        <w:rFonts w:ascii="Symbol" w:hAnsi="Symbol" w:hint="default"/>
        <w:color w:val="000000"/>
      </w:rPr>
    </w:lvl>
    <w:lvl w:ilvl="4" w:tplc="D376CFC4" w:tentative="1">
      <w:start w:val="1"/>
      <w:numFmt w:val="bullet"/>
      <w:lvlText w:val="o"/>
      <w:lvlJc w:val="left"/>
      <w:pPr>
        <w:ind w:left="5018" w:hanging="360"/>
      </w:pPr>
      <w:rPr>
        <w:rFonts w:ascii="Courier New" w:hAnsi="Courier New" w:cs="Courier New" w:hint="default"/>
        <w:color w:val="000000"/>
      </w:rPr>
    </w:lvl>
    <w:lvl w:ilvl="5" w:tplc="42EE2CAA" w:tentative="1">
      <w:start w:val="1"/>
      <w:numFmt w:val="bullet"/>
      <w:lvlText w:val=""/>
      <w:lvlJc w:val="left"/>
      <w:pPr>
        <w:ind w:left="5738" w:hanging="360"/>
      </w:pPr>
      <w:rPr>
        <w:rFonts w:ascii="Wingdings" w:hAnsi="Wingdings" w:hint="default"/>
        <w:color w:val="000000"/>
      </w:rPr>
    </w:lvl>
    <w:lvl w:ilvl="6" w:tplc="DF1E0E4A" w:tentative="1">
      <w:start w:val="1"/>
      <w:numFmt w:val="bullet"/>
      <w:lvlText w:val=""/>
      <w:lvlJc w:val="left"/>
      <w:pPr>
        <w:ind w:left="6458" w:hanging="360"/>
      </w:pPr>
      <w:rPr>
        <w:rFonts w:ascii="Symbol" w:hAnsi="Symbol" w:hint="default"/>
        <w:color w:val="000000"/>
      </w:rPr>
    </w:lvl>
    <w:lvl w:ilvl="7" w:tplc="D122B468" w:tentative="1">
      <w:start w:val="1"/>
      <w:numFmt w:val="bullet"/>
      <w:lvlText w:val="o"/>
      <w:lvlJc w:val="left"/>
      <w:pPr>
        <w:ind w:left="7178" w:hanging="360"/>
      </w:pPr>
      <w:rPr>
        <w:rFonts w:ascii="Courier New" w:hAnsi="Courier New" w:cs="Courier New" w:hint="default"/>
        <w:color w:val="000000"/>
      </w:rPr>
    </w:lvl>
    <w:lvl w:ilvl="8" w:tplc="95EACDB8" w:tentative="1">
      <w:start w:val="1"/>
      <w:numFmt w:val="bullet"/>
      <w:lvlText w:val=""/>
      <w:lvlJc w:val="left"/>
      <w:pPr>
        <w:ind w:left="7898" w:hanging="360"/>
      </w:pPr>
      <w:rPr>
        <w:rFonts w:ascii="Wingdings" w:hAnsi="Wingdings" w:hint="default"/>
        <w:color w:val="000000"/>
      </w:rPr>
    </w:lvl>
  </w:abstractNum>
  <w:abstractNum w:abstractNumId="9" w15:restartNumberingAfterBreak="0">
    <w:nsid w:val="757B50A0"/>
    <w:multiLevelType w:val="multilevel"/>
    <w:tmpl w:val="9E407402"/>
    <w:lvl w:ilvl="0">
      <w:start w:val="1"/>
      <w:numFmt w:val="decimal"/>
      <w:pStyle w:val="BulletPoint-squar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77F0FE6"/>
    <w:multiLevelType w:val="multilevel"/>
    <w:tmpl w:val="1798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4"/>
  </w:num>
  <w:num w:numId="4">
    <w:abstractNumId w:val="2"/>
  </w:num>
  <w:num w:numId="5">
    <w:abstractNumId w:val="9"/>
  </w:num>
  <w:num w:numId="6">
    <w:abstractNumId w:val="3"/>
  </w:num>
  <w:num w:numId="7">
    <w:abstractNumId w:val="7"/>
  </w:num>
  <w:num w:numId="8">
    <w:abstractNumId w:val="10"/>
  </w:num>
  <w:num w:numId="9">
    <w:abstractNumId w:val="1"/>
  </w:num>
  <w:num w:numId="1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B69"/>
    <w:rsid w:val="00000B07"/>
    <w:rsid w:val="00000F88"/>
    <w:rsid w:val="00001320"/>
    <w:rsid w:val="0000139E"/>
    <w:rsid w:val="0000147C"/>
    <w:rsid w:val="0000180A"/>
    <w:rsid w:val="00001A39"/>
    <w:rsid w:val="00001D24"/>
    <w:rsid w:val="00001F33"/>
    <w:rsid w:val="00003E40"/>
    <w:rsid w:val="00005D1E"/>
    <w:rsid w:val="00005F2A"/>
    <w:rsid w:val="00006475"/>
    <w:rsid w:val="00006761"/>
    <w:rsid w:val="0000708B"/>
    <w:rsid w:val="00007B99"/>
    <w:rsid w:val="00007CAC"/>
    <w:rsid w:val="00011214"/>
    <w:rsid w:val="00012170"/>
    <w:rsid w:val="00012D07"/>
    <w:rsid w:val="00012E71"/>
    <w:rsid w:val="0001318E"/>
    <w:rsid w:val="00014184"/>
    <w:rsid w:val="00014D8E"/>
    <w:rsid w:val="0001521B"/>
    <w:rsid w:val="00015B2F"/>
    <w:rsid w:val="0001635A"/>
    <w:rsid w:val="000171B8"/>
    <w:rsid w:val="000175B8"/>
    <w:rsid w:val="000216B6"/>
    <w:rsid w:val="00021B8B"/>
    <w:rsid w:val="0002281A"/>
    <w:rsid w:val="00022DA4"/>
    <w:rsid w:val="000234F7"/>
    <w:rsid w:val="00023A3C"/>
    <w:rsid w:val="00023A9E"/>
    <w:rsid w:val="000253E5"/>
    <w:rsid w:val="0002541F"/>
    <w:rsid w:val="000275A6"/>
    <w:rsid w:val="00027C17"/>
    <w:rsid w:val="00030F90"/>
    <w:rsid w:val="000315E2"/>
    <w:rsid w:val="00031D3F"/>
    <w:rsid w:val="00032474"/>
    <w:rsid w:val="00032C2A"/>
    <w:rsid w:val="000343A1"/>
    <w:rsid w:val="00035C32"/>
    <w:rsid w:val="00035D87"/>
    <w:rsid w:val="00036C6D"/>
    <w:rsid w:val="00037351"/>
    <w:rsid w:val="000377F8"/>
    <w:rsid w:val="00037866"/>
    <w:rsid w:val="00037A0E"/>
    <w:rsid w:val="000400A2"/>
    <w:rsid w:val="0004032B"/>
    <w:rsid w:val="000403E3"/>
    <w:rsid w:val="00041466"/>
    <w:rsid w:val="0004168C"/>
    <w:rsid w:val="00041D31"/>
    <w:rsid w:val="00042463"/>
    <w:rsid w:val="00042531"/>
    <w:rsid w:val="00042635"/>
    <w:rsid w:val="00042937"/>
    <w:rsid w:val="00042B32"/>
    <w:rsid w:val="00042BC6"/>
    <w:rsid w:val="00043C51"/>
    <w:rsid w:val="00044509"/>
    <w:rsid w:val="00044670"/>
    <w:rsid w:val="0004477D"/>
    <w:rsid w:val="000451DB"/>
    <w:rsid w:val="00045C98"/>
    <w:rsid w:val="00045CB5"/>
    <w:rsid w:val="00047ABC"/>
    <w:rsid w:val="00051556"/>
    <w:rsid w:val="00051DFF"/>
    <w:rsid w:val="000526BD"/>
    <w:rsid w:val="00052739"/>
    <w:rsid w:val="00052CF8"/>
    <w:rsid w:val="00052F0D"/>
    <w:rsid w:val="00053856"/>
    <w:rsid w:val="00053C97"/>
    <w:rsid w:val="00054350"/>
    <w:rsid w:val="000555D7"/>
    <w:rsid w:val="000555DA"/>
    <w:rsid w:val="0005573B"/>
    <w:rsid w:val="0005601E"/>
    <w:rsid w:val="00056222"/>
    <w:rsid w:val="00056CD8"/>
    <w:rsid w:val="00056EFB"/>
    <w:rsid w:val="00057474"/>
    <w:rsid w:val="00060689"/>
    <w:rsid w:val="00060F3E"/>
    <w:rsid w:val="00061660"/>
    <w:rsid w:val="000622CB"/>
    <w:rsid w:val="00062412"/>
    <w:rsid w:val="00063C6A"/>
    <w:rsid w:val="00063E52"/>
    <w:rsid w:val="0006467A"/>
    <w:rsid w:val="000646CB"/>
    <w:rsid w:val="00064FCD"/>
    <w:rsid w:val="0006571A"/>
    <w:rsid w:val="00065E3B"/>
    <w:rsid w:val="00066906"/>
    <w:rsid w:val="000706D8"/>
    <w:rsid w:val="0007091B"/>
    <w:rsid w:val="00070DCF"/>
    <w:rsid w:val="00071677"/>
    <w:rsid w:val="0007179B"/>
    <w:rsid w:val="00071A01"/>
    <w:rsid w:val="00071D89"/>
    <w:rsid w:val="00072532"/>
    <w:rsid w:val="00072C8C"/>
    <w:rsid w:val="00073496"/>
    <w:rsid w:val="00073AD0"/>
    <w:rsid w:val="00073BC0"/>
    <w:rsid w:val="00073C4B"/>
    <w:rsid w:val="00074162"/>
    <w:rsid w:val="00074CC1"/>
    <w:rsid w:val="00075890"/>
    <w:rsid w:val="00075AD6"/>
    <w:rsid w:val="00075EC9"/>
    <w:rsid w:val="0007675F"/>
    <w:rsid w:val="0007688E"/>
    <w:rsid w:val="00076B61"/>
    <w:rsid w:val="00077E9E"/>
    <w:rsid w:val="00080BEE"/>
    <w:rsid w:val="00080FB0"/>
    <w:rsid w:val="000813C7"/>
    <w:rsid w:val="0008174E"/>
    <w:rsid w:val="000822AC"/>
    <w:rsid w:val="00082AC5"/>
    <w:rsid w:val="000833DB"/>
    <w:rsid w:val="00083CDC"/>
    <w:rsid w:val="00083F15"/>
    <w:rsid w:val="000854EE"/>
    <w:rsid w:val="0008588C"/>
    <w:rsid w:val="000865AE"/>
    <w:rsid w:val="00087B56"/>
    <w:rsid w:val="00091177"/>
    <w:rsid w:val="0009147E"/>
    <w:rsid w:val="00092BE0"/>
    <w:rsid w:val="00092D1C"/>
    <w:rsid w:val="00094D48"/>
    <w:rsid w:val="000950AC"/>
    <w:rsid w:val="00095C8B"/>
    <w:rsid w:val="0009628E"/>
    <w:rsid w:val="000966B7"/>
    <w:rsid w:val="00097D8A"/>
    <w:rsid w:val="000A026E"/>
    <w:rsid w:val="000A0A3B"/>
    <w:rsid w:val="000A101B"/>
    <w:rsid w:val="000A2C5E"/>
    <w:rsid w:val="000A3435"/>
    <w:rsid w:val="000A489C"/>
    <w:rsid w:val="000A5A44"/>
    <w:rsid w:val="000A5B0F"/>
    <w:rsid w:val="000A5B2E"/>
    <w:rsid w:val="000A62A8"/>
    <w:rsid w:val="000A6C79"/>
    <w:rsid w:val="000A764D"/>
    <w:rsid w:val="000B1581"/>
    <w:rsid w:val="000B1E5C"/>
    <w:rsid w:val="000B2316"/>
    <w:rsid w:val="000B278D"/>
    <w:rsid w:val="000B4CD9"/>
    <w:rsid w:val="000B4F9E"/>
    <w:rsid w:val="000B5287"/>
    <w:rsid w:val="000B56FE"/>
    <w:rsid w:val="000B69BB"/>
    <w:rsid w:val="000C0CA8"/>
    <w:rsid w:val="000C0FB4"/>
    <w:rsid w:val="000C1242"/>
    <w:rsid w:val="000C1A16"/>
    <w:rsid w:val="000C1A73"/>
    <w:rsid w:val="000C1D60"/>
    <w:rsid w:val="000C3115"/>
    <w:rsid w:val="000C410C"/>
    <w:rsid w:val="000C434E"/>
    <w:rsid w:val="000C46BB"/>
    <w:rsid w:val="000C4FE0"/>
    <w:rsid w:val="000C693E"/>
    <w:rsid w:val="000C6A26"/>
    <w:rsid w:val="000C6AEC"/>
    <w:rsid w:val="000C6C61"/>
    <w:rsid w:val="000C723D"/>
    <w:rsid w:val="000C7ACF"/>
    <w:rsid w:val="000D1547"/>
    <w:rsid w:val="000D2268"/>
    <w:rsid w:val="000D27E4"/>
    <w:rsid w:val="000D2870"/>
    <w:rsid w:val="000D297A"/>
    <w:rsid w:val="000D2AA9"/>
    <w:rsid w:val="000D2C08"/>
    <w:rsid w:val="000D2C4B"/>
    <w:rsid w:val="000D310C"/>
    <w:rsid w:val="000D34EB"/>
    <w:rsid w:val="000D38BA"/>
    <w:rsid w:val="000D3B68"/>
    <w:rsid w:val="000D4C17"/>
    <w:rsid w:val="000D5158"/>
    <w:rsid w:val="000D5770"/>
    <w:rsid w:val="000D5B64"/>
    <w:rsid w:val="000D5CFF"/>
    <w:rsid w:val="000D5ECD"/>
    <w:rsid w:val="000D60CE"/>
    <w:rsid w:val="000D61CF"/>
    <w:rsid w:val="000D64A7"/>
    <w:rsid w:val="000D681B"/>
    <w:rsid w:val="000D6ED1"/>
    <w:rsid w:val="000D7089"/>
    <w:rsid w:val="000D780E"/>
    <w:rsid w:val="000E1B2E"/>
    <w:rsid w:val="000E2775"/>
    <w:rsid w:val="000E3807"/>
    <w:rsid w:val="000E3ABD"/>
    <w:rsid w:val="000E3D54"/>
    <w:rsid w:val="000E4582"/>
    <w:rsid w:val="000E5D22"/>
    <w:rsid w:val="000E5FDA"/>
    <w:rsid w:val="000E6C1D"/>
    <w:rsid w:val="000E700F"/>
    <w:rsid w:val="000E7590"/>
    <w:rsid w:val="000E7647"/>
    <w:rsid w:val="000E79CB"/>
    <w:rsid w:val="000F0030"/>
    <w:rsid w:val="000F02A7"/>
    <w:rsid w:val="000F19F5"/>
    <w:rsid w:val="000F1FAE"/>
    <w:rsid w:val="000F2034"/>
    <w:rsid w:val="000F2DCE"/>
    <w:rsid w:val="000F3017"/>
    <w:rsid w:val="000F311C"/>
    <w:rsid w:val="000F3341"/>
    <w:rsid w:val="000F443E"/>
    <w:rsid w:val="000F52C9"/>
    <w:rsid w:val="000F5689"/>
    <w:rsid w:val="000F58EB"/>
    <w:rsid w:val="000F5BDD"/>
    <w:rsid w:val="000F5F20"/>
    <w:rsid w:val="000F6573"/>
    <w:rsid w:val="000F6ED9"/>
    <w:rsid w:val="000F701A"/>
    <w:rsid w:val="000F722B"/>
    <w:rsid w:val="000F7318"/>
    <w:rsid w:val="000F760E"/>
    <w:rsid w:val="001005CB"/>
    <w:rsid w:val="00100A29"/>
    <w:rsid w:val="00100C59"/>
    <w:rsid w:val="00101318"/>
    <w:rsid w:val="001026AB"/>
    <w:rsid w:val="00103937"/>
    <w:rsid w:val="00103FE2"/>
    <w:rsid w:val="00103FEA"/>
    <w:rsid w:val="00104974"/>
    <w:rsid w:val="00104E3D"/>
    <w:rsid w:val="001055F5"/>
    <w:rsid w:val="00105F3B"/>
    <w:rsid w:val="001061E8"/>
    <w:rsid w:val="0010621A"/>
    <w:rsid w:val="0010629B"/>
    <w:rsid w:val="00106C9B"/>
    <w:rsid w:val="0010709B"/>
    <w:rsid w:val="001113B2"/>
    <w:rsid w:val="00111B8A"/>
    <w:rsid w:val="0011282B"/>
    <w:rsid w:val="00112941"/>
    <w:rsid w:val="00114857"/>
    <w:rsid w:val="00114E91"/>
    <w:rsid w:val="00116368"/>
    <w:rsid w:val="001163C5"/>
    <w:rsid w:val="001169F6"/>
    <w:rsid w:val="00116B67"/>
    <w:rsid w:val="00117304"/>
    <w:rsid w:val="0011741D"/>
    <w:rsid w:val="00117438"/>
    <w:rsid w:val="001178F7"/>
    <w:rsid w:val="00117932"/>
    <w:rsid w:val="00120AD9"/>
    <w:rsid w:val="00120CD0"/>
    <w:rsid w:val="001211B7"/>
    <w:rsid w:val="001222BB"/>
    <w:rsid w:val="001223CE"/>
    <w:rsid w:val="00122603"/>
    <w:rsid w:val="001226DF"/>
    <w:rsid w:val="001226E2"/>
    <w:rsid w:val="001235C9"/>
    <w:rsid w:val="00123B29"/>
    <w:rsid w:val="00124730"/>
    <w:rsid w:val="00124927"/>
    <w:rsid w:val="00125D43"/>
    <w:rsid w:val="00125ED5"/>
    <w:rsid w:val="001262F4"/>
    <w:rsid w:val="00126777"/>
    <w:rsid w:val="00127873"/>
    <w:rsid w:val="00132618"/>
    <w:rsid w:val="001327FE"/>
    <w:rsid w:val="00132A13"/>
    <w:rsid w:val="00132BD2"/>
    <w:rsid w:val="00132E2D"/>
    <w:rsid w:val="00135A09"/>
    <w:rsid w:val="00135E9B"/>
    <w:rsid w:val="00136BCF"/>
    <w:rsid w:val="00136BFB"/>
    <w:rsid w:val="00136E10"/>
    <w:rsid w:val="00136E26"/>
    <w:rsid w:val="00137035"/>
    <w:rsid w:val="001374FB"/>
    <w:rsid w:val="00137E56"/>
    <w:rsid w:val="00137FCE"/>
    <w:rsid w:val="001408FF"/>
    <w:rsid w:val="00140A57"/>
    <w:rsid w:val="0014101B"/>
    <w:rsid w:val="001421A0"/>
    <w:rsid w:val="00142267"/>
    <w:rsid w:val="00143479"/>
    <w:rsid w:val="0014365F"/>
    <w:rsid w:val="00143CB9"/>
    <w:rsid w:val="001440C2"/>
    <w:rsid w:val="00144748"/>
    <w:rsid w:val="0014514F"/>
    <w:rsid w:val="001451C3"/>
    <w:rsid w:val="00145847"/>
    <w:rsid w:val="00145A82"/>
    <w:rsid w:val="00146911"/>
    <w:rsid w:val="00146D57"/>
    <w:rsid w:val="00147253"/>
    <w:rsid w:val="00147AC3"/>
    <w:rsid w:val="00147E5D"/>
    <w:rsid w:val="0015089F"/>
    <w:rsid w:val="00150B53"/>
    <w:rsid w:val="00150FD3"/>
    <w:rsid w:val="0015201E"/>
    <w:rsid w:val="00153E4D"/>
    <w:rsid w:val="0015437E"/>
    <w:rsid w:val="00154C8A"/>
    <w:rsid w:val="00154EE2"/>
    <w:rsid w:val="001552F1"/>
    <w:rsid w:val="00156299"/>
    <w:rsid w:val="00156CCE"/>
    <w:rsid w:val="00157176"/>
    <w:rsid w:val="001578F8"/>
    <w:rsid w:val="00157E7B"/>
    <w:rsid w:val="001609E3"/>
    <w:rsid w:val="00161BF5"/>
    <w:rsid w:val="00161E87"/>
    <w:rsid w:val="001621E7"/>
    <w:rsid w:val="00162DAF"/>
    <w:rsid w:val="00162DF1"/>
    <w:rsid w:val="00163831"/>
    <w:rsid w:val="00163DA2"/>
    <w:rsid w:val="00165311"/>
    <w:rsid w:val="001659BC"/>
    <w:rsid w:val="0016692E"/>
    <w:rsid w:val="0017000A"/>
    <w:rsid w:val="001706AB"/>
    <w:rsid w:val="00170CEB"/>
    <w:rsid w:val="00170D4A"/>
    <w:rsid w:val="00171953"/>
    <w:rsid w:val="001720E0"/>
    <w:rsid w:val="00172420"/>
    <w:rsid w:val="00172570"/>
    <w:rsid w:val="001728B3"/>
    <w:rsid w:val="00173675"/>
    <w:rsid w:val="001738BE"/>
    <w:rsid w:val="00173E07"/>
    <w:rsid w:val="001742E0"/>
    <w:rsid w:val="00174A13"/>
    <w:rsid w:val="00175112"/>
    <w:rsid w:val="001769AA"/>
    <w:rsid w:val="00177070"/>
    <w:rsid w:val="00177080"/>
    <w:rsid w:val="00177C10"/>
    <w:rsid w:val="00180EE6"/>
    <w:rsid w:val="00181065"/>
    <w:rsid w:val="00181668"/>
    <w:rsid w:val="0018170F"/>
    <w:rsid w:val="001820C1"/>
    <w:rsid w:val="001820E2"/>
    <w:rsid w:val="0018212E"/>
    <w:rsid w:val="00182A3D"/>
    <w:rsid w:val="00182F35"/>
    <w:rsid w:val="0018300D"/>
    <w:rsid w:val="00183B39"/>
    <w:rsid w:val="00184798"/>
    <w:rsid w:val="00184A8E"/>
    <w:rsid w:val="0018518E"/>
    <w:rsid w:val="00185A9C"/>
    <w:rsid w:val="00185DB7"/>
    <w:rsid w:val="001862B2"/>
    <w:rsid w:val="00186961"/>
    <w:rsid w:val="00187EAD"/>
    <w:rsid w:val="00190B97"/>
    <w:rsid w:val="00191166"/>
    <w:rsid w:val="00191D5F"/>
    <w:rsid w:val="0019235F"/>
    <w:rsid w:val="00192709"/>
    <w:rsid w:val="001930A0"/>
    <w:rsid w:val="001934E7"/>
    <w:rsid w:val="00193B5F"/>
    <w:rsid w:val="001940DD"/>
    <w:rsid w:val="00194164"/>
    <w:rsid w:val="00194684"/>
    <w:rsid w:val="001951B9"/>
    <w:rsid w:val="00195495"/>
    <w:rsid w:val="00195BD6"/>
    <w:rsid w:val="00197A51"/>
    <w:rsid w:val="00197D74"/>
    <w:rsid w:val="00197E7C"/>
    <w:rsid w:val="001A101F"/>
    <w:rsid w:val="001A176B"/>
    <w:rsid w:val="001A1D81"/>
    <w:rsid w:val="001A27B7"/>
    <w:rsid w:val="001A281F"/>
    <w:rsid w:val="001A403B"/>
    <w:rsid w:val="001A51DB"/>
    <w:rsid w:val="001A53B2"/>
    <w:rsid w:val="001A5E86"/>
    <w:rsid w:val="001A5ED5"/>
    <w:rsid w:val="001A60B9"/>
    <w:rsid w:val="001A67FB"/>
    <w:rsid w:val="001A6ABA"/>
    <w:rsid w:val="001A7225"/>
    <w:rsid w:val="001A72F5"/>
    <w:rsid w:val="001A760C"/>
    <w:rsid w:val="001A765F"/>
    <w:rsid w:val="001A7A99"/>
    <w:rsid w:val="001B03C7"/>
    <w:rsid w:val="001B0DD8"/>
    <w:rsid w:val="001B0F39"/>
    <w:rsid w:val="001B47A1"/>
    <w:rsid w:val="001B4CC8"/>
    <w:rsid w:val="001B4D45"/>
    <w:rsid w:val="001B5421"/>
    <w:rsid w:val="001B62A7"/>
    <w:rsid w:val="001B792F"/>
    <w:rsid w:val="001C024F"/>
    <w:rsid w:val="001C220C"/>
    <w:rsid w:val="001C2B20"/>
    <w:rsid w:val="001C35CA"/>
    <w:rsid w:val="001C36F7"/>
    <w:rsid w:val="001C47F6"/>
    <w:rsid w:val="001C4D0D"/>
    <w:rsid w:val="001C4FE7"/>
    <w:rsid w:val="001C5CAC"/>
    <w:rsid w:val="001C6002"/>
    <w:rsid w:val="001C6169"/>
    <w:rsid w:val="001C65D6"/>
    <w:rsid w:val="001C66B9"/>
    <w:rsid w:val="001C698F"/>
    <w:rsid w:val="001C6F93"/>
    <w:rsid w:val="001D0B41"/>
    <w:rsid w:val="001D2129"/>
    <w:rsid w:val="001D3074"/>
    <w:rsid w:val="001D3F9D"/>
    <w:rsid w:val="001D4C01"/>
    <w:rsid w:val="001D5E5D"/>
    <w:rsid w:val="001D68EA"/>
    <w:rsid w:val="001D6C7F"/>
    <w:rsid w:val="001D72E0"/>
    <w:rsid w:val="001D7EF8"/>
    <w:rsid w:val="001E02B4"/>
    <w:rsid w:val="001E0AF5"/>
    <w:rsid w:val="001E1239"/>
    <w:rsid w:val="001E125B"/>
    <w:rsid w:val="001E1C18"/>
    <w:rsid w:val="001E1EC6"/>
    <w:rsid w:val="001E4148"/>
    <w:rsid w:val="001E4B55"/>
    <w:rsid w:val="001E4B91"/>
    <w:rsid w:val="001E4DDB"/>
    <w:rsid w:val="001E5B3B"/>
    <w:rsid w:val="001E5ED1"/>
    <w:rsid w:val="001E6B8A"/>
    <w:rsid w:val="001E6E7C"/>
    <w:rsid w:val="001E7977"/>
    <w:rsid w:val="001E7D1A"/>
    <w:rsid w:val="001E7EE5"/>
    <w:rsid w:val="001F0032"/>
    <w:rsid w:val="001F059E"/>
    <w:rsid w:val="001F0D4D"/>
    <w:rsid w:val="001F1F19"/>
    <w:rsid w:val="001F240F"/>
    <w:rsid w:val="001F2CB8"/>
    <w:rsid w:val="001F32E3"/>
    <w:rsid w:val="001F37BA"/>
    <w:rsid w:val="001F4077"/>
    <w:rsid w:val="001F4442"/>
    <w:rsid w:val="001F4D8C"/>
    <w:rsid w:val="001F51D7"/>
    <w:rsid w:val="001F5940"/>
    <w:rsid w:val="001F5D69"/>
    <w:rsid w:val="001F704C"/>
    <w:rsid w:val="001F7BD6"/>
    <w:rsid w:val="0020019C"/>
    <w:rsid w:val="0020121E"/>
    <w:rsid w:val="00201A1C"/>
    <w:rsid w:val="00202D4A"/>
    <w:rsid w:val="002036F4"/>
    <w:rsid w:val="00203E56"/>
    <w:rsid w:val="002047BE"/>
    <w:rsid w:val="0020497E"/>
    <w:rsid w:val="0020591D"/>
    <w:rsid w:val="00205931"/>
    <w:rsid w:val="00205C02"/>
    <w:rsid w:val="00205CB7"/>
    <w:rsid w:val="002066B4"/>
    <w:rsid w:val="00210117"/>
    <w:rsid w:val="0021026D"/>
    <w:rsid w:val="002106D6"/>
    <w:rsid w:val="002107D4"/>
    <w:rsid w:val="00211169"/>
    <w:rsid w:val="0021165F"/>
    <w:rsid w:val="002126AA"/>
    <w:rsid w:val="00212C11"/>
    <w:rsid w:val="0021325C"/>
    <w:rsid w:val="0021508E"/>
    <w:rsid w:val="0021555B"/>
    <w:rsid w:val="00215B8D"/>
    <w:rsid w:val="0021671A"/>
    <w:rsid w:val="00216DEA"/>
    <w:rsid w:val="00216F14"/>
    <w:rsid w:val="0021767E"/>
    <w:rsid w:val="00217993"/>
    <w:rsid w:val="002179C3"/>
    <w:rsid w:val="002214E1"/>
    <w:rsid w:val="00221ACC"/>
    <w:rsid w:val="00222360"/>
    <w:rsid w:val="00223A48"/>
    <w:rsid w:val="00223AFD"/>
    <w:rsid w:val="00224707"/>
    <w:rsid w:val="00224D19"/>
    <w:rsid w:val="002264E3"/>
    <w:rsid w:val="00226F7C"/>
    <w:rsid w:val="00227449"/>
    <w:rsid w:val="00227BA7"/>
    <w:rsid w:val="0023002B"/>
    <w:rsid w:val="00230377"/>
    <w:rsid w:val="00230EA9"/>
    <w:rsid w:val="002313DB"/>
    <w:rsid w:val="00231AD9"/>
    <w:rsid w:val="00231E45"/>
    <w:rsid w:val="002321B9"/>
    <w:rsid w:val="0023365E"/>
    <w:rsid w:val="00234A17"/>
    <w:rsid w:val="002350F2"/>
    <w:rsid w:val="0023555B"/>
    <w:rsid w:val="002364E7"/>
    <w:rsid w:val="00236530"/>
    <w:rsid w:val="00236703"/>
    <w:rsid w:val="00237764"/>
    <w:rsid w:val="0023787F"/>
    <w:rsid w:val="0024027A"/>
    <w:rsid w:val="00240A50"/>
    <w:rsid w:val="002417F6"/>
    <w:rsid w:val="00241CA6"/>
    <w:rsid w:val="00242046"/>
    <w:rsid w:val="0024332D"/>
    <w:rsid w:val="00243F2E"/>
    <w:rsid w:val="002442BC"/>
    <w:rsid w:val="002443FE"/>
    <w:rsid w:val="00244955"/>
    <w:rsid w:val="002458CF"/>
    <w:rsid w:val="002458F0"/>
    <w:rsid w:val="00247E43"/>
    <w:rsid w:val="002500F6"/>
    <w:rsid w:val="002508A2"/>
    <w:rsid w:val="00250ABB"/>
    <w:rsid w:val="00251B14"/>
    <w:rsid w:val="00251EB2"/>
    <w:rsid w:val="0025315F"/>
    <w:rsid w:val="00253688"/>
    <w:rsid w:val="00253743"/>
    <w:rsid w:val="00253ED9"/>
    <w:rsid w:val="0025564D"/>
    <w:rsid w:val="002562C1"/>
    <w:rsid w:val="002572A8"/>
    <w:rsid w:val="00257B66"/>
    <w:rsid w:val="002604B7"/>
    <w:rsid w:val="002604DA"/>
    <w:rsid w:val="0026126C"/>
    <w:rsid w:val="0026140B"/>
    <w:rsid w:val="00262540"/>
    <w:rsid w:val="00262962"/>
    <w:rsid w:val="00262C4C"/>
    <w:rsid w:val="0026335F"/>
    <w:rsid w:val="00264075"/>
    <w:rsid w:val="002647A1"/>
    <w:rsid w:val="00265926"/>
    <w:rsid w:val="00265986"/>
    <w:rsid w:val="00266369"/>
    <w:rsid w:val="0026688E"/>
    <w:rsid w:val="00266E25"/>
    <w:rsid w:val="002672E6"/>
    <w:rsid w:val="00267E8C"/>
    <w:rsid w:val="00270B95"/>
    <w:rsid w:val="00270BE1"/>
    <w:rsid w:val="00271133"/>
    <w:rsid w:val="002732DA"/>
    <w:rsid w:val="00273763"/>
    <w:rsid w:val="00273982"/>
    <w:rsid w:val="0027436E"/>
    <w:rsid w:val="00274B49"/>
    <w:rsid w:val="00275CEC"/>
    <w:rsid w:val="002764B7"/>
    <w:rsid w:val="002774C3"/>
    <w:rsid w:val="00277710"/>
    <w:rsid w:val="00277E3D"/>
    <w:rsid w:val="0028014A"/>
    <w:rsid w:val="002802F2"/>
    <w:rsid w:val="0028141B"/>
    <w:rsid w:val="00281974"/>
    <w:rsid w:val="00281D78"/>
    <w:rsid w:val="00282433"/>
    <w:rsid w:val="0028274A"/>
    <w:rsid w:val="00282FC4"/>
    <w:rsid w:val="00286AD1"/>
    <w:rsid w:val="00286B18"/>
    <w:rsid w:val="002873A1"/>
    <w:rsid w:val="00290BFB"/>
    <w:rsid w:val="00292173"/>
    <w:rsid w:val="0029235F"/>
    <w:rsid w:val="00292711"/>
    <w:rsid w:val="002939A1"/>
    <w:rsid w:val="00293F6E"/>
    <w:rsid w:val="00294B8B"/>
    <w:rsid w:val="0029629B"/>
    <w:rsid w:val="00296311"/>
    <w:rsid w:val="00296C9D"/>
    <w:rsid w:val="00297DAC"/>
    <w:rsid w:val="002A0330"/>
    <w:rsid w:val="002A1970"/>
    <w:rsid w:val="002A1994"/>
    <w:rsid w:val="002A1F9E"/>
    <w:rsid w:val="002A215E"/>
    <w:rsid w:val="002A3B79"/>
    <w:rsid w:val="002A3E66"/>
    <w:rsid w:val="002A4888"/>
    <w:rsid w:val="002A614E"/>
    <w:rsid w:val="002A7733"/>
    <w:rsid w:val="002A7B7D"/>
    <w:rsid w:val="002A7CAC"/>
    <w:rsid w:val="002B0D23"/>
    <w:rsid w:val="002B14C2"/>
    <w:rsid w:val="002B14E2"/>
    <w:rsid w:val="002B151B"/>
    <w:rsid w:val="002B18A6"/>
    <w:rsid w:val="002B23C1"/>
    <w:rsid w:val="002B246B"/>
    <w:rsid w:val="002B252A"/>
    <w:rsid w:val="002B35F5"/>
    <w:rsid w:val="002B4B17"/>
    <w:rsid w:val="002B4D75"/>
    <w:rsid w:val="002B52DB"/>
    <w:rsid w:val="002B64D0"/>
    <w:rsid w:val="002B7553"/>
    <w:rsid w:val="002C0275"/>
    <w:rsid w:val="002C2028"/>
    <w:rsid w:val="002C3196"/>
    <w:rsid w:val="002C397E"/>
    <w:rsid w:val="002C5FCE"/>
    <w:rsid w:val="002C6D82"/>
    <w:rsid w:val="002C716E"/>
    <w:rsid w:val="002C71DB"/>
    <w:rsid w:val="002D3A2A"/>
    <w:rsid w:val="002D3E5A"/>
    <w:rsid w:val="002D4F0F"/>
    <w:rsid w:val="002D513F"/>
    <w:rsid w:val="002D561C"/>
    <w:rsid w:val="002D5B21"/>
    <w:rsid w:val="002D719C"/>
    <w:rsid w:val="002D78B4"/>
    <w:rsid w:val="002E0080"/>
    <w:rsid w:val="002E08F7"/>
    <w:rsid w:val="002E0AD4"/>
    <w:rsid w:val="002E0B1A"/>
    <w:rsid w:val="002E0EC6"/>
    <w:rsid w:val="002E1335"/>
    <w:rsid w:val="002E2C52"/>
    <w:rsid w:val="002E2DD7"/>
    <w:rsid w:val="002E303B"/>
    <w:rsid w:val="002E37BD"/>
    <w:rsid w:val="002E47F1"/>
    <w:rsid w:val="002E4971"/>
    <w:rsid w:val="002E4EC6"/>
    <w:rsid w:val="002E5CB5"/>
    <w:rsid w:val="002E7306"/>
    <w:rsid w:val="002F041A"/>
    <w:rsid w:val="002F1322"/>
    <w:rsid w:val="002F1BD0"/>
    <w:rsid w:val="002F2731"/>
    <w:rsid w:val="002F29A0"/>
    <w:rsid w:val="002F3309"/>
    <w:rsid w:val="002F371B"/>
    <w:rsid w:val="002F3E49"/>
    <w:rsid w:val="002F4B6F"/>
    <w:rsid w:val="002F4E75"/>
    <w:rsid w:val="002F59FC"/>
    <w:rsid w:val="002F5AAA"/>
    <w:rsid w:val="002F5BA1"/>
    <w:rsid w:val="002F5CDE"/>
    <w:rsid w:val="002F6F1D"/>
    <w:rsid w:val="002F706B"/>
    <w:rsid w:val="002F7534"/>
    <w:rsid w:val="002F7809"/>
    <w:rsid w:val="002F7B4A"/>
    <w:rsid w:val="002F7CED"/>
    <w:rsid w:val="00300676"/>
    <w:rsid w:val="00300A02"/>
    <w:rsid w:val="003019F7"/>
    <w:rsid w:val="0030201F"/>
    <w:rsid w:val="00302384"/>
    <w:rsid w:val="0030334C"/>
    <w:rsid w:val="003039F9"/>
    <w:rsid w:val="00303C5D"/>
    <w:rsid w:val="00303EEE"/>
    <w:rsid w:val="00304232"/>
    <w:rsid w:val="00304716"/>
    <w:rsid w:val="00304F87"/>
    <w:rsid w:val="00305101"/>
    <w:rsid w:val="00305D04"/>
    <w:rsid w:val="00307494"/>
    <w:rsid w:val="003075D4"/>
    <w:rsid w:val="003079E4"/>
    <w:rsid w:val="00307B93"/>
    <w:rsid w:val="00307EDB"/>
    <w:rsid w:val="00310E7A"/>
    <w:rsid w:val="0031254E"/>
    <w:rsid w:val="00312781"/>
    <w:rsid w:val="00313E82"/>
    <w:rsid w:val="00314624"/>
    <w:rsid w:val="00314698"/>
    <w:rsid w:val="003148EB"/>
    <w:rsid w:val="00314B14"/>
    <w:rsid w:val="00314E2A"/>
    <w:rsid w:val="00315470"/>
    <w:rsid w:val="00315781"/>
    <w:rsid w:val="00315BBC"/>
    <w:rsid w:val="00316050"/>
    <w:rsid w:val="003161F1"/>
    <w:rsid w:val="00316267"/>
    <w:rsid w:val="00316732"/>
    <w:rsid w:val="00316B36"/>
    <w:rsid w:val="003173AA"/>
    <w:rsid w:val="0031791A"/>
    <w:rsid w:val="00317FDC"/>
    <w:rsid w:val="00320332"/>
    <w:rsid w:val="00320FCF"/>
    <w:rsid w:val="00323730"/>
    <w:rsid w:val="0032429A"/>
    <w:rsid w:val="00324DFB"/>
    <w:rsid w:val="003256C1"/>
    <w:rsid w:val="00326048"/>
    <w:rsid w:val="003265BF"/>
    <w:rsid w:val="003266B6"/>
    <w:rsid w:val="0032697F"/>
    <w:rsid w:val="00326FD9"/>
    <w:rsid w:val="00327FB6"/>
    <w:rsid w:val="00330AF8"/>
    <w:rsid w:val="00330CD8"/>
    <w:rsid w:val="00331FC8"/>
    <w:rsid w:val="00333A64"/>
    <w:rsid w:val="00333C86"/>
    <w:rsid w:val="00334977"/>
    <w:rsid w:val="00334DED"/>
    <w:rsid w:val="0033501C"/>
    <w:rsid w:val="003365BB"/>
    <w:rsid w:val="00336A00"/>
    <w:rsid w:val="00336AFB"/>
    <w:rsid w:val="0033737A"/>
    <w:rsid w:val="00337BDC"/>
    <w:rsid w:val="0034027A"/>
    <w:rsid w:val="003409E5"/>
    <w:rsid w:val="00342044"/>
    <w:rsid w:val="003426BC"/>
    <w:rsid w:val="00342758"/>
    <w:rsid w:val="003428C9"/>
    <w:rsid w:val="00342B8C"/>
    <w:rsid w:val="003433AB"/>
    <w:rsid w:val="00343D34"/>
    <w:rsid w:val="00344568"/>
    <w:rsid w:val="00344D6A"/>
    <w:rsid w:val="00346FB8"/>
    <w:rsid w:val="00347A48"/>
    <w:rsid w:val="0035136A"/>
    <w:rsid w:val="003526F5"/>
    <w:rsid w:val="003527EC"/>
    <w:rsid w:val="0035497D"/>
    <w:rsid w:val="003551DD"/>
    <w:rsid w:val="00355DD7"/>
    <w:rsid w:val="00356304"/>
    <w:rsid w:val="00356FCA"/>
    <w:rsid w:val="00357732"/>
    <w:rsid w:val="00357B2D"/>
    <w:rsid w:val="00360412"/>
    <w:rsid w:val="00360CEE"/>
    <w:rsid w:val="003617D5"/>
    <w:rsid w:val="0036245A"/>
    <w:rsid w:val="0036401C"/>
    <w:rsid w:val="0036431F"/>
    <w:rsid w:val="0036508E"/>
    <w:rsid w:val="0036536D"/>
    <w:rsid w:val="00366F0A"/>
    <w:rsid w:val="003677A4"/>
    <w:rsid w:val="00367A82"/>
    <w:rsid w:val="003705A7"/>
    <w:rsid w:val="00370A64"/>
    <w:rsid w:val="0037250D"/>
    <w:rsid w:val="0037267E"/>
    <w:rsid w:val="00372C44"/>
    <w:rsid w:val="0037345E"/>
    <w:rsid w:val="00374A20"/>
    <w:rsid w:val="00374E51"/>
    <w:rsid w:val="00375EA9"/>
    <w:rsid w:val="0037699F"/>
    <w:rsid w:val="00377DAC"/>
    <w:rsid w:val="0038018B"/>
    <w:rsid w:val="0038087F"/>
    <w:rsid w:val="00380DA3"/>
    <w:rsid w:val="0038127E"/>
    <w:rsid w:val="003817C1"/>
    <w:rsid w:val="00382FF8"/>
    <w:rsid w:val="00383FC3"/>
    <w:rsid w:val="00384E56"/>
    <w:rsid w:val="00384E81"/>
    <w:rsid w:val="00385566"/>
    <w:rsid w:val="0038729A"/>
    <w:rsid w:val="0039038B"/>
    <w:rsid w:val="0039073F"/>
    <w:rsid w:val="00390AC3"/>
    <w:rsid w:val="00392B6D"/>
    <w:rsid w:val="00393B7E"/>
    <w:rsid w:val="00393D30"/>
    <w:rsid w:val="00394132"/>
    <w:rsid w:val="00395BFA"/>
    <w:rsid w:val="00395EBA"/>
    <w:rsid w:val="00396D7B"/>
    <w:rsid w:val="003973A4"/>
    <w:rsid w:val="0039768C"/>
    <w:rsid w:val="00397BA8"/>
    <w:rsid w:val="00397C37"/>
    <w:rsid w:val="00397D5D"/>
    <w:rsid w:val="003A04E0"/>
    <w:rsid w:val="003A1DB3"/>
    <w:rsid w:val="003A20A8"/>
    <w:rsid w:val="003A238D"/>
    <w:rsid w:val="003A2D3A"/>
    <w:rsid w:val="003A369F"/>
    <w:rsid w:val="003A3A8E"/>
    <w:rsid w:val="003A3ED1"/>
    <w:rsid w:val="003A405E"/>
    <w:rsid w:val="003A4214"/>
    <w:rsid w:val="003A47BF"/>
    <w:rsid w:val="003A4B67"/>
    <w:rsid w:val="003A542E"/>
    <w:rsid w:val="003A54CE"/>
    <w:rsid w:val="003A5CAC"/>
    <w:rsid w:val="003A6290"/>
    <w:rsid w:val="003A6CFD"/>
    <w:rsid w:val="003A709C"/>
    <w:rsid w:val="003B0301"/>
    <w:rsid w:val="003B0514"/>
    <w:rsid w:val="003B07FC"/>
    <w:rsid w:val="003B10E7"/>
    <w:rsid w:val="003B16C6"/>
    <w:rsid w:val="003B2C5A"/>
    <w:rsid w:val="003B2E19"/>
    <w:rsid w:val="003B32E2"/>
    <w:rsid w:val="003B403B"/>
    <w:rsid w:val="003B4B9D"/>
    <w:rsid w:val="003B4DBC"/>
    <w:rsid w:val="003B52AD"/>
    <w:rsid w:val="003B563D"/>
    <w:rsid w:val="003B58AE"/>
    <w:rsid w:val="003B61DA"/>
    <w:rsid w:val="003B7359"/>
    <w:rsid w:val="003B73BE"/>
    <w:rsid w:val="003B77F5"/>
    <w:rsid w:val="003B7809"/>
    <w:rsid w:val="003C0407"/>
    <w:rsid w:val="003C0C9E"/>
    <w:rsid w:val="003C0FD5"/>
    <w:rsid w:val="003C2154"/>
    <w:rsid w:val="003C29B0"/>
    <w:rsid w:val="003C2C5C"/>
    <w:rsid w:val="003C352F"/>
    <w:rsid w:val="003C3A96"/>
    <w:rsid w:val="003C45E6"/>
    <w:rsid w:val="003C4EA1"/>
    <w:rsid w:val="003C671A"/>
    <w:rsid w:val="003C68CA"/>
    <w:rsid w:val="003C7C7F"/>
    <w:rsid w:val="003D0078"/>
    <w:rsid w:val="003D0CED"/>
    <w:rsid w:val="003D2674"/>
    <w:rsid w:val="003D29CD"/>
    <w:rsid w:val="003D31F0"/>
    <w:rsid w:val="003D34C2"/>
    <w:rsid w:val="003D423A"/>
    <w:rsid w:val="003D44A2"/>
    <w:rsid w:val="003D4695"/>
    <w:rsid w:val="003D529D"/>
    <w:rsid w:val="003D5386"/>
    <w:rsid w:val="003D5946"/>
    <w:rsid w:val="003D5A5D"/>
    <w:rsid w:val="003D608B"/>
    <w:rsid w:val="003D6DD2"/>
    <w:rsid w:val="003D7094"/>
    <w:rsid w:val="003D7E86"/>
    <w:rsid w:val="003E09F8"/>
    <w:rsid w:val="003E10C3"/>
    <w:rsid w:val="003E26D2"/>
    <w:rsid w:val="003E2727"/>
    <w:rsid w:val="003E28D7"/>
    <w:rsid w:val="003E4278"/>
    <w:rsid w:val="003E45AD"/>
    <w:rsid w:val="003E467E"/>
    <w:rsid w:val="003E5BA8"/>
    <w:rsid w:val="003E5BE2"/>
    <w:rsid w:val="003E5F4D"/>
    <w:rsid w:val="003E5F62"/>
    <w:rsid w:val="003E63A2"/>
    <w:rsid w:val="003E6886"/>
    <w:rsid w:val="003E75DD"/>
    <w:rsid w:val="003E7785"/>
    <w:rsid w:val="003F0A64"/>
    <w:rsid w:val="003F0CC6"/>
    <w:rsid w:val="003F2675"/>
    <w:rsid w:val="003F2F78"/>
    <w:rsid w:val="003F33EF"/>
    <w:rsid w:val="003F35B2"/>
    <w:rsid w:val="003F3911"/>
    <w:rsid w:val="003F3B04"/>
    <w:rsid w:val="003F3CC5"/>
    <w:rsid w:val="003F422A"/>
    <w:rsid w:val="003F4392"/>
    <w:rsid w:val="003F6083"/>
    <w:rsid w:val="003F646F"/>
    <w:rsid w:val="003F6D29"/>
    <w:rsid w:val="003F6DFC"/>
    <w:rsid w:val="003F77A3"/>
    <w:rsid w:val="003F7A63"/>
    <w:rsid w:val="003F7C69"/>
    <w:rsid w:val="004000E0"/>
    <w:rsid w:val="00400EF7"/>
    <w:rsid w:val="00400F64"/>
    <w:rsid w:val="00401909"/>
    <w:rsid w:val="004019A0"/>
    <w:rsid w:val="004039EB"/>
    <w:rsid w:val="004042E9"/>
    <w:rsid w:val="00404D00"/>
    <w:rsid w:val="00404D4B"/>
    <w:rsid w:val="004051D5"/>
    <w:rsid w:val="00405839"/>
    <w:rsid w:val="00405BBF"/>
    <w:rsid w:val="00405ED9"/>
    <w:rsid w:val="00405FD9"/>
    <w:rsid w:val="0040625F"/>
    <w:rsid w:val="004125AA"/>
    <w:rsid w:val="00412810"/>
    <w:rsid w:val="00412B4E"/>
    <w:rsid w:val="00413969"/>
    <w:rsid w:val="00413985"/>
    <w:rsid w:val="00413CC0"/>
    <w:rsid w:val="00413D3D"/>
    <w:rsid w:val="004141A6"/>
    <w:rsid w:val="00414DEF"/>
    <w:rsid w:val="004154C9"/>
    <w:rsid w:val="00415565"/>
    <w:rsid w:val="004157FB"/>
    <w:rsid w:val="00415DBB"/>
    <w:rsid w:val="00416334"/>
    <w:rsid w:val="00420909"/>
    <w:rsid w:val="00420CE0"/>
    <w:rsid w:val="00421579"/>
    <w:rsid w:val="004230F6"/>
    <w:rsid w:val="0042352E"/>
    <w:rsid w:val="004238C0"/>
    <w:rsid w:val="004240D9"/>
    <w:rsid w:val="004250E3"/>
    <w:rsid w:val="00425B2A"/>
    <w:rsid w:val="00425B30"/>
    <w:rsid w:val="0042759A"/>
    <w:rsid w:val="00427867"/>
    <w:rsid w:val="00427BA1"/>
    <w:rsid w:val="004304D9"/>
    <w:rsid w:val="00430DC3"/>
    <w:rsid w:val="00431AE5"/>
    <w:rsid w:val="00431B6A"/>
    <w:rsid w:val="00432B90"/>
    <w:rsid w:val="004334E9"/>
    <w:rsid w:val="00433B96"/>
    <w:rsid w:val="00434ADB"/>
    <w:rsid w:val="004350BD"/>
    <w:rsid w:val="004354E1"/>
    <w:rsid w:val="00435B43"/>
    <w:rsid w:val="004378D6"/>
    <w:rsid w:val="00437A49"/>
    <w:rsid w:val="00437F7F"/>
    <w:rsid w:val="0044033C"/>
    <w:rsid w:val="0044131D"/>
    <w:rsid w:val="00441EB9"/>
    <w:rsid w:val="00445353"/>
    <w:rsid w:val="004456DA"/>
    <w:rsid w:val="00446200"/>
    <w:rsid w:val="004469B0"/>
    <w:rsid w:val="00447942"/>
    <w:rsid w:val="00447AFE"/>
    <w:rsid w:val="0045073E"/>
    <w:rsid w:val="004507D5"/>
    <w:rsid w:val="00451498"/>
    <w:rsid w:val="004525AF"/>
    <w:rsid w:val="00453830"/>
    <w:rsid w:val="004542A1"/>
    <w:rsid w:val="00454DF0"/>
    <w:rsid w:val="00456741"/>
    <w:rsid w:val="00457551"/>
    <w:rsid w:val="00460525"/>
    <w:rsid w:val="004616AC"/>
    <w:rsid w:val="0046183D"/>
    <w:rsid w:val="004618CF"/>
    <w:rsid w:val="00461E9C"/>
    <w:rsid w:val="0046206D"/>
    <w:rsid w:val="0046227E"/>
    <w:rsid w:val="004624ED"/>
    <w:rsid w:val="0046250A"/>
    <w:rsid w:val="004635ED"/>
    <w:rsid w:val="00463C45"/>
    <w:rsid w:val="00464288"/>
    <w:rsid w:val="004665F9"/>
    <w:rsid w:val="00466E07"/>
    <w:rsid w:val="00466FDA"/>
    <w:rsid w:val="00467053"/>
    <w:rsid w:val="00467DE5"/>
    <w:rsid w:val="00471AA5"/>
    <w:rsid w:val="00472436"/>
    <w:rsid w:val="0047274E"/>
    <w:rsid w:val="004728F1"/>
    <w:rsid w:val="00472D3D"/>
    <w:rsid w:val="00472F91"/>
    <w:rsid w:val="0047386C"/>
    <w:rsid w:val="00474708"/>
    <w:rsid w:val="00474A8F"/>
    <w:rsid w:val="00475777"/>
    <w:rsid w:val="00475924"/>
    <w:rsid w:val="00477746"/>
    <w:rsid w:val="00477CF1"/>
    <w:rsid w:val="0048318E"/>
    <w:rsid w:val="0048365A"/>
    <w:rsid w:val="00484D8E"/>
    <w:rsid w:val="00485BFF"/>
    <w:rsid w:val="0048607B"/>
    <w:rsid w:val="00486C8E"/>
    <w:rsid w:val="00487726"/>
    <w:rsid w:val="004879AB"/>
    <w:rsid w:val="00487D2B"/>
    <w:rsid w:val="00490D9D"/>
    <w:rsid w:val="004924AE"/>
    <w:rsid w:val="004925F3"/>
    <w:rsid w:val="0049307D"/>
    <w:rsid w:val="0049404C"/>
    <w:rsid w:val="00495930"/>
    <w:rsid w:val="00496036"/>
    <w:rsid w:val="0049698D"/>
    <w:rsid w:val="00496CB4"/>
    <w:rsid w:val="004971E8"/>
    <w:rsid w:val="004978D2"/>
    <w:rsid w:val="004A0289"/>
    <w:rsid w:val="004A151C"/>
    <w:rsid w:val="004A2E60"/>
    <w:rsid w:val="004A33D4"/>
    <w:rsid w:val="004A344C"/>
    <w:rsid w:val="004A4FE5"/>
    <w:rsid w:val="004A548C"/>
    <w:rsid w:val="004A56D0"/>
    <w:rsid w:val="004A5D1F"/>
    <w:rsid w:val="004A6027"/>
    <w:rsid w:val="004A6F4F"/>
    <w:rsid w:val="004A7096"/>
    <w:rsid w:val="004A7544"/>
    <w:rsid w:val="004A767B"/>
    <w:rsid w:val="004B0250"/>
    <w:rsid w:val="004B057A"/>
    <w:rsid w:val="004B14A0"/>
    <w:rsid w:val="004B19DC"/>
    <w:rsid w:val="004B21B9"/>
    <w:rsid w:val="004B57D9"/>
    <w:rsid w:val="004B656C"/>
    <w:rsid w:val="004B6B93"/>
    <w:rsid w:val="004B6C08"/>
    <w:rsid w:val="004B6C76"/>
    <w:rsid w:val="004B70BF"/>
    <w:rsid w:val="004B71D3"/>
    <w:rsid w:val="004B7479"/>
    <w:rsid w:val="004B7910"/>
    <w:rsid w:val="004B7AE9"/>
    <w:rsid w:val="004B7F59"/>
    <w:rsid w:val="004C01D4"/>
    <w:rsid w:val="004C04BC"/>
    <w:rsid w:val="004C0DF1"/>
    <w:rsid w:val="004C1621"/>
    <w:rsid w:val="004C1641"/>
    <w:rsid w:val="004C1AF7"/>
    <w:rsid w:val="004C1F68"/>
    <w:rsid w:val="004C2A48"/>
    <w:rsid w:val="004C2F06"/>
    <w:rsid w:val="004C3105"/>
    <w:rsid w:val="004C3473"/>
    <w:rsid w:val="004C3E7B"/>
    <w:rsid w:val="004C3EEE"/>
    <w:rsid w:val="004C5BB0"/>
    <w:rsid w:val="004C63A5"/>
    <w:rsid w:val="004C73B3"/>
    <w:rsid w:val="004C7723"/>
    <w:rsid w:val="004D12C8"/>
    <w:rsid w:val="004D18AF"/>
    <w:rsid w:val="004D24DF"/>
    <w:rsid w:val="004D26BA"/>
    <w:rsid w:val="004D28BB"/>
    <w:rsid w:val="004D2D3C"/>
    <w:rsid w:val="004D32E3"/>
    <w:rsid w:val="004D5A4A"/>
    <w:rsid w:val="004D5B0A"/>
    <w:rsid w:val="004D636B"/>
    <w:rsid w:val="004D6B9C"/>
    <w:rsid w:val="004D7420"/>
    <w:rsid w:val="004D7614"/>
    <w:rsid w:val="004D77C2"/>
    <w:rsid w:val="004E0AF1"/>
    <w:rsid w:val="004E0BF7"/>
    <w:rsid w:val="004E10CA"/>
    <w:rsid w:val="004E1AAD"/>
    <w:rsid w:val="004E1BE3"/>
    <w:rsid w:val="004E1C70"/>
    <w:rsid w:val="004E21C8"/>
    <w:rsid w:val="004E2B4C"/>
    <w:rsid w:val="004E332E"/>
    <w:rsid w:val="004E350C"/>
    <w:rsid w:val="004E3543"/>
    <w:rsid w:val="004E3DFF"/>
    <w:rsid w:val="004E3E48"/>
    <w:rsid w:val="004E4023"/>
    <w:rsid w:val="004E43A7"/>
    <w:rsid w:val="004E4883"/>
    <w:rsid w:val="004E4A19"/>
    <w:rsid w:val="004E4B2B"/>
    <w:rsid w:val="004E50FE"/>
    <w:rsid w:val="004E5625"/>
    <w:rsid w:val="004E58DC"/>
    <w:rsid w:val="004E5D03"/>
    <w:rsid w:val="004E6063"/>
    <w:rsid w:val="004E608C"/>
    <w:rsid w:val="004E6796"/>
    <w:rsid w:val="004E693F"/>
    <w:rsid w:val="004E6BE1"/>
    <w:rsid w:val="004E6F2B"/>
    <w:rsid w:val="004E7D0A"/>
    <w:rsid w:val="004E7D16"/>
    <w:rsid w:val="004E7EF3"/>
    <w:rsid w:val="004E7FF6"/>
    <w:rsid w:val="004F14A2"/>
    <w:rsid w:val="004F17B4"/>
    <w:rsid w:val="004F220C"/>
    <w:rsid w:val="004F2E06"/>
    <w:rsid w:val="004F31A3"/>
    <w:rsid w:val="004F3BB2"/>
    <w:rsid w:val="004F4915"/>
    <w:rsid w:val="004F49FE"/>
    <w:rsid w:val="004F525A"/>
    <w:rsid w:val="004F5B00"/>
    <w:rsid w:val="004F610A"/>
    <w:rsid w:val="004F69CB"/>
    <w:rsid w:val="004F69CF"/>
    <w:rsid w:val="004F73E8"/>
    <w:rsid w:val="004F7768"/>
    <w:rsid w:val="004F7AF4"/>
    <w:rsid w:val="00500737"/>
    <w:rsid w:val="00500788"/>
    <w:rsid w:val="00500D0B"/>
    <w:rsid w:val="00502919"/>
    <w:rsid w:val="00502DA1"/>
    <w:rsid w:val="00503230"/>
    <w:rsid w:val="005039D1"/>
    <w:rsid w:val="00503AAC"/>
    <w:rsid w:val="00503B0E"/>
    <w:rsid w:val="005042F3"/>
    <w:rsid w:val="00504780"/>
    <w:rsid w:val="0050546F"/>
    <w:rsid w:val="00505DF5"/>
    <w:rsid w:val="005071CE"/>
    <w:rsid w:val="00510B04"/>
    <w:rsid w:val="00510F0E"/>
    <w:rsid w:val="00511CF9"/>
    <w:rsid w:val="00512788"/>
    <w:rsid w:val="0051398A"/>
    <w:rsid w:val="00514554"/>
    <w:rsid w:val="005147F5"/>
    <w:rsid w:val="00515668"/>
    <w:rsid w:val="005164A2"/>
    <w:rsid w:val="00516514"/>
    <w:rsid w:val="005168CB"/>
    <w:rsid w:val="00516E71"/>
    <w:rsid w:val="00517677"/>
    <w:rsid w:val="00521699"/>
    <w:rsid w:val="00521C25"/>
    <w:rsid w:val="0052211E"/>
    <w:rsid w:val="0052243E"/>
    <w:rsid w:val="005236C7"/>
    <w:rsid w:val="00524644"/>
    <w:rsid w:val="00525A78"/>
    <w:rsid w:val="00525EAF"/>
    <w:rsid w:val="005263DC"/>
    <w:rsid w:val="005265DD"/>
    <w:rsid w:val="00526C1E"/>
    <w:rsid w:val="00527E9A"/>
    <w:rsid w:val="00530389"/>
    <w:rsid w:val="00530652"/>
    <w:rsid w:val="00531660"/>
    <w:rsid w:val="005321E0"/>
    <w:rsid w:val="005330B3"/>
    <w:rsid w:val="00533FCF"/>
    <w:rsid w:val="005343B5"/>
    <w:rsid w:val="005354DE"/>
    <w:rsid w:val="005356BE"/>
    <w:rsid w:val="0053662F"/>
    <w:rsid w:val="005366FC"/>
    <w:rsid w:val="00536710"/>
    <w:rsid w:val="00536986"/>
    <w:rsid w:val="00536A70"/>
    <w:rsid w:val="00536C76"/>
    <w:rsid w:val="0053717F"/>
    <w:rsid w:val="005378F8"/>
    <w:rsid w:val="00537F30"/>
    <w:rsid w:val="005406B9"/>
    <w:rsid w:val="005407E8"/>
    <w:rsid w:val="00540D99"/>
    <w:rsid w:val="00541ECD"/>
    <w:rsid w:val="00541F70"/>
    <w:rsid w:val="00542B1D"/>
    <w:rsid w:val="00542D75"/>
    <w:rsid w:val="00543319"/>
    <w:rsid w:val="00544E4E"/>
    <w:rsid w:val="005457D2"/>
    <w:rsid w:val="00546286"/>
    <w:rsid w:val="00546373"/>
    <w:rsid w:val="00547766"/>
    <w:rsid w:val="005503C5"/>
    <w:rsid w:val="00550932"/>
    <w:rsid w:val="00551113"/>
    <w:rsid w:val="00551C08"/>
    <w:rsid w:val="00551C21"/>
    <w:rsid w:val="005529A9"/>
    <w:rsid w:val="005529BB"/>
    <w:rsid w:val="00552B0A"/>
    <w:rsid w:val="00554043"/>
    <w:rsid w:val="005544D5"/>
    <w:rsid w:val="00554C6B"/>
    <w:rsid w:val="00554F59"/>
    <w:rsid w:val="0055780D"/>
    <w:rsid w:val="00557EBB"/>
    <w:rsid w:val="0056084A"/>
    <w:rsid w:val="0056115C"/>
    <w:rsid w:val="005616B5"/>
    <w:rsid w:val="0056226E"/>
    <w:rsid w:val="00563612"/>
    <w:rsid w:val="00563930"/>
    <w:rsid w:val="00563C98"/>
    <w:rsid w:val="00563DC0"/>
    <w:rsid w:val="00564212"/>
    <w:rsid w:val="00564C6A"/>
    <w:rsid w:val="00564E29"/>
    <w:rsid w:val="0056501D"/>
    <w:rsid w:val="00565A08"/>
    <w:rsid w:val="00565B97"/>
    <w:rsid w:val="00565D1B"/>
    <w:rsid w:val="005662FB"/>
    <w:rsid w:val="00566585"/>
    <w:rsid w:val="0057101F"/>
    <w:rsid w:val="0057133C"/>
    <w:rsid w:val="00571D32"/>
    <w:rsid w:val="00572711"/>
    <w:rsid w:val="0057280B"/>
    <w:rsid w:val="00572AC2"/>
    <w:rsid w:val="00572CCE"/>
    <w:rsid w:val="00574857"/>
    <w:rsid w:val="005751DD"/>
    <w:rsid w:val="00575457"/>
    <w:rsid w:val="0057604F"/>
    <w:rsid w:val="005761EF"/>
    <w:rsid w:val="0057630C"/>
    <w:rsid w:val="00576C8F"/>
    <w:rsid w:val="0057702B"/>
    <w:rsid w:val="00581451"/>
    <w:rsid w:val="00583375"/>
    <w:rsid w:val="005835A1"/>
    <w:rsid w:val="00585203"/>
    <w:rsid w:val="00585BF7"/>
    <w:rsid w:val="0058734B"/>
    <w:rsid w:val="0058751C"/>
    <w:rsid w:val="00587877"/>
    <w:rsid w:val="00590398"/>
    <w:rsid w:val="0059068F"/>
    <w:rsid w:val="00590EE4"/>
    <w:rsid w:val="00592C32"/>
    <w:rsid w:val="0059355D"/>
    <w:rsid w:val="00593699"/>
    <w:rsid w:val="00593E9E"/>
    <w:rsid w:val="00593EE9"/>
    <w:rsid w:val="00594621"/>
    <w:rsid w:val="0059466C"/>
    <w:rsid w:val="005952FF"/>
    <w:rsid w:val="00595655"/>
    <w:rsid w:val="00595D59"/>
    <w:rsid w:val="005967B2"/>
    <w:rsid w:val="00596E6D"/>
    <w:rsid w:val="005A0538"/>
    <w:rsid w:val="005A07E5"/>
    <w:rsid w:val="005A09CE"/>
    <w:rsid w:val="005A0D18"/>
    <w:rsid w:val="005A0EB5"/>
    <w:rsid w:val="005A2183"/>
    <w:rsid w:val="005A2E55"/>
    <w:rsid w:val="005A3DAC"/>
    <w:rsid w:val="005A5940"/>
    <w:rsid w:val="005A5DB0"/>
    <w:rsid w:val="005A6088"/>
    <w:rsid w:val="005A65E2"/>
    <w:rsid w:val="005B0C58"/>
    <w:rsid w:val="005B1800"/>
    <w:rsid w:val="005B1824"/>
    <w:rsid w:val="005B2467"/>
    <w:rsid w:val="005B2694"/>
    <w:rsid w:val="005B2A1F"/>
    <w:rsid w:val="005B366C"/>
    <w:rsid w:val="005B50D2"/>
    <w:rsid w:val="005B5D1C"/>
    <w:rsid w:val="005B5D99"/>
    <w:rsid w:val="005B5FC2"/>
    <w:rsid w:val="005B628E"/>
    <w:rsid w:val="005B62AA"/>
    <w:rsid w:val="005B7660"/>
    <w:rsid w:val="005B772A"/>
    <w:rsid w:val="005B78FC"/>
    <w:rsid w:val="005C0619"/>
    <w:rsid w:val="005C11F9"/>
    <w:rsid w:val="005C1209"/>
    <w:rsid w:val="005C1708"/>
    <w:rsid w:val="005C1C1C"/>
    <w:rsid w:val="005C2709"/>
    <w:rsid w:val="005C3011"/>
    <w:rsid w:val="005C39BE"/>
    <w:rsid w:val="005C3AEF"/>
    <w:rsid w:val="005C5318"/>
    <w:rsid w:val="005C6311"/>
    <w:rsid w:val="005C7373"/>
    <w:rsid w:val="005C7E69"/>
    <w:rsid w:val="005C7F53"/>
    <w:rsid w:val="005D0365"/>
    <w:rsid w:val="005D0631"/>
    <w:rsid w:val="005D2B95"/>
    <w:rsid w:val="005D30D7"/>
    <w:rsid w:val="005D6148"/>
    <w:rsid w:val="005D6714"/>
    <w:rsid w:val="005D79A2"/>
    <w:rsid w:val="005D7AC2"/>
    <w:rsid w:val="005E0E84"/>
    <w:rsid w:val="005E140E"/>
    <w:rsid w:val="005E1853"/>
    <w:rsid w:val="005E1CF8"/>
    <w:rsid w:val="005E2805"/>
    <w:rsid w:val="005E34D3"/>
    <w:rsid w:val="005E4BDD"/>
    <w:rsid w:val="005E4DCB"/>
    <w:rsid w:val="005E5D89"/>
    <w:rsid w:val="005E60CD"/>
    <w:rsid w:val="005E6513"/>
    <w:rsid w:val="005E75BF"/>
    <w:rsid w:val="005E785F"/>
    <w:rsid w:val="005E7A88"/>
    <w:rsid w:val="005F0E2F"/>
    <w:rsid w:val="005F192E"/>
    <w:rsid w:val="005F1F4E"/>
    <w:rsid w:val="005F33C8"/>
    <w:rsid w:val="005F38CC"/>
    <w:rsid w:val="005F5194"/>
    <w:rsid w:val="005F5264"/>
    <w:rsid w:val="005F6335"/>
    <w:rsid w:val="005F73FA"/>
    <w:rsid w:val="005F742B"/>
    <w:rsid w:val="005F74FB"/>
    <w:rsid w:val="005F75CA"/>
    <w:rsid w:val="00600927"/>
    <w:rsid w:val="006009BB"/>
    <w:rsid w:val="00600B79"/>
    <w:rsid w:val="006012CF"/>
    <w:rsid w:val="006019B5"/>
    <w:rsid w:val="006026D6"/>
    <w:rsid w:val="006036D1"/>
    <w:rsid w:val="00603DA3"/>
    <w:rsid w:val="00604499"/>
    <w:rsid w:val="00604EE1"/>
    <w:rsid w:val="00605944"/>
    <w:rsid w:val="0060617F"/>
    <w:rsid w:val="00610565"/>
    <w:rsid w:val="006108BE"/>
    <w:rsid w:val="0061150C"/>
    <w:rsid w:val="00612F30"/>
    <w:rsid w:val="00613DA0"/>
    <w:rsid w:val="00614407"/>
    <w:rsid w:val="00614C46"/>
    <w:rsid w:val="00615101"/>
    <w:rsid w:val="006154FA"/>
    <w:rsid w:val="00615553"/>
    <w:rsid w:val="00616737"/>
    <w:rsid w:val="00616A61"/>
    <w:rsid w:val="00616A74"/>
    <w:rsid w:val="00616E59"/>
    <w:rsid w:val="00617962"/>
    <w:rsid w:val="00617AA1"/>
    <w:rsid w:val="00621103"/>
    <w:rsid w:val="006215AE"/>
    <w:rsid w:val="006216D6"/>
    <w:rsid w:val="006216E9"/>
    <w:rsid w:val="0062207C"/>
    <w:rsid w:val="0062232E"/>
    <w:rsid w:val="00622635"/>
    <w:rsid w:val="00623C82"/>
    <w:rsid w:val="0062796D"/>
    <w:rsid w:val="00627A76"/>
    <w:rsid w:val="006301EB"/>
    <w:rsid w:val="00630638"/>
    <w:rsid w:val="006318C3"/>
    <w:rsid w:val="00631B36"/>
    <w:rsid w:val="006328F0"/>
    <w:rsid w:val="006345E8"/>
    <w:rsid w:val="00634D71"/>
    <w:rsid w:val="00634DEC"/>
    <w:rsid w:val="006357FB"/>
    <w:rsid w:val="006362E0"/>
    <w:rsid w:val="00637F3E"/>
    <w:rsid w:val="0064230C"/>
    <w:rsid w:val="00644D5F"/>
    <w:rsid w:val="00645792"/>
    <w:rsid w:val="00646B34"/>
    <w:rsid w:val="00646E76"/>
    <w:rsid w:val="00647357"/>
    <w:rsid w:val="006473FF"/>
    <w:rsid w:val="00650D2C"/>
    <w:rsid w:val="006514B5"/>
    <w:rsid w:val="006517B9"/>
    <w:rsid w:val="0065188F"/>
    <w:rsid w:val="00653D1F"/>
    <w:rsid w:val="0065402F"/>
    <w:rsid w:val="00654714"/>
    <w:rsid w:val="00654E78"/>
    <w:rsid w:val="00654E96"/>
    <w:rsid w:val="00655F4F"/>
    <w:rsid w:val="00656189"/>
    <w:rsid w:val="00657B61"/>
    <w:rsid w:val="0066007D"/>
    <w:rsid w:val="0066091B"/>
    <w:rsid w:val="00660982"/>
    <w:rsid w:val="00660EAF"/>
    <w:rsid w:val="00661BA1"/>
    <w:rsid w:val="00661DFC"/>
    <w:rsid w:val="00662556"/>
    <w:rsid w:val="0066270F"/>
    <w:rsid w:val="006641D8"/>
    <w:rsid w:val="00664B57"/>
    <w:rsid w:val="00665126"/>
    <w:rsid w:val="0066694A"/>
    <w:rsid w:val="006669D7"/>
    <w:rsid w:val="00670265"/>
    <w:rsid w:val="00670C90"/>
    <w:rsid w:val="00670D04"/>
    <w:rsid w:val="006713C7"/>
    <w:rsid w:val="006714AD"/>
    <w:rsid w:val="0067175D"/>
    <w:rsid w:val="00671C10"/>
    <w:rsid w:val="00673A2D"/>
    <w:rsid w:val="006746B4"/>
    <w:rsid w:val="006749C3"/>
    <w:rsid w:val="00674B7A"/>
    <w:rsid w:val="006757CC"/>
    <w:rsid w:val="006766FE"/>
    <w:rsid w:val="00676715"/>
    <w:rsid w:val="00676D9F"/>
    <w:rsid w:val="006775B4"/>
    <w:rsid w:val="00677711"/>
    <w:rsid w:val="00680DB3"/>
    <w:rsid w:val="00681A36"/>
    <w:rsid w:val="00682EA6"/>
    <w:rsid w:val="006847F1"/>
    <w:rsid w:val="0068497B"/>
    <w:rsid w:val="006852B9"/>
    <w:rsid w:val="00686391"/>
    <w:rsid w:val="00687FE6"/>
    <w:rsid w:val="00691878"/>
    <w:rsid w:val="006921A9"/>
    <w:rsid w:val="00692448"/>
    <w:rsid w:val="00692815"/>
    <w:rsid w:val="00693D18"/>
    <w:rsid w:val="00694FE1"/>
    <w:rsid w:val="0069506B"/>
    <w:rsid w:val="00695194"/>
    <w:rsid w:val="00695B5D"/>
    <w:rsid w:val="00695FA0"/>
    <w:rsid w:val="0069612D"/>
    <w:rsid w:val="006976A2"/>
    <w:rsid w:val="006A0E2D"/>
    <w:rsid w:val="006A0E85"/>
    <w:rsid w:val="006A24E1"/>
    <w:rsid w:val="006A2AAD"/>
    <w:rsid w:val="006A3C84"/>
    <w:rsid w:val="006A41C0"/>
    <w:rsid w:val="006A6B55"/>
    <w:rsid w:val="006A7CF6"/>
    <w:rsid w:val="006B0651"/>
    <w:rsid w:val="006B1026"/>
    <w:rsid w:val="006B1099"/>
    <w:rsid w:val="006B19E9"/>
    <w:rsid w:val="006B1C13"/>
    <w:rsid w:val="006B38FC"/>
    <w:rsid w:val="006B4469"/>
    <w:rsid w:val="006B6818"/>
    <w:rsid w:val="006B6957"/>
    <w:rsid w:val="006B6B97"/>
    <w:rsid w:val="006C039D"/>
    <w:rsid w:val="006C0BB5"/>
    <w:rsid w:val="006C1C79"/>
    <w:rsid w:val="006C1E0A"/>
    <w:rsid w:val="006C1F73"/>
    <w:rsid w:val="006C211F"/>
    <w:rsid w:val="006C2BEB"/>
    <w:rsid w:val="006C2BF2"/>
    <w:rsid w:val="006C2C46"/>
    <w:rsid w:val="006C32F3"/>
    <w:rsid w:val="006C3A0B"/>
    <w:rsid w:val="006C3AF6"/>
    <w:rsid w:val="006C3E7C"/>
    <w:rsid w:val="006C42C9"/>
    <w:rsid w:val="006C441F"/>
    <w:rsid w:val="006C534A"/>
    <w:rsid w:val="006C5791"/>
    <w:rsid w:val="006C6370"/>
    <w:rsid w:val="006C78CC"/>
    <w:rsid w:val="006D056D"/>
    <w:rsid w:val="006D0ECD"/>
    <w:rsid w:val="006D15FF"/>
    <w:rsid w:val="006D1826"/>
    <w:rsid w:val="006D18F9"/>
    <w:rsid w:val="006D1FE3"/>
    <w:rsid w:val="006D203B"/>
    <w:rsid w:val="006D2D19"/>
    <w:rsid w:val="006D2F64"/>
    <w:rsid w:val="006D3027"/>
    <w:rsid w:val="006D375A"/>
    <w:rsid w:val="006D401A"/>
    <w:rsid w:val="006D4361"/>
    <w:rsid w:val="006D579F"/>
    <w:rsid w:val="006D764E"/>
    <w:rsid w:val="006E0CFD"/>
    <w:rsid w:val="006E0E4B"/>
    <w:rsid w:val="006E0EE8"/>
    <w:rsid w:val="006E17C3"/>
    <w:rsid w:val="006E17C4"/>
    <w:rsid w:val="006E1EC6"/>
    <w:rsid w:val="006E1F8F"/>
    <w:rsid w:val="006E2148"/>
    <w:rsid w:val="006E215C"/>
    <w:rsid w:val="006E2DCB"/>
    <w:rsid w:val="006E2E43"/>
    <w:rsid w:val="006E3F27"/>
    <w:rsid w:val="006E44A7"/>
    <w:rsid w:val="006E734A"/>
    <w:rsid w:val="006E766E"/>
    <w:rsid w:val="006E7672"/>
    <w:rsid w:val="006F02C3"/>
    <w:rsid w:val="006F03E0"/>
    <w:rsid w:val="006F13FB"/>
    <w:rsid w:val="006F169E"/>
    <w:rsid w:val="006F1816"/>
    <w:rsid w:val="006F1823"/>
    <w:rsid w:val="006F20D6"/>
    <w:rsid w:val="006F2C2F"/>
    <w:rsid w:val="006F33B6"/>
    <w:rsid w:val="006F3805"/>
    <w:rsid w:val="006F3D3A"/>
    <w:rsid w:val="006F466F"/>
    <w:rsid w:val="006F5ADD"/>
    <w:rsid w:val="006F5FDB"/>
    <w:rsid w:val="006F63DC"/>
    <w:rsid w:val="006F68CF"/>
    <w:rsid w:val="006F70BA"/>
    <w:rsid w:val="006F75C8"/>
    <w:rsid w:val="006F7952"/>
    <w:rsid w:val="006F7DDD"/>
    <w:rsid w:val="00700F8F"/>
    <w:rsid w:val="007011DB"/>
    <w:rsid w:val="007016BA"/>
    <w:rsid w:val="00701780"/>
    <w:rsid w:val="00701A4A"/>
    <w:rsid w:val="0070235F"/>
    <w:rsid w:val="00702D7D"/>
    <w:rsid w:val="007030D7"/>
    <w:rsid w:val="00703DEB"/>
    <w:rsid w:val="00705147"/>
    <w:rsid w:val="007056EE"/>
    <w:rsid w:val="007059DE"/>
    <w:rsid w:val="007075DC"/>
    <w:rsid w:val="0070771B"/>
    <w:rsid w:val="00711076"/>
    <w:rsid w:val="00712267"/>
    <w:rsid w:val="00712B59"/>
    <w:rsid w:val="007135E3"/>
    <w:rsid w:val="00714991"/>
    <w:rsid w:val="00715D6A"/>
    <w:rsid w:val="00716012"/>
    <w:rsid w:val="007160C9"/>
    <w:rsid w:val="0071649C"/>
    <w:rsid w:val="00716F12"/>
    <w:rsid w:val="00717550"/>
    <w:rsid w:val="007203F1"/>
    <w:rsid w:val="0072042E"/>
    <w:rsid w:val="00720BE2"/>
    <w:rsid w:val="00720E48"/>
    <w:rsid w:val="00720E79"/>
    <w:rsid w:val="0072289F"/>
    <w:rsid w:val="00722D56"/>
    <w:rsid w:val="00722EFF"/>
    <w:rsid w:val="00722F18"/>
    <w:rsid w:val="00723D05"/>
    <w:rsid w:val="00725522"/>
    <w:rsid w:val="007255E9"/>
    <w:rsid w:val="0072565B"/>
    <w:rsid w:val="00725862"/>
    <w:rsid w:val="0072644E"/>
    <w:rsid w:val="00726DDB"/>
    <w:rsid w:val="00726E22"/>
    <w:rsid w:val="00730F6F"/>
    <w:rsid w:val="00731793"/>
    <w:rsid w:val="00731B48"/>
    <w:rsid w:val="00732752"/>
    <w:rsid w:val="007328A4"/>
    <w:rsid w:val="00732965"/>
    <w:rsid w:val="00732CAD"/>
    <w:rsid w:val="00733077"/>
    <w:rsid w:val="00733493"/>
    <w:rsid w:val="007337A7"/>
    <w:rsid w:val="00734596"/>
    <w:rsid w:val="00734F54"/>
    <w:rsid w:val="00735B70"/>
    <w:rsid w:val="0073685C"/>
    <w:rsid w:val="00740916"/>
    <w:rsid w:val="007419DD"/>
    <w:rsid w:val="007437E9"/>
    <w:rsid w:val="00743EE3"/>
    <w:rsid w:val="00743F22"/>
    <w:rsid w:val="007456A6"/>
    <w:rsid w:val="007456C0"/>
    <w:rsid w:val="007458F9"/>
    <w:rsid w:val="00746250"/>
    <w:rsid w:val="007469B4"/>
    <w:rsid w:val="007472A2"/>
    <w:rsid w:val="00747B5F"/>
    <w:rsid w:val="00747E41"/>
    <w:rsid w:val="00747EDF"/>
    <w:rsid w:val="00750027"/>
    <w:rsid w:val="007504E9"/>
    <w:rsid w:val="00750580"/>
    <w:rsid w:val="00750A33"/>
    <w:rsid w:val="00751279"/>
    <w:rsid w:val="00751B59"/>
    <w:rsid w:val="00751CCF"/>
    <w:rsid w:val="007529F4"/>
    <w:rsid w:val="00752B74"/>
    <w:rsid w:val="007537CD"/>
    <w:rsid w:val="00753AC0"/>
    <w:rsid w:val="007546DC"/>
    <w:rsid w:val="00754850"/>
    <w:rsid w:val="00755896"/>
    <w:rsid w:val="007559AC"/>
    <w:rsid w:val="00756A0E"/>
    <w:rsid w:val="00757805"/>
    <w:rsid w:val="007608A1"/>
    <w:rsid w:val="00760DBA"/>
    <w:rsid w:val="007618E9"/>
    <w:rsid w:val="00761F61"/>
    <w:rsid w:val="0076315B"/>
    <w:rsid w:val="0076343A"/>
    <w:rsid w:val="00763D86"/>
    <w:rsid w:val="00764DB4"/>
    <w:rsid w:val="007651DF"/>
    <w:rsid w:val="0076522B"/>
    <w:rsid w:val="00765C56"/>
    <w:rsid w:val="0076658B"/>
    <w:rsid w:val="00766D17"/>
    <w:rsid w:val="00766D94"/>
    <w:rsid w:val="00766F0A"/>
    <w:rsid w:val="00772B63"/>
    <w:rsid w:val="007740C9"/>
    <w:rsid w:val="00774104"/>
    <w:rsid w:val="00774B50"/>
    <w:rsid w:val="00774D7A"/>
    <w:rsid w:val="00775199"/>
    <w:rsid w:val="00775287"/>
    <w:rsid w:val="00775351"/>
    <w:rsid w:val="007758C3"/>
    <w:rsid w:val="00776081"/>
    <w:rsid w:val="00776AF6"/>
    <w:rsid w:val="00776B01"/>
    <w:rsid w:val="0078029B"/>
    <w:rsid w:val="007810AA"/>
    <w:rsid w:val="00781445"/>
    <w:rsid w:val="00781799"/>
    <w:rsid w:val="00781B98"/>
    <w:rsid w:val="00781BDE"/>
    <w:rsid w:val="007822D6"/>
    <w:rsid w:val="0078257F"/>
    <w:rsid w:val="00782B29"/>
    <w:rsid w:val="00782C1A"/>
    <w:rsid w:val="0078326A"/>
    <w:rsid w:val="0078596A"/>
    <w:rsid w:val="00786AC4"/>
    <w:rsid w:val="00786F0A"/>
    <w:rsid w:val="0079019B"/>
    <w:rsid w:val="007902A8"/>
    <w:rsid w:val="00791057"/>
    <w:rsid w:val="00792135"/>
    <w:rsid w:val="0079288E"/>
    <w:rsid w:val="0079336B"/>
    <w:rsid w:val="00793470"/>
    <w:rsid w:val="0079377B"/>
    <w:rsid w:val="00793FE6"/>
    <w:rsid w:val="00794AA3"/>
    <w:rsid w:val="00795868"/>
    <w:rsid w:val="00796291"/>
    <w:rsid w:val="00796C0A"/>
    <w:rsid w:val="0079701C"/>
    <w:rsid w:val="007971A0"/>
    <w:rsid w:val="00797223"/>
    <w:rsid w:val="007A0033"/>
    <w:rsid w:val="007A07FD"/>
    <w:rsid w:val="007A0851"/>
    <w:rsid w:val="007A0B3D"/>
    <w:rsid w:val="007A0F4B"/>
    <w:rsid w:val="007A1546"/>
    <w:rsid w:val="007A1AEE"/>
    <w:rsid w:val="007A1CC1"/>
    <w:rsid w:val="007A2054"/>
    <w:rsid w:val="007A36C0"/>
    <w:rsid w:val="007A388F"/>
    <w:rsid w:val="007A44CB"/>
    <w:rsid w:val="007A4D3E"/>
    <w:rsid w:val="007A52E8"/>
    <w:rsid w:val="007A5AF4"/>
    <w:rsid w:val="007A5EFB"/>
    <w:rsid w:val="007A6580"/>
    <w:rsid w:val="007A6CFC"/>
    <w:rsid w:val="007A7402"/>
    <w:rsid w:val="007B0704"/>
    <w:rsid w:val="007B0774"/>
    <w:rsid w:val="007B07CC"/>
    <w:rsid w:val="007B089F"/>
    <w:rsid w:val="007B284F"/>
    <w:rsid w:val="007B2A81"/>
    <w:rsid w:val="007B2E29"/>
    <w:rsid w:val="007B3E52"/>
    <w:rsid w:val="007B470A"/>
    <w:rsid w:val="007B4B26"/>
    <w:rsid w:val="007B533D"/>
    <w:rsid w:val="007B53E4"/>
    <w:rsid w:val="007B5962"/>
    <w:rsid w:val="007B5D84"/>
    <w:rsid w:val="007B6015"/>
    <w:rsid w:val="007B693A"/>
    <w:rsid w:val="007B6CC4"/>
    <w:rsid w:val="007B7A83"/>
    <w:rsid w:val="007B7B31"/>
    <w:rsid w:val="007B7BB1"/>
    <w:rsid w:val="007B7D56"/>
    <w:rsid w:val="007B7FDF"/>
    <w:rsid w:val="007C06CA"/>
    <w:rsid w:val="007C092C"/>
    <w:rsid w:val="007C0EE6"/>
    <w:rsid w:val="007C1061"/>
    <w:rsid w:val="007C13AE"/>
    <w:rsid w:val="007C2153"/>
    <w:rsid w:val="007C309F"/>
    <w:rsid w:val="007C30E8"/>
    <w:rsid w:val="007C33F5"/>
    <w:rsid w:val="007C3D8C"/>
    <w:rsid w:val="007C48AB"/>
    <w:rsid w:val="007C4BCA"/>
    <w:rsid w:val="007C4E09"/>
    <w:rsid w:val="007C5592"/>
    <w:rsid w:val="007C5611"/>
    <w:rsid w:val="007C6A8C"/>
    <w:rsid w:val="007C71BE"/>
    <w:rsid w:val="007C753C"/>
    <w:rsid w:val="007C766A"/>
    <w:rsid w:val="007C7B79"/>
    <w:rsid w:val="007D0941"/>
    <w:rsid w:val="007D0ED8"/>
    <w:rsid w:val="007D10F3"/>
    <w:rsid w:val="007D2241"/>
    <w:rsid w:val="007D2F58"/>
    <w:rsid w:val="007D3314"/>
    <w:rsid w:val="007D50EB"/>
    <w:rsid w:val="007D56AB"/>
    <w:rsid w:val="007D5839"/>
    <w:rsid w:val="007D590B"/>
    <w:rsid w:val="007D6810"/>
    <w:rsid w:val="007D6E6C"/>
    <w:rsid w:val="007D7EA7"/>
    <w:rsid w:val="007E0244"/>
    <w:rsid w:val="007E09C4"/>
    <w:rsid w:val="007E0D58"/>
    <w:rsid w:val="007E168B"/>
    <w:rsid w:val="007E190C"/>
    <w:rsid w:val="007E31B6"/>
    <w:rsid w:val="007E4110"/>
    <w:rsid w:val="007E5180"/>
    <w:rsid w:val="007E52B3"/>
    <w:rsid w:val="007E5EE4"/>
    <w:rsid w:val="007E60EB"/>
    <w:rsid w:val="007E679D"/>
    <w:rsid w:val="007E75A0"/>
    <w:rsid w:val="007F018D"/>
    <w:rsid w:val="007F02DC"/>
    <w:rsid w:val="007F0512"/>
    <w:rsid w:val="007F0E1A"/>
    <w:rsid w:val="007F1190"/>
    <w:rsid w:val="007F1484"/>
    <w:rsid w:val="007F1BCC"/>
    <w:rsid w:val="007F1D6C"/>
    <w:rsid w:val="007F25A5"/>
    <w:rsid w:val="007F2D6F"/>
    <w:rsid w:val="007F2DF6"/>
    <w:rsid w:val="007F2ED7"/>
    <w:rsid w:val="007F33F1"/>
    <w:rsid w:val="007F4D23"/>
    <w:rsid w:val="007F58AD"/>
    <w:rsid w:val="007F6074"/>
    <w:rsid w:val="007F6253"/>
    <w:rsid w:val="007F69B2"/>
    <w:rsid w:val="007F6F5F"/>
    <w:rsid w:val="007F7428"/>
    <w:rsid w:val="00800C9D"/>
    <w:rsid w:val="00800E8A"/>
    <w:rsid w:val="00801EB0"/>
    <w:rsid w:val="00801EBB"/>
    <w:rsid w:val="00805AC0"/>
    <w:rsid w:val="00805D31"/>
    <w:rsid w:val="00806A76"/>
    <w:rsid w:val="00806A93"/>
    <w:rsid w:val="00807481"/>
    <w:rsid w:val="008101C3"/>
    <w:rsid w:val="00810875"/>
    <w:rsid w:val="00810C59"/>
    <w:rsid w:val="008118AA"/>
    <w:rsid w:val="00812307"/>
    <w:rsid w:val="00812660"/>
    <w:rsid w:val="00813D39"/>
    <w:rsid w:val="008143EB"/>
    <w:rsid w:val="008145A0"/>
    <w:rsid w:val="0081504C"/>
    <w:rsid w:val="008153E9"/>
    <w:rsid w:val="0081577D"/>
    <w:rsid w:val="0081590C"/>
    <w:rsid w:val="00815F50"/>
    <w:rsid w:val="00815FDB"/>
    <w:rsid w:val="00817939"/>
    <w:rsid w:val="00820D29"/>
    <w:rsid w:val="0082114F"/>
    <w:rsid w:val="00821B3F"/>
    <w:rsid w:val="008224D8"/>
    <w:rsid w:val="00823012"/>
    <w:rsid w:val="00823118"/>
    <w:rsid w:val="00823495"/>
    <w:rsid w:val="00823623"/>
    <w:rsid w:val="0082451C"/>
    <w:rsid w:val="008245E7"/>
    <w:rsid w:val="00824B72"/>
    <w:rsid w:val="00824EDC"/>
    <w:rsid w:val="008254D8"/>
    <w:rsid w:val="00825B11"/>
    <w:rsid w:val="008266DA"/>
    <w:rsid w:val="008268FC"/>
    <w:rsid w:val="00826C4B"/>
    <w:rsid w:val="00826D64"/>
    <w:rsid w:val="00826E61"/>
    <w:rsid w:val="008271E9"/>
    <w:rsid w:val="00827AD1"/>
    <w:rsid w:val="00830CD3"/>
    <w:rsid w:val="00831708"/>
    <w:rsid w:val="00831AE9"/>
    <w:rsid w:val="00831DD8"/>
    <w:rsid w:val="0083360B"/>
    <w:rsid w:val="00834509"/>
    <w:rsid w:val="00835138"/>
    <w:rsid w:val="008354F7"/>
    <w:rsid w:val="008372A5"/>
    <w:rsid w:val="0084058B"/>
    <w:rsid w:val="00840E28"/>
    <w:rsid w:val="00841485"/>
    <w:rsid w:val="00842A4C"/>
    <w:rsid w:val="0084301C"/>
    <w:rsid w:val="00843229"/>
    <w:rsid w:val="00843297"/>
    <w:rsid w:val="00843795"/>
    <w:rsid w:val="008444D5"/>
    <w:rsid w:val="00844838"/>
    <w:rsid w:val="00844A25"/>
    <w:rsid w:val="00844E6F"/>
    <w:rsid w:val="00845170"/>
    <w:rsid w:val="0084525B"/>
    <w:rsid w:val="00846F92"/>
    <w:rsid w:val="008507C3"/>
    <w:rsid w:val="00850974"/>
    <w:rsid w:val="0085117F"/>
    <w:rsid w:val="00851B19"/>
    <w:rsid w:val="00852026"/>
    <w:rsid w:val="00852309"/>
    <w:rsid w:val="00852EA0"/>
    <w:rsid w:val="0085328D"/>
    <w:rsid w:val="008541DC"/>
    <w:rsid w:val="008544A9"/>
    <w:rsid w:val="00855076"/>
    <w:rsid w:val="008569AC"/>
    <w:rsid w:val="00856E46"/>
    <w:rsid w:val="00857098"/>
    <w:rsid w:val="0086031C"/>
    <w:rsid w:val="00860950"/>
    <w:rsid w:val="00860C08"/>
    <w:rsid w:val="0086135D"/>
    <w:rsid w:val="0086139C"/>
    <w:rsid w:val="00862298"/>
    <w:rsid w:val="00864C52"/>
    <w:rsid w:val="00864D18"/>
    <w:rsid w:val="00866303"/>
    <w:rsid w:val="00866705"/>
    <w:rsid w:val="0086769A"/>
    <w:rsid w:val="0087008D"/>
    <w:rsid w:val="008727CD"/>
    <w:rsid w:val="00872987"/>
    <w:rsid w:val="008731E2"/>
    <w:rsid w:val="00873C1A"/>
    <w:rsid w:val="00874018"/>
    <w:rsid w:val="00874D58"/>
    <w:rsid w:val="00875183"/>
    <w:rsid w:val="00875999"/>
    <w:rsid w:val="00875D2B"/>
    <w:rsid w:val="00876044"/>
    <w:rsid w:val="00877177"/>
    <w:rsid w:val="0088006A"/>
    <w:rsid w:val="0088098F"/>
    <w:rsid w:val="00880FB7"/>
    <w:rsid w:val="008814C6"/>
    <w:rsid w:val="00881715"/>
    <w:rsid w:val="008831A6"/>
    <w:rsid w:val="008833C3"/>
    <w:rsid w:val="008833F6"/>
    <w:rsid w:val="008838AD"/>
    <w:rsid w:val="008842B4"/>
    <w:rsid w:val="00884FE4"/>
    <w:rsid w:val="0088571F"/>
    <w:rsid w:val="00885B95"/>
    <w:rsid w:val="00885C88"/>
    <w:rsid w:val="008862B9"/>
    <w:rsid w:val="008862C4"/>
    <w:rsid w:val="00886A23"/>
    <w:rsid w:val="00886B61"/>
    <w:rsid w:val="00887286"/>
    <w:rsid w:val="00887FF1"/>
    <w:rsid w:val="008907BC"/>
    <w:rsid w:val="00890DE8"/>
    <w:rsid w:val="00891302"/>
    <w:rsid w:val="008920E7"/>
    <w:rsid w:val="00892168"/>
    <w:rsid w:val="00893B5A"/>
    <w:rsid w:val="00893E6D"/>
    <w:rsid w:val="00894225"/>
    <w:rsid w:val="008950F3"/>
    <w:rsid w:val="00895343"/>
    <w:rsid w:val="00895A60"/>
    <w:rsid w:val="00896659"/>
    <w:rsid w:val="00896788"/>
    <w:rsid w:val="00897796"/>
    <w:rsid w:val="00897BA8"/>
    <w:rsid w:val="00897D10"/>
    <w:rsid w:val="008A04A6"/>
    <w:rsid w:val="008A0777"/>
    <w:rsid w:val="008A0BDD"/>
    <w:rsid w:val="008A0BF4"/>
    <w:rsid w:val="008A2102"/>
    <w:rsid w:val="008A2699"/>
    <w:rsid w:val="008A2D22"/>
    <w:rsid w:val="008A3264"/>
    <w:rsid w:val="008A4322"/>
    <w:rsid w:val="008A480D"/>
    <w:rsid w:val="008A4A60"/>
    <w:rsid w:val="008A54FF"/>
    <w:rsid w:val="008A7BC4"/>
    <w:rsid w:val="008B0241"/>
    <w:rsid w:val="008B1736"/>
    <w:rsid w:val="008B2431"/>
    <w:rsid w:val="008B2D9B"/>
    <w:rsid w:val="008B315F"/>
    <w:rsid w:val="008B5294"/>
    <w:rsid w:val="008B53B1"/>
    <w:rsid w:val="008B5F30"/>
    <w:rsid w:val="008B6960"/>
    <w:rsid w:val="008B6F13"/>
    <w:rsid w:val="008B700F"/>
    <w:rsid w:val="008B7C33"/>
    <w:rsid w:val="008C0452"/>
    <w:rsid w:val="008C072E"/>
    <w:rsid w:val="008C0EF0"/>
    <w:rsid w:val="008C1B04"/>
    <w:rsid w:val="008C1BD8"/>
    <w:rsid w:val="008C2F80"/>
    <w:rsid w:val="008C4974"/>
    <w:rsid w:val="008C5380"/>
    <w:rsid w:val="008C5AA5"/>
    <w:rsid w:val="008C5C23"/>
    <w:rsid w:val="008C63B1"/>
    <w:rsid w:val="008C6855"/>
    <w:rsid w:val="008C6CA0"/>
    <w:rsid w:val="008D027A"/>
    <w:rsid w:val="008D03A8"/>
    <w:rsid w:val="008D08A6"/>
    <w:rsid w:val="008D2021"/>
    <w:rsid w:val="008D290C"/>
    <w:rsid w:val="008D2A2A"/>
    <w:rsid w:val="008D3A06"/>
    <w:rsid w:val="008D3A4A"/>
    <w:rsid w:val="008D3A6A"/>
    <w:rsid w:val="008D4268"/>
    <w:rsid w:val="008D4560"/>
    <w:rsid w:val="008D4DA2"/>
    <w:rsid w:val="008D6218"/>
    <w:rsid w:val="008D6463"/>
    <w:rsid w:val="008D6D5D"/>
    <w:rsid w:val="008D9327"/>
    <w:rsid w:val="008E01F5"/>
    <w:rsid w:val="008E0898"/>
    <w:rsid w:val="008E0AF4"/>
    <w:rsid w:val="008E17DC"/>
    <w:rsid w:val="008E1AAD"/>
    <w:rsid w:val="008E2875"/>
    <w:rsid w:val="008E2CBE"/>
    <w:rsid w:val="008E3B6F"/>
    <w:rsid w:val="008E48F7"/>
    <w:rsid w:val="008E52B3"/>
    <w:rsid w:val="008E57CE"/>
    <w:rsid w:val="008E5B2B"/>
    <w:rsid w:val="008E6E5C"/>
    <w:rsid w:val="008E7479"/>
    <w:rsid w:val="008E783A"/>
    <w:rsid w:val="008E7843"/>
    <w:rsid w:val="008F047F"/>
    <w:rsid w:val="008F06F1"/>
    <w:rsid w:val="008F0B53"/>
    <w:rsid w:val="008F1290"/>
    <w:rsid w:val="008F16AB"/>
    <w:rsid w:val="008F323E"/>
    <w:rsid w:val="008F3886"/>
    <w:rsid w:val="008F4450"/>
    <w:rsid w:val="008F47F1"/>
    <w:rsid w:val="008F5940"/>
    <w:rsid w:val="008F5C45"/>
    <w:rsid w:val="008F7216"/>
    <w:rsid w:val="008F748A"/>
    <w:rsid w:val="008F752C"/>
    <w:rsid w:val="009028F5"/>
    <w:rsid w:val="009028FD"/>
    <w:rsid w:val="00902D02"/>
    <w:rsid w:val="00902F67"/>
    <w:rsid w:val="00903231"/>
    <w:rsid w:val="00903D91"/>
    <w:rsid w:val="00903E2D"/>
    <w:rsid w:val="009045B3"/>
    <w:rsid w:val="00905724"/>
    <w:rsid w:val="00906C8F"/>
    <w:rsid w:val="00907A8F"/>
    <w:rsid w:val="00907FAC"/>
    <w:rsid w:val="00910514"/>
    <w:rsid w:val="0091148F"/>
    <w:rsid w:val="00912486"/>
    <w:rsid w:val="00913077"/>
    <w:rsid w:val="009149D2"/>
    <w:rsid w:val="00914B0C"/>
    <w:rsid w:val="00915968"/>
    <w:rsid w:val="009166FF"/>
    <w:rsid w:val="00916EC1"/>
    <w:rsid w:val="00917167"/>
    <w:rsid w:val="00917405"/>
    <w:rsid w:val="00917B86"/>
    <w:rsid w:val="00922D38"/>
    <w:rsid w:val="009233A5"/>
    <w:rsid w:val="00923DEA"/>
    <w:rsid w:val="0092492C"/>
    <w:rsid w:val="009262F1"/>
    <w:rsid w:val="00926DA4"/>
    <w:rsid w:val="0092738A"/>
    <w:rsid w:val="009278D5"/>
    <w:rsid w:val="00927DFA"/>
    <w:rsid w:val="0093060D"/>
    <w:rsid w:val="00931683"/>
    <w:rsid w:val="0093180F"/>
    <w:rsid w:val="00931982"/>
    <w:rsid w:val="00931D08"/>
    <w:rsid w:val="00932215"/>
    <w:rsid w:val="00932315"/>
    <w:rsid w:val="00932542"/>
    <w:rsid w:val="00933731"/>
    <w:rsid w:val="0093393B"/>
    <w:rsid w:val="0093541C"/>
    <w:rsid w:val="0093553F"/>
    <w:rsid w:val="00936309"/>
    <w:rsid w:val="00937836"/>
    <w:rsid w:val="00940633"/>
    <w:rsid w:val="0094072D"/>
    <w:rsid w:val="009418CA"/>
    <w:rsid w:val="00941B04"/>
    <w:rsid w:val="0094267F"/>
    <w:rsid w:val="00942B61"/>
    <w:rsid w:val="009436BC"/>
    <w:rsid w:val="00943CA5"/>
    <w:rsid w:val="0094414B"/>
    <w:rsid w:val="0094450B"/>
    <w:rsid w:val="00944DBD"/>
    <w:rsid w:val="00945DE8"/>
    <w:rsid w:val="0094629E"/>
    <w:rsid w:val="0094634A"/>
    <w:rsid w:val="00946876"/>
    <w:rsid w:val="0094737C"/>
    <w:rsid w:val="00947BFD"/>
    <w:rsid w:val="00947F6A"/>
    <w:rsid w:val="00951177"/>
    <w:rsid w:val="009527CF"/>
    <w:rsid w:val="00953E95"/>
    <w:rsid w:val="00955838"/>
    <w:rsid w:val="0095610D"/>
    <w:rsid w:val="00956719"/>
    <w:rsid w:val="0095681B"/>
    <w:rsid w:val="00956862"/>
    <w:rsid w:val="00956D4A"/>
    <w:rsid w:val="00960031"/>
    <w:rsid w:val="009605E7"/>
    <w:rsid w:val="00960651"/>
    <w:rsid w:val="00960FE8"/>
    <w:rsid w:val="0096156E"/>
    <w:rsid w:val="00961CC7"/>
    <w:rsid w:val="00962FA5"/>
    <w:rsid w:val="00963E26"/>
    <w:rsid w:val="009640E8"/>
    <w:rsid w:val="00965288"/>
    <w:rsid w:val="00965367"/>
    <w:rsid w:val="00966E21"/>
    <w:rsid w:val="009674C3"/>
    <w:rsid w:val="009678BC"/>
    <w:rsid w:val="0097029A"/>
    <w:rsid w:val="00970A95"/>
    <w:rsid w:val="009712FC"/>
    <w:rsid w:val="0097134B"/>
    <w:rsid w:val="00971528"/>
    <w:rsid w:val="00971BBF"/>
    <w:rsid w:val="00972184"/>
    <w:rsid w:val="009722DF"/>
    <w:rsid w:val="00972412"/>
    <w:rsid w:val="009724A0"/>
    <w:rsid w:val="009726C7"/>
    <w:rsid w:val="00972BEE"/>
    <w:rsid w:val="00973C10"/>
    <w:rsid w:val="00976066"/>
    <w:rsid w:val="00976148"/>
    <w:rsid w:val="009764F4"/>
    <w:rsid w:val="0097684E"/>
    <w:rsid w:val="00976A1F"/>
    <w:rsid w:val="00976A6E"/>
    <w:rsid w:val="009778D6"/>
    <w:rsid w:val="009801EE"/>
    <w:rsid w:val="00980452"/>
    <w:rsid w:val="00980B68"/>
    <w:rsid w:val="009815B1"/>
    <w:rsid w:val="0098165A"/>
    <w:rsid w:val="009825C1"/>
    <w:rsid w:val="00982D1E"/>
    <w:rsid w:val="00982E2E"/>
    <w:rsid w:val="009833EE"/>
    <w:rsid w:val="00983DB2"/>
    <w:rsid w:val="009841EC"/>
    <w:rsid w:val="009852D8"/>
    <w:rsid w:val="00985E66"/>
    <w:rsid w:val="00986810"/>
    <w:rsid w:val="00987804"/>
    <w:rsid w:val="009905F2"/>
    <w:rsid w:val="00991202"/>
    <w:rsid w:val="0099131A"/>
    <w:rsid w:val="009922DC"/>
    <w:rsid w:val="00993A30"/>
    <w:rsid w:val="00993BC8"/>
    <w:rsid w:val="00993EA1"/>
    <w:rsid w:val="0099461B"/>
    <w:rsid w:val="00994E06"/>
    <w:rsid w:val="009958F5"/>
    <w:rsid w:val="00996058"/>
    <w:rsid w:val="009976D6"/>
    <w:rsid w:val="009A033B"/>
    <w:rsid w:val="009A0486"/>
    <w:rsid w:val="009A0E4C"/>
    <w:rsid w:val="009A113B"/>
    <w:rsid w:val="009A1438"/>
    <w:rsid w:val="009A1C80"/>
    <w:rsid w:val="009A1E3A"/>
    <w:rsid w:val="009A3005"/>
    <w:rsid w:val="009A3ED2"/>
    <w:rsid w:val="009A3F8F"/>
    <w:rsid w:val="009A4E6D"/>
    <w:rsid w:val="009A5138"/>
    <w:rsid w:val="009A5339"/>
    <w:rsid w:val="009A54E7"/>
    <w:rsid w:val="009A61F2"/>
    <w:rsid w:val="009A6460"/>
    <w:rsid w:val="009A6E1D"/>
    <w:rsid w:val="009A765D"/>
    <w:rsid w:val="009A7A0C"/>
    <w:rsid w:val="009A7C10"/>
    <w:rsid w:val="009B1802"/>
    <w:rsid w:val="009B189E"/>
    <w:rsid w:val="009B1D07"/>
    <w:rsid w:val="009B2CC9"/>
    <w:rsid w:val="009B5C7D"/>
    <w:rsid w:val="009B609B"/>
    <w:rsid w:val="009B61CB"/>
    <w:rsid w:val="009B720C"/>
    <w:rsid w:val="009B7D2C"/>
    <w:rsid w:val="009B7F2D"/>
    <w:rsid w:val="009C17B4"/>
    <w:rsid w:val="009C1CB8"/>
    <w:rsid w:val="009C24CD"/>
    <w:rsid w:val="009C33FE"/>
    <w:rsid w:val="009C34AB"/>
    <w:rsid w:val="009C3E7D"/>
    <w:rsid w:val="009C4ABD"/>
    <w:rsid w:val="009C4BCE"/>
    <w:rsid w:val="009C4C9E"/>
    <w:rsid w:val="009C4D3D"/>
    <w:rsid w:val="009C4E5F"/>
    <w:rsid w:val="009C5C5C"/>
    <w:rsid w:val="009C6257"/>
    <w:rsid w:val="009C6DA5"/>
    <w:rsid w:val="009C7192"/>
    <w:rsid w:val="009C754C"/>
    <w:rsid w:val="009C7F96"/>
    <w:rsid w:val="009D0672"/>
    <w:rsid w:val="009D1219"/>
    <w:rsid w:val="009D26FF"/>
    <w:rsid w:val="009D27BA"/>
    <w:rsid w:val="009D32A4"/>
    <w:rsid w:val="009D473B"/>
    <w:rsid w:val="009D47CD"/>
    <w:rsid w:val="009D4DDB"/>
    <w:rsid w:val="009D5065"/>
    <w:rsid w:val="009D5267"/>
    <w:rsid w:val="009D5FAC"/>
    <w:rsid w:val="009D6A70"/>
    <w:rsid w:val="009D6F3B"/>
    <w:rsid w:val="009D6FC1"/>
    <w:rsid w:val="009D7CBF"/>
    <w:rsid w:val="009E0204"/>
    <w:rsid w:val="009E06BF"/>
    <w:rsid w:val="009E0914"/>
    <w:rsid w:val="009E162B"/>
    <w:rsid w:val="009E1838"/>
    <w:rsid w:val="009E2AA0"/>
    <w:rsid w:val="009E31B2"/>
    <w:rsid w:val="009E4439"/>
    <w:rsid w:val="009E45E5"/>
    <w:rsid w:val="009E5007"/>
    <w:rsid w:val="009E5629"/>
    <w:rsid w:val="009E5F94"/>
    <w:rsid w:val="009E6787"/>
    <w:rsid w:val="009E6EBE"/>
    <w:rsid w:val="009E72EB"/>
    <w:rsid w:val="009E79B0"/>
    <w:rsid w:val="009E7AE3"/>
    <w:rsid w:val="009F0A98"/>
    <w:rsid w:val="009F1B32"/>
    <w:rsid w:val="009F1D60"/>
    <w:rsid w:val="009F1E1B"/>
    <w:rsid w:val="009F1F21"/>
    <w:rsid w:val="009F23FC"/>
    <w:rsid w:val="009F2AF4"/>
    <w:rsid w:val="009F320E"/>
    <w:rsid w:val="009F3B0C"/>
    <w:rsid w:val="009F3C7A"/>
    <w:rsid w:val="009F4179"/>
    <w:rsid w:val="009F419C"/>
    <w:rsid w:val="009F4C81"/>
    <w:rsid w:val="009F66D0"/>
    <w:rsid w:val="009F681D"/>
    <w:rsid w:val="00A001CD"/>
    <w:rsid w:val="00A00E78"/>
    <w:rsid w:val="00A012AA"/>
    <w:rsid w:val="00A0284B"/>
    <w:rsid w:val="00A03AD5"/>
    <w:rsid w:val="00A03FC4"/>
    <w:rsid w:val="00A05059"/>
    <w:rsid w:val="00A050FF"/>
    <w:rsid w:val="00A05114"/>
    <w:rsid w:val="00A05651"/>
    <w:rsid w:val="00A05A60"/>
    <w:rsid w:val="00A06394"/>
    <w:rsid w:val="00A0642E"/>
    <w:rsid w:val="00A077A8"/>
    <w:rsid w:val="00A107BE"/>
    <w:rsid w:val="00A11055"/>
    <w:rsid w:val="00A112F7"/>
    <w:rsid w:val="00A11C85"/>
    <w:rsid w:val="00A11DD4"/>
    <w:rsid w:val="00A12403"/>
    <w:rsid w:val="00A124FF"/>
    <w:rsid w:val="00A12762"/>
    <w:rsid w:val="00A127EF"/>
    <w:rsid w:val="00A12978"/>
    <w:rsid w:val="00A1347C"/>
    <w:rsid w:val="00A13B92"/>
    <w:rsid w:val="00A13D0B"/>
    <w:rsid w:val="00A14410"/>
    <w:rsid w:val="00A149DB"/>
    <w:rsid w:val="00A14F94"/>
    <w:rsid w:val="00A15202"/>
    <w:rsid w:val="00A1525C"/>
    <w:rsid w:val="00A15306"/>
    <w:rsid w:val="00A1786E"/>
    <w:rsid w:val="00A2041F"/>
    <w:rsid w:val="00A206F9"/>
    <w:rsid w:val="00A224BD"/>
    <w:rsid w:val="00A22559"/>
    <w:rsid w:val="00A22828"/>
    <w:rsid w:val="00A22840"/>
    <w:rsid w:val="00A2438B"/>
    <w:rsid w:val="00A24799"/>
    <w:rsid w:val="00A267F8"/>
    <w:rsid w:val="00A26EB7"/>
    <w:rsid w:val="00A27038"/>
    <w:rsid w:val="00A27261"/>
    <w:rsid w:val="00A2767E"/>
    <w:rsid w:val="00A27AC0"/>
    <w:rsid w:val="00A30547"/>
    <w:rsid w:val="00A31EE5"/>
    <w:rsid w:val="00A32034"/>
    <w:rsid w:val="00A32169"/>
    <w:rsid w:val="00A33055"/>
    <w:rsid w:val="00A3358E"/>
    <w:rsid w:val="00A33742"/>
    <w:rsid w:val="00A33B79"/>
    <w:rsid w:val="00A343C8"/>
    <w:rsid w:val="00A35346"/>
    <w:rsid w:val="00A354B0"/>
    <w:rsid w:val="00A35F05"/>
    <w:rsid w:val="00A35F45"/>
    <w:rsid w:val="00A36369"/>
    <w:rsid w:val="00A37919"/>
    <w:rsid w:val="00A37CF2"/>
    <w:rsid w:val="00A41420"/>
    <w:rsid w:val="00A42166"/>
    <w:rsid w:val="00A42655"/>
    <w:rsid w:val="00A42672"/>
    <w:rsid w:val="00A427E5"/>
    <w:rsid w:val="00A42CFB"/>
    <w:rsid w:val="00A43553"/>
    <w:rsid w:val="00A43577"/>
    <w:rsid w:val="00A44F83"/>
    <w:rsid w:val="00A453C0"/>
    <w:rsid w:val="00A456A3"/>
    <w:rsid w:val="00A46F30"/>
    <w:rsid w:val="00A50A4A"/>
    <w:rsid w:val="00A51359"/>
    <w:rsid w:val="00A5175B"/>
    <w:rsid w:val="00A52A74"/>
    <w:rsid w:val="00A531AC"/>
    <w:rsid w:val="00A53C6A"/>
    <w:rsid w:val="00A53E98"/>
    <w:rsid w:val="00A55683"/>
    <w:rsid w:val="00A55B62"/>
    <w:rsid w:val="00A562D4"/>
    <w:rsid w:val="00A56374"/>
    <w:rsid w:val="00A564FD"/>
    <w:rsid w:val="00A56718"/>
    <w:rsid w:val="00A568DD"/>
    <w:rsid w:val="00A570BD"/>
    <w:rsid w:val="00A571A9"/>
    <w:rsid w:val="00A57392"/>
    <w:rsid w:val="00A57782"/>
    <w:rsid w:val="00A57CA3"/>
    <w:rsid w:val="00A61C18"/>
    <w:rsid w:val="00A61CFD"/>
    <w:rsid w:val="00A624B7"/>
    <w:rsid w:val="00A625E4"/>
    <w:rsid w:val="00A63096"/>
    <w:rsid w:val="00A6396A"/>
    <w:rsid w:val="00A648BF"/>
    <w:rsid w:val="00A649DD"/>
    <w:rsid w:val="00A64D90"/>
    <w:rsid w:val="00A6506F"/>
    <w:rsid w:val="00A65308"/>
    <w:rsid w:val="00A65C9A"/>
    <w:rsid w:val="00A65DCC"/>
    <w:rsid w:val="00A66723"/>
    <w:rsid w:val="00A67631"/>
    <w:rsid w:val="00A67740"/>
    <w:rsid w:val="00A67CA2"/>
    <w:rsid w:val="00A70326"/>
    <w:rsid w:val="00A7189E"/>
    <w:rsid w:val="00A71CD1"/>
    <w:rsid w:val="00A71F76"/>
    <w:rsid w:val="00A7267A"/>
    <w:rsid w:val="00A72ED8"/>
    <w:rsid w:val="00A7398E"/>
    <w:rsid w:val="00A750C8"/>
    <w:rsid w:val="00A7513E"/>
    <w:rsid w:val="00A753DE"/>
    <w:rsid w:val="00A75A71"/>
    <w:rsid w:val="00A75BEA"/>
    <w:rsid w:val="00A767EF"/>
    <w:rsid w:val="00A768E2"/>
    <w:rsid w:val="00A77581"/>
    <w:rsid w:val="00A77897"/>
    <w:rsid w:val="00A77F77"/>
    <w:rsid w:val="00A80962"/>
    <w:rsid w:val="00A82E17"/>
    <w:rsid w:val="00A83117"/>
    <w:rsid w:val="00A833A4"/>
    <w:rsid w:val="00A83A65"/>
    <w:rsid w:val="00A83FF3"/>
    <w:rsid w:val="00A8563D"/>
    <w:rsid w:val="00A85913"/>
    <w:rsid w:val="00A87CB2"/>
    <w:rsid w:val="00A87E5A"/>
    <w:rsid w:val="00A901F0"/>
    <w:rsid w:val="00A90816"/>
    <w:rsid w:val="00A90D9B"/>
    <w:rsid w:val="00A914B4"/>
    <w:rsid w:val="00A917D1"/>
    <w:rsid w:val="00A93E93"/>
    <w:rsid w:val="00A93FD1"/>
    <w:rsid w:val="00A94275"/>
    <w:rsid w:val="00A945B3"/>
    <w:rsid w:val="00A952FF"/>
    <w:rsid w:val="00A95705"/>
    <w:rsid w:val="00A962BF"/>
    <w:rsid w:val="00A96FB9"/>
    <w:rsid w:val="00A97631"/>
    <w:rsid w:val="00AA006D"/>
    <w:rsid w:val="00AA03F0"/>
    <w:rsid w:val="00AA0766"/>
    <w:rsid w:val="00AA0AD3"/>
    <w:rsid w:val="00AA1276"/>
    <w:rsid w:val="00AA1AE2"/>
    <w:rsid w:val="00AA22B7"/>
    <w:rsid w:val="00AA22D1"/>
    <w:rsid w:val="00AA244A"/>
    <w:rsid w:val="00AA2E75"/>
    <w:rsid w:val="00AA3598"/>
    <w:rsid w:val="00AA48AF"/>
    <w:rsid w:val="00AA4A2E"/>
    <w:rsid w:val="00AA4FC1"/>
    <w:rsid w:val="00AA64EA"/>
    <w:rsid w:val="00AA78A4"/>
    <w:rsid w:val="00AB1251"/>
    <w:rsid w:val="00AB141D"/>
    <w:rsid w:val="00AB1565"/>
    <w:rsid w:val="00AB1F9E"/>
    <w:rsid w:val="00AB3A4F"/>
    <w:rsid w:val="00AB461A"/>
    <w:rsid w:val="00AB512C"/>
    <w:rsid w:val="00AB5707"/>
    <w:rsid w:val="00AB5D54"/>
    <w:rsid w:val="00AB64A6"/>
    <w:rsid w:val="00AB6667"/>
    <w:rsid w:val="00AB70B3"/>
    <w:rsid w:val="00AB7A6A"/>
    <w:rsid w:val="00AC0DE3"/>
    <w:rsid w:val="00AC196C"/>
    <w:rsid w:val="00AC19C8"/>
    <w:rsid w:val="00AC1F74"/>
    <w:rsid w:val="00AC22A3"/>
    <w:rsid w:val="00AC23F7"/>
    <w:rsid w:val="00AC2ED9"/>
    <w:rsid w:val="00AC3022"/>
    <w:rsid w:val="00AC30A6"/>
    <w:rsid w:val="00AC3153"/>
    <w:rsid w:val="00AC35A8"/>
    <w:rsid w:val="00AC37C0"/>
    <w:rsid w:val="00AC4EC0"/>
    <w:rsid w:val="00AC5EFE"/>
    <w:rsid w:val="00AC6506"/>
    <w:rsid w:val="00AC6FEA"/>
    <w:rsid w:val="00AC7250"/>
    <w:rsid w:val="00AC7A7A"/>
    <w:rsid w:val="00AC7AA1"/>
    <w:rsid w:val="00AC7B82"/>
    <w:rsid w:val="00AC7FD4"/>
    <w:rsid w:val="00AD0A27"/>
    <w:rsid w:val="00AD0A4A"/>
    <w:rsid w:val="00AD17BA"/>
    <w:rsid w:val="00AD17F8"/>
    <w:rsid w:val="00AD23A9"/>
    <w:rsid w:val="00AD35F3"/>
    <w:rsid w:val="00AD4EA2"/>
    <w:rsid w:val="00AD5961"/>
    <w:rsid w:val="00AD601B"/>
    <w:rsid w:val="00AD627B"/>
    <w:rsid w:val="00AD6C8D"/>
    <w:rsid w:val="00AD6E52"/>
    <w:rsid w:val="00AD6ED3"/>
    <w:rsid w:val="00AD76C6"/>
    <w:rsid w:val="00AD7CB6"/>
    <w:rsid w:val="00AE1095"/>
    <w:rsid w:val="00AE1DE3"/>
    <w:rsid w:val="00AE489F"/>
    <w:rsid w:val="00AE56E7"/>
    <w:rsid w:val="00AE586E"/>
    <w:rsid w:val="00AE5B3C"/>
    <w:rsid w:val="00AE64EF"/>
    <w:rsid w:val="00AE69F6"/>
    <w:rsid w:val="00AE794E"/>
    <w:rsid w:val="00AE7A63"/>
    <w:rsid w:val="00AF0AE9"/>
    <w:rsid w:val="00AF0EB8"/>
    <w:rsid w:val="00AF24C1"/>
    <w:rsid w:val="00AF3443"/>
    <w:rsid w:val="00AF43D8"/>
    <w:rsid w:val="00AF5251"/>
    <w:rsid w:val="00AF5D9F"/>
    <w:rsid w:val="00AF6749"/>
    <w:rsid w:val="00AF6EC6"/>
    <w:rsid w:val="00AF7C66"/>
    <w:rsid w:val="00B008A3"/>
    <w:rsid w:val="00B00BD6"/>
    <w:rsid w:val="00B00F1F"/>
    <w:rsid w:val="00B010BF"/>
    <w:rsid w:val="00B017C7"/>
    <w:rsid w:val="00B021D9"/>
    <w:rsid w:val="00B025EE"/>
    <w:rsid w:val="00B02842"/>
    <w:rsid w:val="00B02CD7"/>
    <w:rsid w:val="00B039F5"/>
    <w:rsid w:val="00B04B5E"/>
    <w:rsid w:val="00B050AB"/>
    <w:rsid w:val="00B06735"/>
    <w:rsid w:val="00B06DB2"/>
    <w:rsid w:val="00B10D42"/>
    <w:rsid w:val="00B11758"/>
    <w:rsid w:val="00B12A6A"/>
    <w:rsid w:val="00B145C3"/>
    <w:rsid w:val="00B14704"/>
    <w:rsid w:val="00B15AF4"/>
    <w:rsid w:val="00B15F5A"/>
    <w:rsid w:val="00B163D0"/>
    <w:rsid w:val="00B164C5"/>
    <w:rsid w:val="00B1745F"/>
    <w:rsid w:val="00B20D6E"/>
    <w:rsid w:val="00B21880"/>
    <w:rsid w:val="00B249CD"/>
    <w:rsid w:val="00B24A0E"/>
    <w:rsid w:val="00B24A91"/>
    <w:rsid w:val="00B2630D"/>
    <w:rsid w:val="00B26FFA"/>
    <w:rsid w:val="00B27239"/>
    <w:rsid w:val="00B27A5F"/>
    <w:rsid w:val="00B317B3"/>
    <w:rsid w:val="00B3197C"/>
    <w:rsid w:val="00B319BA"/>
    <w:rsid w:val="00B31E5B"/>
    <w:rsid w:val="00B32F05"/>
    <w:rsid w:val="00B35637"/>
    <w:rsid w:val="00B358DC"/>
    <w:rsid w:val="00B365F3"/>
    <w:rsid w:val="00B36ED0"/>
    <w:rsid w:val="00B36F2F"/>
    <w:rsid w:val="00B36F78"/>
    <w:rsid w:val="00B37040"/>
    <w:rsid w:val="00B41AF3"/>
    <w:rsid w:val="00B41DBA"/>
    <w:rsid w:val="00B43658"/>
    <w:rsid w:val="00B43691"/>
    <w:rsid w:val="00B43B1E"/>
    <w:rsid w:val="00B43C95"/>
    <w:rsid w:val="00B44EB7"/>
    <w:rsid w:val="00B4555A"/>
    <w:rsid w:val="00B45D07"/>
    <w:rsid w:val="00B45FD6"/>
    <w:rsid w:val="00B47239"/>
    <w:rsid w:val="00B476F7"/>
    <w:rsid w:val="00B47E8E"/>
    <w:rsid w:val="00B50553"/>
    <w:rsid w:val="00B509FD"/>
    <w:rsid w:val="00B50B88"/>
    <w:rsid w:val="00B5146B"/>
    <w:rsid w:val="00B515B9"/>
    <w:rsid w:val="00B51C0A"/>
    <w:rsid w:val="00B52936"/>
    <w:rsid w:val="00B52ABD"/>
    <w:rsid w:val="00B53799"/>
    <w:rsid w:val="00B53E9A"/>
    <w:rsid w:val="00B5436A"/>
    <w:rsid w:val="00B54448"/>
    <w:rsid w:val="00B546D2"/>
    <w:rsid w:val="00B54A59"/>
    <w:rsid w:val="00B552C5"/>
    <w:rsid w:val="00B55B22"/>
    <w:rsid w:val="00B56B78"/>
    <w:rsid w:val="00B56CCB"/>
    <w:rsid w:val="00B60B71"/>
    <w:rsid w:val="00B617E0"/>
    <w:rsid w:val="00B619D3"/>
    <w:rsid w:val="00B61F39"/>
    <w:rsid w:val="00B626B3"/>
    <w:rsid w:val="00B63861"/>
    <w:rsid w:val="00B63920"/>
    <w:rsid w:val="00B64B69"/>
    <w:rsid w:val="00B64D86"/>
    <w:rsid w:val="00B658F3"/>
    <w:rsid w:val="00B65EDD"/>
    <w:rsid w:val="00B66D78"/>
    <w:rsid w:val="00B676DD"/>
    <w:rsid w:val="00B7109D"/>
    <w:rsid w:val="00B71365"/>
    <w:rsid w:val="00B717D3"/>
    <w:rsid w:val="00B72333"/>
    <w:rsid w:val="00B72D9B"/>
    <w:rsid w:val="00B73D14"/>
    <w:rsid w:val="00B7467A"/>
    <w:rsid w:val="00B761DE"/>
    <w:rsid w:val="00B779A6"/>
    <w:rsid w:val="00B80967"/>
    <w:rsid w:val="00B80C6A"/>
    <w:rsid w:val="00B80CBA"/>
    <w:rsid w:val="00B80E0A"/>
    <w:rsid w:val="00B81128"/>
    <w:rsid w:val="00B82684"/>
    <w:rsid w:val="00B83C68"/>
    <w:rsid w:val="00B83D01"/>
    <w:rsid w:val="00B841A5"/>
    <w:rsid w:val="00B860A9"/>
    <w:rsid w:val="00B87672"/>
    <w:rsid w:val="00B87B27"/>
    <w:rsid w:val="00B906E8"/>
    <w:rsid w:val="00B90DC3"/>
    <w:rsid w:val="00B90FDC"/>
    <w:rsid w:val="00B913F0"/>
    <w:rsid w:val="00B91E0F"/>
    <w:rsid w:val="00B91EFA"/>
    <w:rsid w:val="00B9254B"/>
    <w:rsid w:val="00B926DC"/>
    <w:rsid w:val="00B930AE"/>
    <w:rsid w:val="00B932EE"/>
    <w:rsid w:val="00B935E2"/>
    <w:rsid w:val="00B93A4B"/>
    <w:rsid w:val="00B942D6"/>
    <w:rsid w:val="00B955B2"/>
    <w:rsid w:val="00B9572C"/>
    <w:rsid w:val="00B95BAA"/>
    <w:rsid w:val="00B96C1E"/>
    <w:rsid w:val="00B971B4"/>
    <w:rsid w:val="00B9732B"/>
    <w:rsid w:val="00B973DE"/>
    <w:rsid w:val="00B97907"/>
    <w:rsid w:val="00BA07B5"/>
    <w:rsid w:val="00BA0CD1"/>
    <w:rsid w:val="00BA0F1F"/>
    <w:rsid w:val="00BA115F"/>
    <w:rsid w:val="00BA1290"/>
    <w:rsid w:val="00BA1B75"/>
    <w:rsid w:val="00BA2118"/>
    <w:rsid w:val="00BA30B0"/>
    <w:rsid w:val="00BA3510"/>
    <w:rsid w:val="00BA4636"/>
    <w:rsid w:val="00BA54A5"/>
    <w:rsid w:val="00BA5F1C"/>
    <w:rsid w:val="00BA5F3A"/>
    <w:rsid w:val="00BA63D0"/>
    <w:rsid w:val="00BA6684"/>
    <w:rsid w:val="00BA6C54"/>
    <w:rsid w:val="00BA71A9"/>
    <w:rsid w:val="00BA71B0"/>
    <w:rsid w:val="00BA72F4"/>
    <w:rsid w:val="00BA7535"/>
    <w:rsid w:val="00BB02E3"/>
    <w:rsid w:val="00BB0322"/>
    <w:rsid w:val="00BB0D4E"/>
    <w:rsid w:val="00BB1863"/>
    <w:rsid w:val="00BB27F2"/>
    <w:rsid w:val="00BB2DB8"/>
    <w:rsid w:val="00BB375E"/>
    <w:rsid w:val="00BB38F6"/>
    <w:rsid w:val="00BB4195"/>
    <w:rsid w:val="00BB459D"/>
    <w:rsid w:val="00BB4695"/>
    <w:rsid w:val="00BB4B7B"/>
    <w:rsid w:val="00BB56DE"/>
    <w:rsid w:val="00BB57B7"/>
    <w:rsid w:val="00BB58D8"/>
    <w:rsid w:val="00BB5D5E"/>
    <w:rsid w:val="00BB71AC"/>
    <w:rsid w:val="00BB7513"/>
    <w:rsid w:val="00BC0895"/>
    <w:rsid w:val="00BC130C"/>
    <w:rsid w:val="00BC15F1"/>
    <w:rsid w:val="00BC1C4C"/>
    <w:rsid w:val="00BC2272"/>
    <w:rsid w:val="00BC2B42"/>
    <w:rsid w:val="00BC2C47"/>
    <w:rsid w:val="00BC3CE9"/>
    <w:rsid w:val="00BC3E66"/>
    <w:rsid w:val="00BC3E74"/>
    <w:rsid w:val="00BC462A"/>
    <w:rsid w:val="00BC4C80"/>
    <w:rsid w:val="00BC4D75"/>
    <w:rsid w:val="00BC4D95"/>
    <w:rsid w:val="00BC4EF6"/>
    <w:rsid w:val="00BC4F62"/>
    <w:rsid w:val="00BC59D5"/>
    <w:rsid w:val="00BC6CD8"/>
    <w:rsid w:val="00BC7436"/>
    <w:rsid w:val="00BC75FC"/>
    <w:rsid w:val="00BC7DDF"/>
    <w:rsid w:val="00BC7E18"/>
    <w:rsid w:val="00BC7F81"/>
    <w:rsid w:val="00BD03B0"/>
    <w:rsid w:val="00BD07C0"/>
    <w:rsid w:val="00BD0F1B"/>
    <w:rsid w:val="00BD10AD"/>
    <w:rsid w:val="00BD1139"/>
    <w:rsid w:val="00BD1198"/>
    <w:rsid w:val="00BD12C8"/>
    <w:rsid w:val="00BD2920"/>
    <w:rsid w:val="00BD3666"/>
    <w:rsid w:val="00BD3EAF"/>
    <w:rsid w:val="00BD46B3"/>
    <w:rsid w:val="00BD46C1"/>
    <w:rsid w:val="00BD5928"/>
    <w:rsid w:val="00BD5A7A"/>
    <w:rsid w:val="00BD71CF"/>
    <w:rsid w:val="00BD71D2"/>
    <w:rsid w:val="00BD71EA"/>
    <w:rsid w:val="00BD7E48"/>
    <w:rsid w:val="00BE03D4"/>
    <w:rsid w:val="00BE0FB1"/>
    <w:rsid w:val="00BE34CA"/>
    <w:rsid w:val="00BE34E6"/>
    <w:rsid w:val="00BE44FF"/>
    <w:rsid w:val="00BE463D"/>
    <w:rsid w:val="00BE4BEF"/>
    <w:rsid w:val="00BE508E"/>
    <w:rsid w:val="00BE5B74"/>
    <w:rsid w:val="00BE6605"/>
    <w:rsid w:val="00BF0375"/>
    <w:rsid w:val="00BF0FC4"/>
    <w:rsid w:val="00BF10BC"/>
    <w:rsid w:val="00BF3968"/>
    <w:rsid w:val="00BF3CD3"/>
    <w:rsid w:val="00BF6180"/>
    <w:rsid w:val="00BF697D"/>
    <w:rsid w:val="00BF73FC"/>
    <w:rsid w:val="00BF74CA"/>
    <w:rsid w:val="00BF797D"/>
    <w:rsid w:val="00BF79E0"/>
    <w:rsid w:val="00C00422"/>
    <w:rsid w:val="00C006B3"/>
    <w:rsid w:val="00C009E5"/>
    <w:rsid w:val="00C010BC"/>
    <w:rsid w:val="00C015BE"/>
    <w:rsid w:val="00C01D7F"/>
    <w:rsid w:val="00C023A8"/>
    <w:rsid w:val="00C04709"/>
    <w:rsid w:val="00C04D46"/>
    <w:rsid w:val="00C078DF"/>
    <w:rsid w:val="00C102D0"/>
    <w:rsid w:val="00C10D40"/>
    <w:rsid w:val="00C11E2C"/>
    <w:rsid w:val="00C12C26"/>
    <w:rsid w:val="00C14333"/>
    <w:rsid w:val="00C14595"/>
    <w:rsid w:val="00C1496A"/>
    <w:rsid w:val="00C16060"/>
    <w:rsid w:val="00C16D7A"/>
    <w:rsid w:val="00C16E3C"/>
    <w:rsid w:val="00C173AF"/>
    <w:rsid w:val="00C2187B"/>
    <w:rsid w:val="00C22728"/>
    <w:rsid w:val="00C22B95"/>
    <w:rsid w:val="00C23254"/>
    <w:rsid w:val="00C24FEF"/>
    <w:rsid w:val="00C26559"/>
    <w:rsid w:val="00C26984"/>
    <w:rsid w:val="00C27307"/>
    <w:rsid w:val="00C2764C"/>
    <w:rsid w:val="00C3024D"/>
    <w:rsid w:val="00C31030"/>
    <w:rsid w:val="00C3119F"/>
    <w:rsid w:val="00C313D1"/>
    <w:rsid w:val="00C31EA4"/>
    <w:rsid w:val="00C3428A"/>
    <w:rsid w:val="00C35450"/>
    <w:rsid w:val="00C357E0"/>
    <w:rsid w:val="00C364C0"/>
    <w:rsid w:val="00C3675E"/>
    <w:rsid w:val="00C36796"/>
    <w:rsid w:val="00C36B49"/>
    <w:rsid w:val="00C36F98"/>
    <w:rsid w:val="00C37186"/>
    <w:rsid w:val="00C37F03"/>
    <w:rsid w:val="00C4159D"/>
    <w:rsid w:val="00C415CA"/>
    <w:rsid w:val="00C41AB1"/>
    <w:rsid w:val="00C42F5B"/>
    <w:rsid w:val="00C4352A"/>
    <w:rsid w:val="00C4422E"/>
    <w:rsid w:val="00C443DF"/>
    <w:rsid w:val="00C450F3"/>
    <w:rsid w:val="00C453FB"/>
    <w:rsid w:val="00C45451"/>
    <w:rsid w:val="00C45F7B"/>
    <w:rsid w:val="00C469A4"/>
    <w:rsid w:val="00C47132"/>
    <w:rsid w:val="00C4733F"/>
    <w:rsid w:val="00C47D20"/>
    <w:rsid w:val="00C504C7"/>
    <w:rsid w:val="00C504CF"/>
    <w:rsid w:val="00C50D10"/>
    <w:rsid w:val="00C51A2E"/>
    <w:rsid w:val="00C524B8"/>
    <w:rsid w:val="00C5281C"/>
    <w:rsid w:val="00C528AB"/>
    <w:rsid w:val="00C52F36"/>
    <w:rsid w:val="00C5380C"/>
    <w:rsid w:val="00C543E4"/>
    <w:rsid w:val="00C54932"/>
    <w:rsid w:val="00C5656B"/>
    <w:rsid w:val="00C56F27"/>
    <w:rsid w:val="00C57715"/>
    <w:rsid w:val="00C60007"/>
    <w:rsid w:val="00C60090"/>
    <w:rsid w:val="00C603F8"/>
    <w:rsid w:val="00C617B0"/>
    <w:rsid w:val="00C628D7"/>
    <w:rsid w:val="00C62A5C"/>
    <w:rsid w:val="00C62A94"/>
    <w:rsid w:val="00C64562"/>
    <w:rsid w:val="00C65EB1"/>
    <w:rsid w:val="00C663C4"/>
    <w:rsid w:val="00C66CAB"/>
    <w:rsid w:val="00C673F7"/>
    <w:rsid w:val="00C674D7"/>
    <w:rsid w:val="00C67C67"/>
    <w:rsid w:val="00C70495"/>
    <w:rsid w:val="00C70714"/>
    <w:rsid w:val="00C70CF3"/>
    <w:rsid w:val="00C70FE3"/>
    <w:rsid w:val="00C71872"/>
    <w:rsid w:val="00C71886"/>
    <w:rsid w:val="00C72A8C"/>
    <w:rsid w:val="00C73C77"/>
    <w:rsid w:val="00C73E42"/>
    <w:rsid w:val="00C73E6F"/>
    <w:rsid w:val="00C74377"/>
    <w:rsid w:val="00C75080"/>
    <w:rsid w:val="00C75431"/>
    <w:rsid w:val="00C7701B"/>
    <w:rsid w:val="00C770A0"/>
    <w:rsid w:val="00C8001D"/>
    <w:rsid w:val="00C806E3"/>
    <w:rsid w:val="00C808C2"/>
    <w:rsid w:val="00C81233"/>
    <w:rsid w:val="00C8149D"/>
    <w:rsid w:val="00C8185B"/>
    <w:rsid w:val="00C81CBE"/>
    <w:rsid w:val="00C828E8"/>
    <w:rsid w:val="00C82935"/>
    <w:rsid w:val="00C83167"/>
    <w:rsid w:val="00C8342C"/>
    <w:rsid w:val="00C83839"/>
    <w:rsid w:val="00C83EE9"/>
    <w:rsid w:val="00C84516"/>
    <w:rsid w:val="00C847B6"/>
    <w:rsid w:val="00C8499D"/>
    <w:rsid w:val="00C85119"/>
    <w:rsid w:val="00C85355"/>
    <w:rsid w:val="00C85FBA"/>
    <w:rsid w:val="00C86099"/>
    <w:rsid w:val="00C867CF"/>
    <w:rsid w:val="00C8716C"/>
    <w:rsid w:val="00C87420"/>
    <w:rsid w:val="00C910E9"/>
    <w:rsid w:val="00C912C2"/>
    <w:rsid w:val="00C91444"/>
    <w:rsid w:val="00C91810"/>
    <w:rsid w:val="00C91A8F"/>
    <w:rsid w:val="00C91A9C"/>
    <w:rsid w:val="00C924DE"/>
    <w:rsid w:val="00C92EA8"/>
    <w:rsid w:val="00C958BC"/>
    <w:rsid w:val="00C95E3E"/>
    <w:rsid w:val="00C966D5"/>
    <w:rsid w:val="00C9748D"/>
    <w:rsid w:val="00C97547"/>
    <w:rsid w:val="00C97821"/>
    <w:rsid w:val="00C97F44"/>
    <w:rsid w:val="00CA08C8"/>
    <w:rsid w:val="00CA1C93"/>
    <w:rsid w:val="00CA22A2"/>
    <w:rsid w:val="00CA40DD"/>
    <w:rsid w:val="00CA497B"/>
    <w:rsid w:val="00CA4D93"/>
    <w:rsid w:val="00CA550E"/>
    <w:rsid w:val="00CA576B"/>
    <w:rsid w:val="00CA58D5"/>
    <w:rsid w:val="00CA5C64"/>
    <w:rsid w:val="00CA653E"/>
    <w:rsid w:val="00CA670C"/>
    <w:rsid w:val="00CB006B"/>
    <w:rsid w:val="00CB03C8"/>
    <w:rsid w:val="00CB03D7"/>
    <w:rsid w:val="00CB1756"/>
    <w:rsid w:val="00CB219A"/>
    <w:rsid w:val="00CB28D6"/>
    <w:rsid w:val="00CB2DA0"/>
    <w:rsid w:val="00CB4E69"/>
    <w:rsid w:val="00CB5DE0"/>
    <w:rsid w:val="00CB5E19"/>
    <w:rsid w:val="00CB5F99"/>
    <w:rsid w:val="00CB68EC"/>
    <w:rsid w:val="00CB6BFB"/>
    <w:rsid w:val="00CB734A"/>
    <w:rsid w:val="00CB779A"/>
    <w:rsid w:val="00CC00AB"/>
    <w:rsid w:val="00CC014D"/>
    <w:rsid w:val="00CC1374"/>
    <w:rsid w:val="00CC185E"/>
    <w:rsid w:val="00CC1EF2"/>
    <w:rsid w:val="00CC2997"/>
    <w:rsid w:val="00CC30F4"/>
    <w:rsid w:val="00CC41B3"/>
    <w:rsid w:val="00CC5816"/>
    <w:rsid w:val="00CC5842"/>
    <w:rsid w:val="00CC5AFE"/>
    <w:rsid w:val="00CC5CD2"/>
    <w:rsid w:val="00CC5E47"/>
    <w:rsid w:val="00CC71DF"/>
    <w:rsid w:val="00CC76E7"/>
    <w:rsid w:val="00CC7A1B"/>
    <w:rsid w:val="00CD027F"/>
    <w:rsid w:val="00CD0BDA"/>
    <w:rsid w:val="00CD1C1C"/>
    <w:rsid w:val="00CD1F35"/>
    <w:rsid w:val="00CD2793"/>
    <w:rsid w:val="00CD2BFC"/>
    <w:rsid w:val="00CD3CD3"/>
    <w:rsid w:val="00CD4398"/>
    <w:rsid w:val="00CD44D1"/>
    <w:rsid w:val="00CD6AD0"/>
    <w:rsid w:val="00CD6E6D"/>
    <w:rsid w:val="00CD70A9"/>
    <w:rsid w:val="00CD77E6"/>
    <w:rsid w:val="00CE01A7"/>
    <w:rsid w:val="00CE09D0"/>
    <w:rsid w:val="00CE0CA5"/>
    <w:rsid w:val="00CE1127"/>
    <w:rsid w:val="00CE1419"/>
    <w:rsid w:val="00CE2871"/>
    <w:rsid w:val="00CE29B2"/>
    <w:rsid w:val="00CE4667"/>
    <w:rsid w:val="00CE49D2"/>
    <w:rsid w:val="00CE5A09"/>
    <w:rsid w:val="00CE5A93"/>
    <w:rsid w:val="00CE6262"/>
    <w:rsid w:val="00CE69AE"/>
    <w:rsid w:val="00CE6A4B"/>
    <w:rsid w:val="00CE7061"/>
    <w:rsid w:val="00CE722C"/>
    <w:rsid w:val="00CF112A"/>
    <w:rsid w:val="00CF1F4F"/>
    <w:rsid w:val="00CF34A2"/>
    <w:rsid w:val="00CF5B0D"/>
    <w:rsid w:val="00CF5C17"/>
    <w:rsid w:val="00CF6C99"/>
    <w:rsid w:val="00CF7285"/>
    <w:rsid w:val="00D00786"/>
    <w:rsid w:val="00D00C7B"/>
    <w:rsid w:val="00D014F4"/>
    <w:rsid w:val="00D02565"/>
    <w:rsid w:val="00D02BD6"/>
    <w:rsid w:val="00D0306D"/>
    <w:rsid w:val="00D0326E"/>
    <w:rsid w:val="00D0439E"/>
    <w:rsid w:val="00D043DB"/>
    <w:rsid w:val="00D04BAB"/>
    <w:rsid w:val="00D05B19"/>
    <w:rsid w:val="00D05DFC"/>
    <w:rsid w:val="00D06A65"/>
    <w:rsid w:val="00D06CCA"/>
    <w:rsid w:val="00D06E55"/>
    <w:rsid w:val="00D07AC6"/>
    <w:rsid w:val="00D111E8"/>
    <w:rsid w:val="00D1157A"/>
    <w:rsid w:val="00D11EE6"/>
    <w:rsid w:val="00D12BCC"/>
    <w:rsid w:val="00D142F3"/>
    <w:rsid w:val="00D143AE"/>
    <w:rsid w:val="00D143EC"/>
    <w:rsid w:val="00D14EEC"/>
    <w:rsid w:val="00D15A81"/>
    <w:rsid w:val="00D16274"/>
    <w:rsid w:val="00D16900"/>
    <w:rsid w:val="00D16DBA"/>
    <w:rsid w:val="00D17088"/>
    <w:rsid w:val="00D174BE"/>
    <w:rsid w:val="00D179C9"/>
    <w:rsid w:val="00D20761"/>
    <w:rsid w:val="00D20909"/>
    <w:rsid w:val="00D20BB2"/>
    <w:rsid w:val="00D213EF"/>
    <w:rsid w:val="00D216D2"/>
    <w:rsid w:val="00D22758"/>
    <w:rsid w:val="00D238BC"/>
    <w:rsid w:val="00D23AEB"/>
    <w:rsid w:val="00D243EF"/>
    <w:rsid w:val="00D24A97"/>
    <w:rsid w:val="00D25DF6"/>
    <w:rsid w:val="00D25F44"/>
    <w:rsid w:val="00D2688A"/>
    <w:rsid w:val="00D26D83"/>
    <w:rsid w:val="00D26F49"/>
    <w:rsid w:val="00D27666"/>
    <w:rsid w:val="00D278F6"/>
    <w:rsid w:val="00D30868"/>
    <w:rsid w:val="00D30A60"/>
    <w:rsid w:val="00D333B9"/>
    <w:rsid w:val="00D334F3"/>
    <w:rsid w:val="00D33684"/>
    <w:rsid w:val="00D33EEB"/>
    <w:rsid w:val="00D345E5"/>
    <w:rsid w:val="00D34D56"/>
    <w:rsid w:val="00D34F96"/>
    <w:rsid w:val="00D35178"/>
    <w:rsid w:val="00D3707F"/>
    <w:rsid w:val="00D376D7"/>
    <w:rsid w:val="00D378D4"/>
    <w:rsid w:val="00D37D52"/>
    <w:rsid w:val="00D42064"/>
    <w:rsid w:val="00D4280A"/>
    <w:rsid w:val="00D43029"/>
    <w:rsid w:val="00D44620"/>
    <w:rsid w:val="00D44B4E"/>
    <w:rsid w:val="00D4567A"/>
    <w:rsid w:val="00D462A0"/>
    <w:rsid w:val="00D46871"/>
    <w:rsid w:val="00D5022D"/>
    <w:rsid w:val="00D50E36"/>
    <w:rsid w:val="00D52163"/>
    <w:rsid w:val="00D52565"/>
    <w:rsid w:val="00D52987"/>
    <w:rsid w:val="00D52D17"/>
    <w:rsid w:val="00D5324F"/>
    <w:rsid w:val="00D53677"/>
    <w:rsid w:val="00D53886"/>
    <w:rsid w:val="00D53B7D"/>
    <w:rsid w:val="00D53CD6"/>
    <w:rsid w:val="00D54372"/>
    <w:rsid w:val="00D54769"/>
    <w:rsid w:val="00D55192"/>
    <w:rsid w:val="00D5581F"/>
    <w:rsid w:val="00D55C04"/>
    <w:rsid w:val="00D603BE"/>
    <w:rsid w:val="00D60C82"/>
    <w:rsid w:val="00D61773"/>
    <w:rsid w:val="00D61CC0"/>
    <w:rsid w:val="00D61D36"/>
    <w:rsid w:val="00D61EE0"/>
    <w:rsid w:val="00D62496"/>
    <w:rsid w:val="00D62AF8"/>
    <w:rsid w:val="00D6311C"/>
    <w:rsid w:val="00D63A9B"/>
    <w:rsid w:val="00D6441B"/>
    <w:rsid w:val="00D6562A"/>
    <w:rsid w:val="00D6597A"/>
    <w:rsid w:val="00D66033"/>
    <w:rsid w:val="00D72CA0"/>
    <w:rsid w:val="00D72E3B"/>
    <w:rsid w:val="00D749EA"/>
    <w:rsid w:val="00D74DCC"/>
    <w:rsid w:val="00D74F8E"/>
    <w:rsid w:val="00D760F9"/>
    <w:rsid w:val="00D76DA2"/>
    <w:rsid w:val="00D77A38"/>
    <w:rsid w:val="00D808E1"/>
    <w:rsid w:val="00D809B4"/>
    <w:rsid w:val="00D80E81"/>
    <w:rsid w:val="00D825E3"/>
    <w:rsid w:val="00D8311C"/>
    <w:rsid w:val="00D8450E"/>
    <w:rsid w:val="00D85146"/>
    <w:rsid w:val="00D85B5C"/>
    <w:rsid w:val="00D85E88"/>
    <w:rsid w:val="00D860FC"/>
    <w:rsid w:val="00D875B4"/>
    <w:rsid w:val="00D914C3"/>
    <w:rsid w:val="00D91861"/>
    <w:rsid w:val="00D91995"/>
    <w:rsid w:val="00D91B84"/>
    <w:rsid w:val="00D92696"/>
    <w:rsid w:val="00D9281E"/>
    <w:rsid w:val="00D934EE"/>
    <w:rsid w:val="00D95614"/>
    <w:rsid w:val="00D95CE7"/>
    <w:rsid w:val="00D960D0"/>
    <w:rsid w:val="00D9688D"/>
    <w:rsid w:val="00D9691D"/>
    <w:rsid w:val="00D96C3C"/>
    <w:rsid w:val="00D96DB9"/>
    <w:rsid w:val="00D97B4E"/>
    <w:rsid w:val="00D97B96"/>
    <w:rsid w:val="00DA0F59"/>
    <w:rsid w:val="00DA1229"/>
    <w:rsid w:val="00DA126B"/>
    <w:rsid w:val="00DA1F49"/>
    <w:rsid w:val="00DA2360"/>
    <w:rsid w:val="00DA43BF"/>
    <w:rsid w:val="00DA60AA"/>
    <w:rsid w:val="00DA66BB"/>
    <w:rsid w:val="00DA6C10"/>
    <w:rsid w:val="00DA71F9"/>
    <w:rsid w:val="00DA74B9"/>
    <w:rsid w:val="00DA7769"/>
    <w:rsid w:val="00DB01EE"/>
    <w:rsid w:val="00DB06AE"/>
    <w:rsid w:val="00DB15C9"/>
    <w:rsid w:val="00DB2CBF"/>
    <w:rsid w:val="00DB3B40"/>
    <w:rsid w:val="00DB3E73"/>
    <w:rsid w:val="00DB59B6"/>
    <w:rsid w:val="00DB5B91"/>
    <w:rsid w:val="00DB5BB7"/>
    <w:rsid w:val="00DB60DC"/>
    <w:rsid w:val="00DB71C5"/>
    <w:rsid w:val="00DB7B9A"/>
    <w:rsid w:val="00DC0055"/>
    <w:rsid w:val="00DC0250"/>
    <w:rsid w:val="00DC0BC6"/>
    <w:rsid w:val="00DC1B88"/>
    <w:rsid w:val="00DC20E9"/>
    <w:rsid w:val="00DC2A3F"/>
    <w:rsid w:val="00DC30E5"/>
    <w:rsid w:val="00DC408B"/>
    <w:rsid w:val="00DC43C8"/>
    <w:rsid w:val="00DC4BD0"/>
    <w:rsid w:val="00DC4C8D"/>
    <w:rsid w:val="00DC5C90"/>
    <w:rsid w:val="00DC6774"/>
    <w:rsid w:val="00DC6C40"/>
    <w:rsid w:val="00DC6E96"/>
    <w:rsid w:val="00DC71BD"/>
    <w:rsid w:val="00DD0305"/>
    <w:rsid w:val="00DD1512"/>
    <w:rsid w:val="00DD1C96"/>
    <w:rsid w:val="00DD2165"/>
    <w:rsid w:val="00DD2A55"/>
    <w:rsid w:val="00DD3008"/>
    <w:rsid w:val="00DD382D"/>
    <w:rsid w:val="00DD534A"/>
    <w:rsid w:val="00DD5C92"/>
    <w:rsid w:val="00DD5D3D"/>
    <w:rsid w:val="00DD5F1B"/>
    <w:rsid w:val="00DD5F2A"/>
    <w:rsid w:val="00DD7747"/>
    <w:rsid w:val="00DE07E1"/>
    <w:rsid w:val="00DE1D9F"/>
    <w:rsid w:val="00DE2266"/>
    <w:rsid w:val="00DE2335"/>
    <w:rsid w:val="00DE371F"/>
    <w:rsid w:val="00DE4E7B"/>
    <w:rsid w:val="00DE57A4"/>
    <w:rsid w:val="00DE63B3"/>
    <w:rsid w:val="00DE7DAD"/>
    <w:rsid w:val="00DE7F41"/>
    <w:rsid w:val="00DF05F4"/>
    <w:rsid w:val="00DF0B5B"/>
    <w:rsid w:val="00DF0FA5"/>
    <w:rsid w:val="00DF130C"/>
    <w:rsid w:val="00DF1628"/>
    <w:rsid w:val="00DF187F"/>
    <w:rsid w:val="00DF23A1"/>
    <w:rsid w:val="00DF378B"/>
    <w:rsid w:val="00DF3901"/>
    <w:rsid w:val="00DF3C38"/>
    <w:rsid w:val="00DF4B4D"/>
    <w:rsid w:val="00DF5E62"/>
    <w:rsid w:val="00DF5EEA"/>
    <w:rsid w:val="00DF692C"/>
    <w:rsid w:val="00DF6A60"/>
    <w:rsid w:val="00DF6E4B"/>
    <w:rsid w:val="00DF6F33"/>
    <w:rsid w:val="00DF7DB3"/>
    <w:rsid w:val="00E006B1"/>
    <w:rsid w:val="00E00F6C"/>
    <w:rsid w:val="00E015EC"/>
    <w:rsid w:val="00E01737"/>
    <w:rsid w:val="00E01EA1"/>
    <w:rsid w:val="00E02478"/>
    <w:rsid w:val="00E03424"/>
    <w:rsid w:val="00E03EDA"/>
    <w:rsid w:val="00E0510B"/>
    <w:rsid w:val="00E053D8"/>
    <w:rsid w:val="00E0559A"/>
    <w:rsid w:val="00E05E3B"/>
    <w:rsid w:val="00E05F43"/>
    <w:rsid w:val="00E060AB"/>
    <w:rsid w:val="00E06708"/>
    <w:rsid w:val="00E07E04"/>
    <w:rsid w:val="00E1008F"/>
    <w:rsid w:val="00E10340"/>
    <w:rsid w:val="00E10525"/>
    <w:rsid w:val="00E105D6"/>
    <w:rsid w:val="00E1110B"/>
    <w:rsid w:val="00E113CE"/>
    <w:rsid w:val="00E12A25"/>
    <w:rsid w:val="00E12F71"/>
    <w:rsid w:val="00E132AC"/>
    <w:rsid w:val="00E1445F"/>
    <w:rsid w:val="00E14918"/>
    <w:rsid w:val="00E14A08"/>
    <w:rsid w:val="00E1551F"/>
    <w:rsid w:val="00E15655"/>
    <w:rsid w:val="00E158CA"/>
    <w:rsid w:val="00E16D20"/>
    <w:rsid w:val="00E17015"/>
    <w:rsid w:val="00E17301"/>
    <w:rsid w:val="00E202CF"/>
    <w:rsid w:val="00E20E26"/>
    <w:rsid w:val="00E21716"/>
    <w:rsid w:val="00E22218"/>
    <w:rsid w:val="00E23112"/>
    <w:rsid w:val="00E23364"/>
    <w:rsid w:val="00E23C8F"/>
    <w:rsid w:val="00E23EF5"/>
    <w:rsid w:val="00E2471C"/>
    <w:rsid w:val="00E24B66"/>
    <w:rsid w:val="00E24F30"/>
    <w:rsid w:val="00E2556F"/>
    <w:rsid w:val="00E262B9"/>
    <w:rsid w:val="00E262BE"/>
    <w:rsid w:val="00E26446"/>
    <w:rsid w:val="00E26DB8"/>
    <w:rsid w:val="00E302E7"/>
    <w:rsid w:val="00E31CE2"/>
    <w:rsid w:val="00E32571"/>
    <w:rsid w:val="00E33036"/>
    <w:rsid w:val="00E34125"/>
    <w:rsid w:val="00E349B7"/>
    <w:rsid w:val="00E34A51"/>
    <w:rsid w:val="00E34DFC"/>
    <w:rsid w:val="00E35526"/>
    <w:rsid w:val="00E357AF"/>
    <w:rsid w:val="00E358FA"/>
    <w:rsid w:val="00E3635B"/>
    <w:rsid w:val="00E373F2"/>
    <w:rsid w:val="00E375D2"/>
    <w:rsid w:val="00E37953"/>
    <w:rsid w:val="00E3797F"/>
    <w:rsid w:val="00E41553"/>
    <w:rsid w:val="00E415A7"/>
    <w:rsid w:val="00E41707"/>
    <w:rsid w:val="00E41963"/>
    <w:rsid w:val="00E41D35"/>
    <w:rsid w:val="00E420A4"/>
    <w:rsid w:val="00E43E10"/>
    <w:rsid w:val="00E4416B"/>
    <w:rsid w:val="00E4502E"/>
    <w:rsid w:val="00E457EA"/>
    <w:rsid w:val="00E4592A"/>
    <w:rsid w:val="00E45A1A"/>
    <w:rsid w:val="00E45F2B"/>
    <w:rsid w:val="00E479EA"/>
    <w:rsid w:val="00E47B87"/>
    <w:rsid w:val="00E5147E"/>
    <w:rsid w:val="00E5167C"/>
    <w:rsid w:val="00E51AA9"/>
    <w:rsid w:val="00E52DA3"/>
    <w:rsid w:val="00E53987"/>
    <w:rsid w:val="00E53B7B"/>
    <w:rsid w:val="00E54111"/>
    <w:rsid w:val="00E55D4A"/>
    <w:rsid w:val="00E56178"/>
    <w:rsid w:val="00E56B3A"/>
    <w:rsid w:val="00E56DE0"/>
    <w:rsid w:val="00E573FB"/>
    <w:rsid w:val="00E57D50"/>
    <w:rsid w:val="00E60330"/>
    <w:rsid w:val="00E6044D"/>
    <w:rsid w:val="00E6085A"/>
    <w:rsid w:val="00E60D12"/>
    <w:rsid w:val="00E61A66"/>
    <w:rsid w:val="00E6204C"/>
    <w:rsid w:val="00E62F95"/>
    <w:rsid w:val="00E63734"/>
    <w:rsid w:val="00E64451"/>
    <w:rsid w:val="00E6448A"/>
    <w:rsid w:val="00E648B3"/>
    <w:rsid w:val="00E66B9C"/>
    <w:rsid w:val="00E66E68"/>
    <w:rsid w:val="00E67E0D"/>
    <w:rsid w:val="00E7045C"/>
    <w:rsid w:val="00E7047E"/>
    <w:rsid w:val="00E70C03"/>
    <w:rsid w:val="00E70DFE"/>
    <w:rsid w:val="00E70FDA"/>
    <w:rsid w:val="00E72395"/>
    <w:rsid w:val="00E7297D"/>
    <w:rsid w:val="00E732F5"/>
    <w:rsid w:val="00E733C9"/>
    <w:rsid w:val="00E768F8"/>
    <w:rsid w:val="00E76C09"/>
    <w:rsid w:val="00E77B7D"/>
    <w:rsid w:val="00E800A2"/>
    <w:rsid w:val="00E80743"/>
    <w:rsid w:val="00E811B6"/>
    <w:rsid w:val="00E82FFE"/>
    <w:rsid w:val="00E8323B"/>
    <w:rsid w:val="00E83945"/>
    <w:rsid w:val="00E84286"/>
    <w:rsid w:val="00E84A98"/>
    <w:rsid w:val="00E84F8B"/>
    <w:rsid w:val="00E85C8B"/>
    <w:rsid w:val="00E85CAF"/>
    <w:rsid w:val="00E86193"/>
    <w:rsid w:val="00E8679D"/>
    <w:rsid w:val="00E873B2"/>
    <w:rsid w:val="00E9077B"/>
    <w:rsid w:val="00E91A2E"/>
    <w:rsid w:val="00E91E11"/>
    <w:rsid w:val="00E920AA"/>
    <w:rsid w:val="00E921BB"/>
    <w:rsid w:val="00E934E6"/>
    <w:rsid w:val="00E93CFA"/>
    <w:rsid w:val="00E95C81"/>
    <w:rsid w:val="00E95CBE"/>
    <w:rsid w:val="00E9620A"/>
    <w:rsid w:val="00E97548"/>
    <w:rsid w:val="00E97E59"/>
    <w:rsid w:val="00EA01BE"/>
    <w:rsid w:val="00EA0409"/>
    <w:rsid w:val="00EA0B6A"/>
    <w:rsid w:val="00EA15F8"/>
    <w:rsid w:val="00EA1C1B"/>
    <w:rsid w:val="00EA1F76"/>
    <w:rsid w:val="00EA22B6"/>
    <w:rsid w:val="00EA27F8"/>
    <w:rsid w:val="00EA2E50"/>
    <w:rsid w:val="00EA3482"/>
    <w:rsid w:val="00EA4150"/>
    <w:rsid w:val="00EA5B89"/>
    <w:rsid w:val="00EA609D"/>
    <w:rsid w:val="00EA60FD"/>
    <w:rsid w:val="00EA6955"/>
    <w:rsid w:val="00EA7CBB"/>
    <w:rsid w:val="00EA7FC8"/>
    <w:rsid w:val="00EB0090"/>
    <w:rsid w:val="00EB03EF"/>
    <w:rsid w:val="00EB1A41"/>
    <w:rsid w:val="00EB1C33"/>
    <w:rsid w:val="00EB2D9B"/>
    <w:rsid w:val="00EB2FAE"/>
    <w:rsid w:val="00EB4E2E"/>
    <w:rsid w:val="00EB5404"/>
    <w:rsid w:val="00EB6422"/>
    <w:rsid w:val="00EB7522"/>
    <w:rsid w:val="00EC0425"/>
    <w:rsid w:val="00EC11F7"/>
    <w:rsid w:val="00EC1489"/>
    <w:rsid w:val="00EC1608"/>
    <w:rsid w:val="00EC29DF"/>
    <w:rsid w:val="00EC2DA1"/>
    <w:rsid w:val="00EC2E2E"/>
    <w:rsid w:val="00EC339E"/>
    <w:rsid w:val="00EC38D7"/>
    <w:rsid w:val="00EC3E9E"/>
    <w:rsid w:val="00EC45DD"/>
    <w:rsid w:val="00EC54E3"/>
    <w:rsid w:val="00EC5675"/>
    <w:rsid w:val="00EC5E99"/>
    <w:rsid w:val="00EC645B"/>
    <w:rsid w:val="00EC70FB"/>
    <w:rsid w:val="00EC7448"/>
    <w:rsid w:val="00EC757E"/>
    <w:rsid w:val="00EC7D7B"/>
    <w:rsid w:val="00EC7E79"/>
    <w:rsid w:val="00EC7F57"/>
    <w:rsid w:val="00ED05DA"/>
    <w:rsid w:val="00ED0665"/>
    <w:rsid w:val="00ED11B9"/>
    <w:rsid w:val="00ED233C"/>
    <w:rsid w:val="00ED319E"/>
    <w:rsid w:val="00ED39A8"/>
    <w:rsid w:val="00ED454F"/>
    <w:rsid w:val="00ED45A1"/>
    <w:rsid w:val="00ED47C1"/>
    <w:rsid w:val="00ED4A2D"/>
    <w:rsid w:val="00ED501E"/>
    <w:rsid w:val="00ED5334"/>
    <w:rsid w:val="00EE08FE"/>
    <w:rsid w:val="00EE0DA8"/>
    <w:rsid w:val="00EE10E6"/>
    <w:rsid w:val="00EE1ACD"/>
    <w:rsid w:val="00EE1E2C"/>
    <w:rsid w:val="00EE28FD"/>
    <w:rsid w:val="00EE5000"/>
    <w:rsid w:val="00EE52F8"/>
    <w:rsid w:val="00EE6A5E"/>
    <w:rsid w:val="00EE6B23"/>
    <w:rsid w:val="00EE7508"/>
    <w:rsid w:val="00EE77CA"/>
    <w:rsid w:val="00EE7C42"/>
    <w:rsid w:val="00EF0A5F"/>
    <w:rsid w:val="00EF10EA"/>
    <w:rsid w:val="00EF111A"/>
    <w:rsid w:val="00EF177D"/>
    <w:rsid w:val="00EF1943"/>
    <w:rsid w:val="00EF1E8C"/>
    <w:rsid w:val="00EF218A"/>
    <w:rsid w:val="00EF2BCE"/>
    <w:rsid w:val="00EF2D08"/>
    <w:rsid w:val="00EF34DF"/>
    <w:rsid w:val="00EF43CD"/>
    <w:rsid w:val="00EF5A68"/>
    <w:rsid w:val="00EF5EFB"/>
    <w:rsid w:val="00EF5FF1"/>
    <w:rsid w:val="00EF60FC"/>
    <w:rsid w:val="00EF6124"/>
    <w:rsid w:val="00EF6463"/>
    <w:rsid w:val="00F0004D"/>
    <w:rsid w:val="00F025DB"/>
    <w:rsid w:val="00F02BC2"/>
    <w:rsid w:val="00F02E88"/>
    <w:rsid w:val="00F0437C"/>
    <w:rsid w:val="00F044C6"/>
    <w:rsid w:val="00F048C5"/>
    <w:rsid w:val="00F054E2"/>
    <w:rsid w:val="00F05C41"/>
    <w:rsid w:val="00F070B1"/>
    <w:rsid w:val="00F07249"/>
    <w:rsid w:val="00F075CD"/>
    <w:rsid w:val="00F076CF"/>
    <w:rsid w:val="00F076E6"/>
    <w:rsid w:val="00F10A5F"/>
    <w:rsid w:val="00F112C8"/>
    <w:rsid w:val="00F11D5C"/>
    <w:rsid w:val="00F12A00"/>
    <w:rsid w:val="00F12ABA"/>
    <w:rsid w:val="00F12DB8"/>
    <w:rsid w:val="00F13B51"/>
    <w:rsid w:val="00F147E5"/>
    <w:rsid w:val="00F14C44"/>
    <w:rsid w:val="00F150E7"/>
    <w:rsid w:val="00F15657"/>
    <w:rsid w:val="00F16C9E"/>
    <w:rsid w:val="00F16F28"/>
    <w:rsid w:val="00F17519"/>
    <w:rsid w:val="00F1763D"/>
    <w:rsid w:val="00F20353"/>
    <w:rsid w:val="00F20EDD"/>
    <w:rsid w:val="00F2144D"/>
    <w:rsid w:val="00F224E9"/>
    <w:rsid w:val="00F22E06"/>
    <w:rsid w:val="00F2311F"/>
    <w:rsid w:val="00F23E54"/>
    <w:rsid w:val="00F240A8"/>
    <w:rsid w:val="00F242F1"/>
    <w:rsid w:val="00F247CE"/>
    <w:rsid w:val="00F25739"/>
    <w:rsid w:val="00F26187"/>
    <w:rsid w:val="00F263FF"/>
    <w:rsid w:val="00F26C1B"/>
    <w:rsid w:val="00F27793"/>
    <w:rsid w:val="00F27C7E"/>
    <w:rsid w:val="00F316F9"/>
    <w:rsid w:val="00F31892"/>
    <w:rsid w:val="00F3192E"/>
    <w:rsid w:val="00F31AF9"/>
    <w:rsid w:val="00F334E1"/>
    <w:rsid w:val="00F33AFA"/>
    <w:rsid w:val="00F3478B"/>
    <w:rsid w:val="00F35C04"/>
    <w:rsid w:val="00F35E83"/>
    <w:rsid w:val="00F3636E"/>
    <w:rsid w:val="00F364CC"/>
    <w:rsid w:val="00F379BC"/>
    <w:rsid w:val="00F37A57"/>
    <w:rsid w:val="00F37AA1"/>
    <w:rsid w:val="00F408F5"/>
    <w:rsid w:val="00F40C79"/>
    <w:rsid w:val="00F40E45"/>
    <w:rsid w:val="00F42397"/>
    <w:rsid w:val="00F4436F"/>
    <w:rsid w:val="00F45044"/>
    <w:rsid w:val="00F454A7"/>
    <w:rsid w:val="00F4568B"/>
    <w:rsid w:val="00F46B36"/>
    <w:rsid w:val="00F4770D"/>
    <w:rsid w:val="00F47C62"/>
    <w:rsid w:val="00F500DB"/>
    <w:rsid w:val="00F5017F"/>
    <w:rsid w:val="00F50C69"/>
    <w:rsid w:val="00F50FBC"/>
    <w:rsid w:val="00F51E1B"/>
    <w:rsid w:val="00F52681"/>
    <w:rsid w:val="00F532D5"/>
    <w:rsid w:val="00F53313"/>
    <w:rsid w:val="00F56144"/>
    <w:rsid w:val="00F5625D"/>
    <w:rsid w:val="00F5661B"/>
    <w:rsid w:val="00F566EB"/>
    <w:rsid w:val="00F56D69"/>
    <w:rsid w:val="00F57473"/>
    <w:rsid w:val="00F600A7"/>
    <w:rsid w:val="00F608AB"/>
    <w:rsid w:val="00F62034"/>
    <w:rsid w:val="00F623E7"/>
    <w:rsid w:val="00F6243E"/>
    <w:rsid w:val="00F632AD"/>
    <w:rsid w:val="00F63382"/>
    <w:rsid w:val="00F64BC9"/>
    <w:rsid w:val="00F656CF"/>
    <w:rsid w:val="00F65990"/>
    <w:rsid w:val="00F6630D"/>
    <w:rsid w:val="00F66BE8"/>
    <w:rsid w:val="00F70924"/>
    <w:rsid w:val="00F711EC"/>
    <w:rsid w:val="00F7186F"/>
    <w:rsid w:val="00F71E2A"/>
    <w:rsid w:val="00F73585"/>
    <w:rsid w:val="00F73853"/>
    <w:rsid w:val="00F73AFD"/>
    <w:rsid w:val="00F73B4B"/>
    <w:rsid w:val="00F75257"/>
    <w:rsid w:val="00F758D5"/>
    <w:rsid w:val="00F7598B"/>
    <w:rsid w:val="00F75B56"/>
    <w:rsid w:val="00F76324"/>
    <w:rsid w:val="00F775D8"/>
    <w:rsid w:val="00F77704"/>
    <w:rsid w:val="00F77C13"/>
    <w:rsid w:val="00F80126"/>
    <w:rsid w:val="00F804D2"/>
    <w:rsid w:val="00F80F4F"/>
    <w:rsid w:val="00F81606"/>
    <w:rsid w:val="00F8185F"/>
    <w:rsid w:val="00F82DA7"/>
    <w:rsid w:val="00F832FC"/>
    <w:rsid w:val="00F838C2"/>
    <w:rsid w:val="00F85EAB"/>
    <w:rsid w:val="00F87B85"/>
    <w:rsid w:val="00F90776"/>
    <w:rsid w:val="00F90DFE"/>
    <w:rsid w:val="00F91565"/>
    <w:rsid w:val="00F916E3"/>
    <w:rsid w:val="00F91D56"/>
    <w:rsid w:val="00F9323F"/>
    <w:rsid w:val="00F933DF"/>
    <w:rsid w:val="00F9367B"/>
    <w:rsid w:val="00F937BD"/>
    <w:rsid w:val="00F93DD9"/>
    <w:rsid w:val="00F9462B"/>
    <w:rsid w:val="00F94657"/>
    <w:rsid w:val="00F9582D"/>
    <w:rsid w:val="00F960BB"/>
    <w:rsid w:val="00F9633A"/>
    <w:rsid w:val="00F96B26"/>
    <w:rsid w:val="00F96F5D"/>
    <w:rsid w:val="00F97F04"/>
    <w:rsid w:val="00FA0429"/>
    <w:rsid w:val="00FA06F5"/>
    <w:rsid w:val="00FA1610"/>
    <w:rsid w:val="00FA1E1D"/>
    <w:rsid w:val="00FA1E70"/>
    <w:rsid w:val="00FA3FF8"/>
    <w:rsid w:val="00FA51C3"/>
    <w:rsid w:val="00FA6183"/>
    <w:rsid w:val="00FA69BA"/>
    <w:rsid w:val="00FA78E2"/>
    <w:rsid w:val="00FA7C1B"/>
    <w:rsid w:val="00FA7C58"/>
    <w:rsid w:val="00FB0689"/>
    <w:rsid w:val="00FB06D3"/>
    <w:rsid w:val="00FB1D6C"/>
    <w:rsid w:val="00FB1DA4"/>
    <w:rsid w:val="00FB1FEB"/>
    <w:rsid w:val="00FB2359"/>
    <w:rsid w:val="00FB2A9C"/>
    <w:rsid w:val="00FB3C53"/>
    <w:rsid w:val="00FB4ABF"/>
    <w:rsid w:val="00FB4BD0"/>
    <w:rsid w:val="00FB50BA"/>
    <w:rsid w:val="00FB52FF"/>
    <w:rsid w:val="00FB56FB"/>
    <w:rsid w:val="00FB60A0"/>
    <w:rsid w:val="00FB72BF"/>
    <w:rsid w:val="00FB7923"/>
    <w:rsid w:val="00FB7FF8"/>
    <w:rsid w:val="00FC0352"/>
    <w:rsid w:val="00FC06FC"/>
    <w:rsid w:val="00FC17AA"/>
    <w:rsid w:val="00FC1D7B"/>
    <w:rsid w:val="00FC354B"/>
    <w:rsid w:val="00FC427C"/>
    <w:rsid w:val="00FC4783"/>
    <w:rsid w:val="00FC4C46"/>
    <w:rsid w:val="00FC4E45"/>
    <w:rsid w:val="00FC4E9D"/>
    <w:rsid w:val="00FC5735"/>
    <w:rsid w:val="00FC5A7A"/>
    <w:rsid w:val="00FC780A"/>
    <w:rsid w:val="00FD0161"/>
    <w:rsid w:val="00FD0CA2"/>
    <w:rsid w:val="00FD0FB2"/>
    <w:rsid w:val="00FD1479"/>
    <w:rsid w:val="00FD1AE1"/>
    <w:rsid w:val="00FD2B1F"/>
    <w:rsid w:val="00FD2C5D"/>
    <w:rsid w:val="00FD384B"/>
    <w:rsid w:val="00FD45DD"/>
    <w:rsid w:val="00FD5738"/>
    <w:rsid w:val="00FD5775"/>
    <w:rsid w:val="00FD5E2D"/>
    <w:rsid w:val="00FD612D"/>
    <w:rsid w:val="00FD6153"/>
    <w:rsid w:val="00FD6F88"/>
    <w:rsid w:val="00FE07A6"/>
    <w:rsid w:val="00FE0867"/>
    <w:rsid w:val="00FE0E0C"/>
    <w:rsid w:val="00FE1425"/>
    <w:rsid w:val="00FE1968"/>
    <w:rsid w:val="00FE21A4"/>
    <w:rsid w:val="00FE295C"/>
    <w:rsid w:val="00FE4068"/>
    <w:rsid w:val="00FE4118"/>
    <w:rsid w:val="00FE4684"/>
    <w:rsid w:val="00FE492F"/>
    <w:rsid w:val="00FE4D46"/>
    <w:rsid w:val="00FE66CB"/>
    <w:rsid w:val="00FE6E49"/>
    <w:rsid w:val="00FE76CF"/>
    <w:rsid w:val="00FE77E7"/>
    <w:rsid w:val="00FF04AE"/>
    <w:rsid w:val="00FF27CD"/>
    <w:rsid w:val="00FF2A8B"/>
    <w:rsid w:val="00FF308C"/>
    <w:rsid w:val="00FF3164"/>
    <w:rsid w:val="00FF3757"/>
    <w:rsid w:val="00FF378D"/>
    <w:rsid w:val="00FF44E0"/>
    <w:rsid w:val="00FF4BDF"/>
    <w:rsid w:val="00FF4D00"/>
    <w:rsid w:val="00FF5831"/>
    <w:rsid w:val="00FF6FA5"/>
    <w:rsid w:val="00FF7547"/>
    <w:rsid w:val="00FF7F8E"/>
    <w:rsid w:val="04CBF4F9"/>
    <w:rsid w:val="11105D63"/>
    <w:rsid w:val="134FF750"/>
    <w:rsid w:val="1B3DC64D"/>
    <w:rsid w:val="25B3D269"/>
    <w:rsid w:val="287CE7FC"/>
    <w:rsid w:val="351C43E8"/>
    <w:rsid w:val="377C51A2"/>
    <w:rsid w:val="37DE2AAA"/>
    <w:rsid w:val="3AE1CCCD"/>
    <w:rsid w:val="3F43C373"/>
    <w:rsid w:val="44E81761"/>
    <w:rsid w:val="47209C43"/>
    <w:rsid w:val="4C1BFE91"/>
    <w:rsid w:val="57606CF3"/>
    <w:rsid w:val="68FDE345"/>
    <w:rsid w:val="6D18CA3B"/>
    <w:rsid w:val="738D876C"/>
    <w:rsid w:val="74A6648C"/>
    <w:rsid w:val="7D190C8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BFAB90A"/>
  <w15:docId w15:val="{2C5F958A-5652-4A94-A77F-E4679159A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0E28"/>
    <w:pPr>
      <w:widowControl w:val="0"/>
      <w:adjustRightInd w:val="0"/>
      <w:spacing w:after="280" w:line="312" w:lineRule="auto"/>
    </w:pPr>
    <w:rPr>
      <w:rFonts w:ascii="Arial" w:eastAsia="Times New Roman" w:hAnsi="Arial" w:cs="Courier New"/>
      <w:sz w:val="36"/>
      <w:szCs w:val="36"/>
      <w:shd w:val="clear" w:color="auto" w:fill="FFFFFF"/>
      <w:lang w:eastAsia="en-GB" w:bidi="hi-IN"/>
    </w:rPr>
  </w:style>
  <w:style w:type="paragraph" w:styleId="Heading1">
    <w:name w:val="heading 1"/>
    <w:basedOn w:val="Title"/>
    <w:next w:val="Normal"/>
    <w:link w:val="Heading1Char"/>
    <w:autoRedefine/>
    <w:qFormat/>
    <w:rsid w:val="00750027"/>
    <w:pPr>
      <w:spacing w:before="400" w:after="120" w:line="312" w:lineRule="auto"/>
      <w:outlineLvl w:val="0"/>
    </w:pPr>
    <w:rPr>
      <w:sz w:val="44"/>
      <w:shd w:val="clear" w:color="auto" w:fill="auto"/>
    </w:rPr>
  </w:style>
  <w:style w:type="paragraph" w:styleId="Heading2">
    <w:name w:val="heading 2"/>
    <w:basedOn w:val="Normal"/>
    <w:next w:val="Normal"/>
    <w:link w:val="Heading2Char"/>
    <w:qFormat/>
    <w:rsid w:val="0014514F"/>
    <w:pPr>
      <w:spacing w:before="480" w:after="100"/>
      <w:outlineLvl w:val="1"/>
    </w:pPr>
    <w:rPr>
      <w:b/>
      <w:sz w:val="40"/>
    </w:rPr>
  </w:style>
  <w:style w:type="paragraph" w:styleId="Heading3">
    <w:name w:val="heading 3"/>
    <w:basedOn w:val="Heading2"/>
    <w:next w:val="Normal"/>
    <w:link w:val="Heading3Char"/>
    <w:uiPriority w:val="9"/>
    <w:unhideWhenUsed/>
    <w:qFormat/>
    <w:rsid w:val="00723D05"/>
    <w:pPr>
      <w:spacing w:before="360" w:after="40"/>
      <w:outlineLvl w:val="2"/>
    </w:pPr>
    <w:rPr>
      <w:sz w:val="36"/>
    </w:rPr>
  </w:style>
  <w:style w:type="paragraph" w:styleId="Heading4">
    <w:name w:val="heading 4"/>
    <w:basedOn w:val="Normal"/>
    <w:next w:val="Normal"/>
    <w:link w:val="Heading4Char"/>
    <w:uiPriority w:val="9"/>
    <w:semiHidden/>
    <w:unhideWhenUsed/>
    <w:qFormat/>
    <w:rsid w:val="00C81CB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265986"/>
    <w:pPr>
      <w:spacing w:before="240" w:after="60"/>
      <w:outlineLvl w:val="4"/>
    </w:pPr>
    <w:rPr>
      <w:rFonts w:ascii="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next w:val="Normal"/>
    <w:link w:val="HeaderChar"/>
    <w:uiPriority w:val="99"/>
    <w:unhideWhenUsed/>
    <w:rsid w:val="00075A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AD6"/>
  </w:style>
  <w:style w:type="paragraph" w:styleId="BalloonText">
    <w:name w:val="Balloon Text"/>
    <w:basedOn w:val="Normal"/>
    <w:link w:val="BalloonTextChar"/>
    <w:uiPriority w:val="99"/>
    <w:semiHidden/>
    <w:unhideWhenUsed/>
    <w:rsid w:val="00B64B6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B69"/>
    <w:rPr>
      <w:rFonts w:ascii="Tahoma" w:hAnsi="Tahoma" w:cs="Tahoma"/>
      <w:sz w:val="16"/>
      <w:szCs w:val="16"/>
    </w:rPr>
  </w:style>
  <w:style w:type="paragraph" w:styleId="Footer">
    <w:name w:val="footer"/>
    <w:basedOn w:val="Normal"/>
    <w:link w:val="FooterChar"/>
    <w:uiPriority w:val="99"/>
    <w:unhideWhenUsed/>
    <w:rsid w:val="00B64B69"/>
    <w:pPr>
      <w:tabs>
        <w:tab w:val="center" w:pos="4513"/>
        <w:tab w:val="right" w:pos="9026"/>
      </w:tabs>
      <w:spacing w:line="240" w:lineRule="auto"/>
    </w:pPr>
  </w:style>
  <w:style w:type="character" w:customStyle="1" w:styleId="FooterChar">
    <w:name w:val="Footer Char"/>
    <w:basedOn w:val="DefaultParagraphFont"/>
    <w:link w:val="Footer"/>
    <w:uiPriority w:val="99"/>
    <w:rsid w:val="00B64B69"/>
  </w:style>
  <w:style w:type="paragraph" w:styleId="BodyText">
    <w:name w:val="Body Text"/>
    <w:basedOn w:val="Normal"/>
    <w:link w:val="BodyTextChar"/>
    <w:rsid w:val="00A71CD1"/>
    <w:pPr>
      <w:spacing w:line="240" w:lineRule="auto"/>
    </w:pPr>
    <w:rPr>
      <w:rFonts w:cs="Times New Roman"/>
      <w:szCs w:val="20"/>
    </w:rPr>
  </w:style>
  <w:style w:type="character" w:customStyle="1" w:styleId="BodyTextChar">
    <w:name w:val="Body Text Char"/>
    <w:basedOn w:val="DefaultParagraphFont"/>
    <w:link w:val="BodyText"/>
    <w:rsid w:val="00A71CD1"/>
    <w:rPr>
      <w:rFonts w:ascii="Arial" w:eastAsia="Times New Roman" w:hAnsi="Arial" w:cs="Times New Roman"/>
      <w:sz w:val="32"/>
      <w:szCs w:val="20"/>
      <w:lang w:eastAsia="en-AU"/>
    </w:rPr>
  </w:style>
  <w:style w:type="paragraph" w:customStyle="1" w:styleId="HeadingBlank">
    <w:name w:val="HeadingBlank"/>
    <w:basedOn w:val="Normal"/>
    <w:link w:val="HeadingBlankChar"/>
    <w:rsid w:val="000A62A8"/>
    <w:pPr>
      <w:keepNext/>
      <w:keepLines/>
      <w:spacing w:line="240" w:lineRule="auto"/>
    </w:pPr>
    <w:rPr>
      <w:sz w:val="24"/>
      <w:szCs w:val="20"/>
    </w:rPr>
  </w:style>
  <w:style w:type="character" w:customStyle="1" w:styleId="HeadingBlankChar">
    <w:name w:val="HeadingBlank Char"/>
    <w:basedOn w:val="DefaultParagraphFont"/>
    <w:link w:val="HeadingBlank"/>
    <w:rsid w:val="000A62A8"/>
    <w:rPr>
      <w:rFonts w:ascii="Arial" w:eastAsia="Times New Roman" w:hAnsi="Arial" w:cs="Arial"/>
      <w:sz w:val="24"/>
      <w:szCs w:val="20"/>
    </w:rPr>
  </w:style>
  <w:style w:type="paragraph" w:customStyle="1" w:styleId="h2">
    <w:name w:val="h2"/>
    <w:basedOn w:val="HeadingBlank"/>
    <w:link w:val="h2Char"/>
    <w:rsid w:val="000A62A8"/>
    <w:pPr>
      <w:outlineLvl w:val="1"/>
    </w:pPr>
    <w:rPr>
      <w:b/>
      <w:sz w:val="28"/>
    </w:rPr>
  </w:style>
  <w:style w:type="character" w:customStyle="1" w:styleId="h2Char">
    <w:name w:val="h2 Char"/>
    <w:basedOn w:val="HeadingBlankChar"/>
    <w:link w:val="h2"/>
    <w:rsid w:val="000A62A8"/>
    <w:rPr>
      <w:rFonts w:ascii="Arial" w:eastAsia="Times New Roman" w:hAnsi="Arial" w:cs="Arial"/>
      <w:b/>
      <w:sz w:val="28"/>
      <w:szCs w:val="20"/>
    </w:rPr>
  </w:style>
  <w:style w:type="paragraph" w:customStyle="1" w:styleId="lb1">
    <w:name w:val="lb1"/>
    <w:basedOn w:val="Normal"/>
    <w:link w:val="lb1Char"/>
    <w:rsid w:val="000A62A8"/>
    <w:pPr>
      <w:spacing w:line="240" w:lineRule="auto"/>
      <w:ind w:left="360" w:hanging="360"/>
    </w:pPr>
    <w:rPr>
      <w:sz w:val="24"/>
      <w:szCs w:val="20"/>
    </w:rPr>
  </w:style>
  <w:style w:type="character" w:customStyle="1" w:styleId="lb1Char">
    <w:name w:val="lb1 Char"/>
    <w:basedOn w:val="DefaultParagraphFont"/>
    <w:link w:val="lb1"/>
    <w:rsid w:val="000A62A8"/>
    <w:rPr>
      <w:rFonts w:ascii="Arial" w:eastAsia="Times New Roman" w:hAnsi="Arial" w:cs="Arial"/>
      <w:sz w:val="24"/>
      <w:szCs w:val="20"/>
    </w:rPr>
  </w:style>
  <w:style w:type="paragraph" w:styleId="ListParagraph">
    <w:name w:val="List Paragraph"/>
    <w:aliases w:val="List Paragraph numbered,List Paragraph1,List Bullet indent,Bullets,Rec para,Recommendation,List Paragraph11,Dot pt,F5 List Paragraph,No Spacing1,List Paragraph Char Char Char,Indicator Text,Numbered Para 1,Colorful List - Accent 11"/>
    <w:basedOn w:val="Normal"/>
    <w:link w:val="ListParagraphChar"/>
    <w:uiPriority w:val="34"/>
    <w:qFormat/>
    <w:rsid w:val="000A62A8"/>
    <w:pPr>
      <w:spacing w:line="240" w:lineRule="auto"/>
      <w:ind w:left="720"/>
      <w:contextualSpacing/>
    </w:pPr>
    <w:rPr>
      <w:sz w:val="24"/>
      <w:szCs w:val="20"/>
    </w:rPr>
  </w:style>
  <w:style w:type="paragraph" w:customStyle="1" w:styleId="StyleBefore5ptAfter5pt">
    <w:name w:val="Style Before:  5 pt After:  5 pt"/>
    <w:basedOn w:val="Normal"/>
    <w:rsid w:val="007F2ED7"/>
    <w:pPr>
      <w:spacing w:before="100" w:after="100" w:line="240" w:lineRule="auto"/>
    </w:pPr>
    <w:rPr>
      <w:rFonts w:cs="Times New Roman"/>
      <w:sz w:val="28"/>
      <w:szCs w:val="20"/>
    </w:rPr>
  </w:style>
  <w:style w:type="paragraph" w:styleId="NoSpacing">
    <w:name w:val="No Spacing"/>
    <w:basedOn w:val="Normal"/>
    <w:uiPriority w:val="1"/>
    <w:qFormat/>
    <w:rsid w:val="00604499"/>
    <w:pPr>
      <w:spacing w:line="240" w:lineRule="auto"/>
    </w:pPr>
    <w:rPr>
      <w:rFonts w:ascii="Calibri" w:hAnsi="Calibri" w:cs="Times New Roman"/>
      <w:sz w:val="22"/>
    </w:rPr>
  </w:style>
  <w:style w:type="paragraph" w:styleId="PlainText">
    <w:name w:val="Plain Text"/>
    <w:aliases w:val=" Char,Char"/>
    <w:basedOn w:val="Normal"/>
    <w:link w:val="PlainTextChar"/>
    <w:unhideWhenUsed/>
    <w:rsid w:val="00604499"/>
    <w:pPr>
      <w:spacing w:line="240" w:lineRule="auto"/>
      <w:ind w:firstLine="360"/>
    </w:pPr>
    <w:rPr>
      <w:rFonts w:ascii="Consolas" w:hAnsi="Consolas" w:cs="Consolas"/>
      <w:sz w:val="21"/>
      <w:lang w:bidi="en-US"/>
    </w:rPr>
  </w:style>
  <w:style w:type="character" w:customStyle="1" w:styleId="PlainTextChar">
    <w:name w:val="Plain Text Char"/>
    <w:aliases w:val=" Char Char,Char Char"/>
    <w:basedOn w:val="DefaultParagraphFont"/>
    <w:link w:val="PlainText"/>
    <w:uiPriority w:val="99"/>
    <w:rsid w:val="00604499"/>
    <w:rPr>
      <w:rFonts w:ascii="Consolas" w:eastAsia="Calibri" w:hAnsi="Consolas" w:cs="Consolas"/>
      <w:sz w:val="21"/>
      <w:szCs w:val="21"/>
      <w:lang w:val="en-GB" w:bidi="en-US"/>
    </w:rPr>
  </w:style>
  <w:style w:type="paragraph" w:styleId="Title">
    <w:name w:val="Title"/>
    <w:basedOn w:val="Normal"/>
    <w:link w:val="TitleChar"/>
    <w:uiPriority w:val="10"/>
    <w:qFormat/>
    <w:rsid w:val="0092492C"/>
    <w:pPr>
      <w:keepNext/>
      <w:keepLines/>
      <w:spacing w:after="100" w:line="240" w:lineRule="auto"/>
      <w:jc w:val="center"/>
    </w:pPr>
    <w:rPr>
      <w:rFonts w:ascii="Arial Bold" w:hAnsi="Arial Bold"/>
      <w:b/>
      <w:kern w:val="28"/>
      <w:sz w:val="84"/>
      <w:szCs w:val="20"/>
    </w:rPr>
  </w:style>
  <w:style w:type="character" w:customStyle="1" w:styleId="TitleChar">
    <w:name w:val="Title Char"/>
    <w:basedOn w:val="DefaultParagraphFont"/>
    <w:link w:val="Title"/>
    <w:uiPriority w:val="10"/>
    <w:rsid w:val="0092492C"/>
    <w:rPr>
      <w:rFonts w:ascii="Arial Bold" w:eastAsia="Times New Roman" w:hAnsi="Arial Bold" w:cs="Arial"/>
      <w:b/>
      <w:kern w:val="28"/>
      <w:sz w:val="84"/>
      <w:szCs w:val="20"/>
    </w:rPr>
  </w:style>
  <w:style w:type="paragraph" w:customStyle="1" w:styleId="l1">
    <w:name w:val="l1"/>
    <w:basedOn w:val="HeadingBlank"/>
    <w:link w:val="l1Char"/>
    <w:rsid w:val="00604499"/>
    <w:pPr>
      <w:keepNext w:val="0"/>
      <w:keepLines w:val="0"/>
      <w:ind w:left="360" w:hanging="360"/>
    </w:pPr>
  </w:style>
  <w:style w:type="character" w:customStyle="1" w:styleId="l1Char">
    <w:name w:val="l1 Char"/>
    <w:basedOn w:val="HeadingBlankChar"/>
    <w:link w:val="l1"/>
    <w:rsid w:val="00604499"/>
    <w:rPr>
      <w:rFonts w:ascii="Arial" w:eastAsia="Times New Roman" w:hAnsi="Arial" w:cs="Arial"/>
      <w:sz w:val="24"/>
      <w:szCs w:val="20"/>
    </w:rPr>
  </w:style>
  <w:style w:type="paragraph" w:customStyle="1" w:styleId="h3">
    <w:name w:val="h3"/>
    <w:basedOn w:val="l1"/>
    <w:link w:val="h3Char"/>
    <w:rsid w:val="00604499"/>
    <w:pPr>
      <w:keepNext/>
      <w:keepLines/>
      <w:ind w:left="0" w:firstLine="0"/>
      <w:outlineLvl w:val="2"/>
    </w:pPr>
    <w:rPr>
      <w:b/>
    </w:rPr>
  </w:style>
  <w:style w:type="character" w:customStyle="1" w:styleId="h3Char">
    <w:name w:val="h3 Char"/>
    <w:basedOn w:val="l1Char"/>
    <w:link w:val="h3"/>
    <w:rsid w:val="00604499"/>
    <w:rPr>
      <w:rFonts w:ascii="Arial" w:eastAsia="Times New Roman" w:hAnsi="Arial" w:cs="Arial"/>
      <w:b/>
      <w:sz w:val="24"/>
      <w:szCs w:val="20"/>
    </w:rPr>
  </w:style>
  <w:style w:type="character" w:styleId="Hyperlink">
    <w:name w:val="Hyperlink"/>
    <w:basedOn w:val="DefaultParagraphFont"/>
    <w:uiPriority w:val="99"/>
    <w:unhideWhenUsed/>
    <w:rsid w:val="00E113CE"/>
    <w:rPr>
      <w:color w:val="0000FF" w:themeColor="hyperlink"/>
      <w:u w:val="single"/>
    </w:rPr>
  </w:style>
  <w:style w:type="paragraph" w:styleId="Subtitle">
    <w:name w:val="Subtitle"/>
    <w:basedOn w:val="Title"/>
    <w:next w:val="Normal"/>
    <w:link w:val="SubtitleChar"/>
    <w:autoRedefine/>
    <w:uiPriority w:val="11"/>
    <w:qFormat/>
    <w:rsid w:val="001226E2"/>
    <w:pPr>
      <w:spacing w:after="0" w:line="312" w:lineRule="auto"/>
    </w:pPr>
    <w:rPr>
      <w:rFonts w:cs="Times New Roman"/>
      <w:sz w:val="42"/>
    </w:rPr>
  </w:style>
  <w:style w:type="character" w:customStyle="1" w:styleId="SubtitleChar">
    <w:name w:val="Subtitle Char"/>
    <w:basedOn w:val="DefaultParagraphFont"/>
    <w:link w:val="Subtitle"/>
    <w:uiPriority w:val="11"/>
    <w:rsid w:val="001226E2"/>
    <w:rPr>
      <w:rFonts w:ascii="Arial Bold" w:eastAsia="Times New Roman" w:hAnsi="Arial Bold" w:cs="Times New Roman"/>
      <w:b/>
      <w:kern w:val="28"/>
      <w:sz w:val="42"/>
      <w:szCs w:val="20"/>
      <w:lang w:eastAsia="en-GB" w:bidi="hi-IN"/>
    </w:rPr>
  </w:style>
  <w:style w:type="paragraph" w:styleId="ListBullet">
    <w:name w:val="List Bullet"/>
    <w:basedOn w:val="Normal"/>
    <w:autoRedefine/>
    <w:rsid w:val="002500F6"/>
    <w:pPr>
      <w:spacing w:after="60"/>
      <w:ind w:left="357"/>
    </w:pPr>
    <w:rPr>
      <w:rFonts w:cs="Times New Roman"/>
      <w:szCs w:val="20"/>
    </w:rPr>
  </w:style>
  <w:style w:type="character" w:customStyle="1" w:styleId="Heading1Char">
    <w:name w:val="Heading 1 Char"/>
    <w:basedOn w:val="DefaultParagraphFont"/>
    <w:link w:val="Heading1"/>
    <w:rsid w:val="00750027"/>
    <w:rPr>
      <w:rFonts w:ascii="Arial Bold" w:eastAsia="Times New Roman" w:hAnsi="Arial Bold" w:cs="Courier New"/>
      <w:b/>
      <w:kern w:val="28"/>
      <w:sz w:val="44"/>
      <w:szCs w:val="20"/>
      <w:lang w:eastAsia="en-GB" w:bidi="hi-IN"/>
    </w:rPr>
  </w:style>
  <w:style w:type="character" w:customStyle="1" w:styleId="Heading2Char">
    <w:name w:val="Heading 2 Char"/>
    <w:basedOn w:val="DefaultParagraphFont"/>
    <w:link w:val="Heading2"/>
    <w:rsid w:val="0014514F"/>
    <w:rPr>
      <w:rFonts w:ascii="Arial" w:eastAsia="Times New Roman" w:hAnsi="Arial" w:cs="Courier New"/>
      <w:b/>
      <w:sz w:val="40"/>
      <w:szCs w:val="36"/>
      <w:lang w:eastAsia="en-GB" w:bidi="hi-IN"/>
    </w:rPr>
  </w:style>
  <w:style w:type="character" w:customStyle="1" w:styleId="Heading5Char">
    <w:name w:val="Heading 5 Char"/>
    <w:basedOn w:val="DefaultParagraphFont"/>
    <w:link w:val="Heading5"/>
    <w:rsid w:val="00265986"/>
    <w:rPr>
      <w:rFonts w:ascii="Times New Roman" w:eastAsia="Times New Roman" w:hAnsi="Times New Roman" w:cs="Times New Roman"/>
      <w:b/>
      <w:bCs/>
      <w:i/>
      <w:iCs/>
      <w:sz w:val="26"/>
      <w:szCs w:val="26"/>
      <w:lang w:val="en-GB"/>
    </w:rPr>
  </w:style>
  <w:style w:type="character" w:customStyle="1" w:styleId="s1">
    <w:name w:val="s1"/>
    <w:rsid w:val="00265986"/>
    <w:rPr>
      <w:rFonts w:ascii=".SFUIDisplay-Semibold" w:hAnsi=".SFUIDisplay-Semibold" w:hint="default"/>
      <w:b w:val="0"/>
      <w:bCs w:val="0"/>
      <w:i w:val="0"/>
      <w:iCs w:val="0"/>
      <w:sz w:val="66"/>
      <w:szCs w:val="66"/>
    </w:rPr>
  </w:style>
  <w:style w:type="character" w:customStyle="1" w:styleId="aqj">
    <w:name w:val="aqj"/>
    <w:basedOn w:val="DefaultParagraphFont"/>
    <w:rsid w:val="009976D6"/>
  </w:style>
  <w:style w:type="paragraph" w:customStyle="1" w:styleId="Default">
    <w:name w:val="Default"/>
    <w:rsid w:val="00C3675E"/>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styleId="BodyText2">
    <w:name w:val="Body Text 2"/>
    <w:basedOn w:val="Normal"/>
    <w:link w:val="BodyText2Char"/>
    <w:rsid w:val="00CC014D"/>
    <w:pPr>
      <w:spacing w:after="120" w:line="480" w:lineRule="auto"/>
    </w:pPr>
    <w:rPr>
      <w:rFonts w:cs="Times New Roman"/>
      <w:szCs w:val="28"/>
      <w:lang w:eastAsia="en-NZ"/>
    </w:rPr>
  </w:style>
  <w:style w:type="character" w:customStyle="1" w:styleId="BodyText2Char">
    <w:name w:val="Body Text 2 Char"/>
    <w:basedOn w:val="DefaultParagraphFont"/>
    <w:link w:val="BodyText2"/>
    <w:rsid w:val="00CC014D"/>
    <w:rPr>
      <w:rFonts w:ascii="Arial" w:eastAsia="Times New Roman" w:hAnsi="Arial" w:cs="Times New Roman"/>
      <w:sz w:val="32"/>
      <w:szCs w:val="28"/>
      <w:lang w:val="en-GB" w:eastAsia="en-NZ"/>
    </w:rPr>
  </w:style>
  <w:style w:type="paragraph" w:customStyle="1" w:styleId="bullet1last">
    <w:name w:val="bullet 1 last"/>
    <w:basedOn w:val="Normal"/>
    <w:qFormat/>
    <w:rsid w:val="00357732"/>
    <w:pPr>
      <w:numPr>
        <w:numId w:val="1"/>
      </w:numPr>
      <w:spacing w:after="60"/>
      <w:ind w:left="357" w:hanging="357"/>
    </w:pPr>
  </w:style>
  <w:style w:type="paragraph" w:customStyle="1" w:styleId="BodytextDSS">
    <w:name w:val="Body text DSS"/>
    <w:basedOn w:val="Normal"/>
    <w:link w:val="BodytextDSSChar"/>
    <w:qFormat/>
    <w:rsid w:val="00B317B3"/>
    <w:pPr>
      <w:ind w:left="993"/>
      <w:textAlignment w:val="baseline"/>
    </w:pPr>
    <w:rPr>
      <w:rFonts w:cs="Times New Roman"/>
    </w:rPr>
  </w:style>
  <w:style w:type="character" w:customStyle="1" w:styleId="BodytextDSSChar">
    <w:name w:val="Body text DSS Char"/>
    <w:link w:val="BodytextDSS"/>
    <w:rsid w:val="00B317B3"/>
    <w:rPr>
      <w:rFonts w:ascii="Arial" w:eastAsia="Times New Roman" w:hAnsi="Arial" w:cs="Times New Roman"/>
      <w:sz w:val="32"/>
      <w:szCs w:val="32"/>
      <w:lang w:val="en-GB" w:eastAsia="en-AU"/>
    </w:rPr>
  </w:style>
  <w:style w:type="paragraph" w:styleId="NormalWeb">
    <w:name w:val="Normal (Web)"/>
    <w:basedOn w:val="Normal"/>
    <w:uiPriority w:val="99"/>
    <w:unhideWhenUsed/>
    <w:rsid w:val="005168CB"/>
    <w:pPr>
      <w:spacing w:line="240" w:lineRule="auto"/>
    </w:pPr>
    <w:rPr>
      <w:rFonts w:ascii="Times New Roman" w:hAnsi="Times New Roman" w:cs="Times New Roman"/>
      <w:sz w:val="24"/>
      <w:szCs w:val="24"/>
    </w:rPr>
  </w:style>
  <w:style w:type="character" w:styleId="Strong">
    <w:name w:val="Strong"/>
    <w:basedOn w:val="DefaultParagraphFont"/>
    <w:uiPriority w:val="22"/>
    <w:qFormat/>
    <w:rsid w:val="005168CB"/>
    <w:rPr>
      <w:b/>
      <w:bCs/>
    </w:rPr>
  </w:style>
  <w:style w:type="paragraph" w:customStyle="1" w:styleId="FirstParagraph">
    <w:name w:val="First Paragraph"/>
    <w:basedOn w:val="BodyText"/>
    <w:next w:val="BodyText"/>
    <w:qFormat/>
    <w:rsid w:val="00654714"/>
    <w:pPr>
      <w:spacing w:before="180" w:after="180"/>
    </w:pPr>
    <w:rPr>
      <w:rFonts w:asciiTheme="minorHAnsi" w:eastAsiaTheme="minorHAnsi" w:hAnsiTheme="minorHAnsi" w:cstheme="minorBidi"/>
      <w:sz w:val="24"/>
      <w:szCs w:val="24"/>
      <w:lang w:eastAsia="en-US"/>
    </w:rPr>
  </w:style>
  <w:style w:type="character" w:customStyle="1" w:styleId="Heading3Char">
    <w:name w:val="Heading 3 Char"/>
    <w:basedOn w:val="DefaultParagraphFont"/>
    <w:link w:val="Heading3"/>
    <w:uiPriority w:val="9"/>
    <w:rsid w:val="00723D05"/>
    <w:rPr>
      <w:rFonts w:ascii="Arial Bold" w:eastAsia="Times New Roman" w:hAnsi="Arial Bold" w:cs="Courier New"/>
      <w:b/>
      <w:sz w:val="36"/>
      <w:szCs w:val="36"/>
      <w:lang w:eastAsia="en-GB" w:bidi="hi-IN"/>
    </w:rPr>
  </w:style>
  <w:style w:type="paragraph" w:customStyle="1" w:styleId="List-alphabetical">
    <w:name w:val="List-alphabetical"/>
    <w:basedOn w:val="Normal"/>
    <w:link w:val="List-alphabeticalChar"/>
    <w:qFormat/>
    <w:rsid w:val="00001F33"/>
    <w:pPr>
      <w:tabs>
        <w:tab w:val="left" w:pos="0"/>
        <w:tab w:val="left" w:pos="567"/>
        <w:tab w:val="left" w:pos="1134"/>
        <w:tab w:val="left" w:pos="1418"/>
        <w:tab w:val="left" w:pos="1985"/>
        <w:tab w:val="left" w:pos="2268"/>
        <w:tab w:val="left" w:pos="2552"/>
        <w:tab w:val="left" w:pos="2835"/>
        <w:tab w:val="left" w:pos="3119"/>
      </w:tabs>
      <w:suppressAutoHyphens/>
      <w:ind w:left="1571" w:hanging="851"/>
    </w:pPr>
    <w:rPr>
      <w:rFonts w:cs="Times New Roman"/>
      <w:b/>
      <w:spacing w:val="-4"/>
      <w:szCs w:val="20"/>
    </w:rPr>
  </w:style>
  <w:style w:type="character" w:customStyle="1" w:styleId="List-alphabeticalChar">
    <w:name w:val="List-alphabetical Char"/>
    <w:link w:val="List-alphabetical"/>
    <w:rsid w:val="00001F33"/>
    <w:rPr>
      <w:rFonts w:ascii="Arial" w:eastAsia="Times New Roman" w:hAnsi="Arial" w:cs="Times New Roman"/>
      <w:b/>
      <w:spacing w:val="-4"/>
      <w:sz w:val="34"/>
      <w:szCs w:val="20"/>
      <w:lang w:val="en-GB" w:eastAsia="en-AU"/>
    </w:rPr>
  </w:style>
  <w:style w:type="character" w:customStyle="1" w:styleId="ListParagraphChar">
    <w:name w:val="List Paragraph Char"/>
    <w:aliases w:val="List Paragraph numbered Char,List Paragraph1 Char,List Bullet indent Char,Bullets Char,Rec para Char,Recommendation Char,List Paragraph11 Char,Dot pt Char,F5 List Paragraph Char,No Spacing1 Char,List Paragraph Char Char Char Char"/>
    <w:link w:val="ListParagraph"/>
    <w:uiPriority w:val="34"/>
    <w:rsid w:val="00540D99"/>
    <w:rPr>
      <w:rFonts w:ascii="Arial" w:eastAsia="Times New Roman" w:hAnsi="Arial" w:cs="Arial"/>
      <w:sz w:val="24"/>
      <w:szCs w:val="20"/>
    </w:rPr>
  </w:style>
  <w:style w:type="character" w:styleId="Emphasis">
    <w:name w:val="Emphasis"/>
    <w:uiPriority w:val="20"/>
    <w:qFormat/>
    <w:rsid w:val="00DA74B9"/>
  </w:style>
  <w:style w:type="character" w:customStyle="1" w:styleId="st1">
    <w:name w:val="st1"/>
    <w:basedOn w:val="DefaultParagraphFont"/>
    <w:rsid w:val="00540D99"/>
  </w:style>
  <w:style w:type="paragraph" w:customStyle="1" w:styleId="Heading">
    <w:name w:val="Heading"/>
    <w:next w:val="Body"/>
    <w:rsid w:val="00047ABC"/>
    <w:pPr>
      <w:keepNext/>
      <w:pBdr>
        <w:top w:val="nil"/>
        <w:left w:val="nil"/>
        <w:bottom w:val="nil"/>
        <w:right w:val="nil"/>
        <w:between w:val="nil"/>
        <w:bar w:val="nil"/>
      </w:pBdr>
      <w:spacing w:after="0" w:line="240" w:lineRule="auto"/>
      <w:outlineLvl w:val="0"/>
    </w:pPr>
    <w:rPr>
      <w:rFonts w:ascii="Helvetica Neue" w:eastAsia="Arial Unicode MS" w:hAnsi="Helvetica Neue" w:cs="Arial Unicode MS"/>
      <w:b/>
      <w:bCs/>
      <w:color w:val="000000"/>
      <w:sz w:val="36"/>
      <w:szCs w:val="36"/>
      <w:bdr w:val="nil"/>
      <w:lang w:val="en-US" w:eastAsia="en-NZ"/>
    </w:rPr>
  </w:style>
  <w:style w:type="paragraph" w:customStyle="1" w:styleId="Body">
    <w:name w:val="Body"/>
    <w:rsid w:val="00047AB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NZ"/>
    </w:rPr>
  </w:style>
  <w:style w:type="character" w:customStyle="1" w:styleId="Hyperlink0">
    <w:name w:val="Hyperlink.0"/>
    <w:basedOn w:val="Hyperlink"/>
    <w:rsid w:val="00047ABC"/>
    <w:rPr>
      <w:color w:val="0000FF" w:themeColor="hyperlink"/>
      <w:u w:val="single"/>
    </w:rPr>
  </w:style>
  <w:style w:type="paragraph" w:customStyle="1" w:styleId="Pa2">
    <w:name w:val="Pa2"/>
    <w:basedOn w:val="Default"/>
    <w:next w:val="Default"/>
    <w:uiPriority w:val="99"/>
    <w:rsid w:val="009B2CC9"/>
    <w:pPr>
      <w:spacing w:line="241" w:lineRule="atLeast"/>
    </w:pPr>
    <w:rPr>
      <w:rFonts w:ascii="National Book" w:eastAsiaTheme="minorHAnsi" w:hAnsi="National Book" w:cstheme="minorBidi"/>
      <w:color w:val="auto"/>
    </w:rPr>
  </w:style>
  <w:style w:type="character" w:customStyle="1" w:styleId="A3">
    <w:name w:val="A3"/>
    <w:uiPriority w:val="99"/>
    <w:rsid w:val="009B2CC9"/>
    <w:rPr>
      <w:rFonts w:cs="National Book"/>
      <w:color w:val="000000"/>
      <w:sz w:val="30"/>
      <w:szCs w:val="30"/>
    </w:rPr>
  </w:style>
  <w:style w:type="paragraph" w:customStyle="1" w:styleId="BodyA">
    <w:name w:val="Body A"/>
    <w:rsid w:val="0036245A"/>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NZ"/>
    </w:rPr>
  </w:style>
  <w:style w:type="character" w:customStyle="1" w:styleId="Heading4Char">
    <w:name w:val="Heading 4 Char"/>
    <w:basedOn w:val="DefaultParagraphFont"/>
    <w:link w:val="Heading4"/>
    <w:uiPriority w:val="9"/>
    <w:semiHidden/>
    <w:rsid w:val="00C81CBE"/>
    <w:rPr>
      <w:rFonts w:asciiTheme="majorHAnsi" w:eastAsiaTheme="majorEastAsia" w:hAnsiTheme="majorHAnsi" w:cstheme="majorBidi"/>
      <w:i/>
      <w:iCs/>
      <w:color w:val="365F91" w:themeColor="accent1" w:themeShade="BF"/>
      <w:sz w:val="32"/>
    </w:rPr>
  </w:style>
  <w:style w:type="character" w:styleId="IntenseReference">
    <w:name w:val="Intense Reference"/>
    <w:uiPriority w:val="32"/>
    <w:qFormat/>
    <w:rsid w:val="009841EC"/>
    <w:rPr>
      <w:rFonts w:ascii="Arial Bold" w:hAnsi="Arial Bold"/>
      <w:b/>
      <w:sz w:val="38"/>
    </w:rPr>
  </w:style>
  <w:style w:type="paragraph" w:customStyle="1" w:styleId="Goal">
    <w:name w:val="Goal"/>
    <w:basedOn w:val="Normal"/>
    <w:link w:val="GoalChar"/>
    <w:qFormat/>
    <w:rsid w:val="00D334F3"/>
    <w:pPr>
      <w:widowControl/>
      <w:adjustRightInd/>
      <w:spacing w:before="320" w:after="100"/>
      <w:ind w:left="1440" w:hanging="1440"/>
    </w:pPr>
    <w:rPr>
      <w:rFonts w:eastAsia="Calibri" w:cs="Arial"/>
      <w:b/>
      <w:bCs/>
      <w:szCs w:val="22"/>
    </w:rPr>
  </w:style>
  <w:style w:type="character" w:customStyle="1" w:styleId="GoalChar">
    <w:name w:val="Goal Char"/>
    <w:basedOn w:val="DefaultParagraphFont"/>
    <w:link w:val="Goal"/>
    <w:rsid w:val="00D334F3"/>
    <w:rPr>
      <w:rFonts w:ascii="Arial" w:eastAsia="Calibri" w:hAnsi="Arial" w:cs="Arial"/>
      <w:b/>
      <w:bCs/>
      <w:sz w:val="32"/>
      <w:lang w:eastAsia="en-GB"/>
    </w:rPr>
  </w:style>
  <w:style w:type="paragraph" w:customStyle="1" w:styleId="paragraph">
    <w:name w:val="paragraph"/>
    <w:basedOn w:val="Normal"/>
    <w:rsid w:val="00FB06D3"/>
    <w:pPr>
      <w:widowControl/>
      <w:adjustRightInd/>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FB06D3"/>
  </w:style>
  <w:style w:type="character" w:customStyle="1" w:styleId="eop">
    <w:name w:val="eop"/>
    <w:basedOn w:val="DefaultParagraphFont"/>
    <w:rsid w:val="00FB06D3"/>
  </w:style>
  <w:style w:type="paragraph" w:customStyle="1" w:styleId="s2">
    <w:name w:val="s2"/>
    <w:basedOn w:val="Normal"/>
    <w:rsid w:val="00EA7CBB"/>
    <w:pPr>
      <w:widowControl/>
      <w:adjustRightInd/>
      <w:spacing w:before="100" w:beforeAutospacing="1" w:after="100" w:afterAutospacing="1" w:line="240" w:lineRule="auto"/>
    </w:pPr>
    <w:rPr>
      <w:rFonts w:ascii="Calibri" w:eastAsiaTheme="minorHAnsi" w:hAnsi="Calibri" w:cs="Calibri"/>
      <w:sz w:val="22"/>
      <w:szCs w:val="22"/>
      <w:lang w:eastAsia="en-NZ"/>
    </w:rPr>
  </w:style>
  <w:style w:type="paragraph" w:customStyle="1" w:styleId="ListBulletEnd">
    <w:name w:val="List Bullet End"/>
    <w:basedOn w:val="bullet1last"/>
    <w:next w:val="Normal"/>
    <w:uiPriority w:val="6"/>
    <w:qFormat/>
    <w:rsid w:val="0036431F"/>
    <w:pPr>
      <w:numPr>
        <w:numId w:val="2"/>
      </w:numPr>
      <w:ind w:left="717"/>
    </w:pPr>
  </w:style>
  <w:style w:type="paragraph" w:customStyle="1" w:styleId="HEADING0">
    <w:name w:val="HEADING"/>
    <w:basedOn w:val="Normal"/>
    <w:qFormat/>
    <w:rsid w:val="003148EB"/>
    <w:pPr>
      <w:widowControl/>
      <w:adjustRightInd/>
      <w:spacing w:after="40" w:line="520" w:lineRule="exact"/>
    </w:pPr>
    <w:rPr>
      <w:rFonts w:eastAsiaTheme="minorHAnsi" w:cs="Arial"/>
      <w:sz w:val="52"/>
      <w:szCs w:val="52"/>
      <w:lang w:eastAsia="en-US"/>
    </w:rPr>
  </w:style>
  <w:style w:type="paragraph" w:customStyle="1" w:styleId="ox-64ec98101c-msonormal">
    <w:name w:val="ox-64ec98101c-msonormal"/>
    <w:basedOn w:val="Normal"/>
    <w:rsid w:val="006E1F8F"/>
    <w:pPr>
      <w:widowControl/>
      <w:adjustRightInd/>
      <w:spacing w:before="100" w:beforeAutospacing="1" w:after="100" w:afterAutospacing="1" w:line="240" w:lineRule="auto"/>
    </w:pPr>
    <w:rPr>
      <w:rFonts w:ascii="Times New Roman" w:hAnsi="Times New Roman" w:cs="Times New Roman"/>
      <w:sz w:val="24"/>
      <w:szCs w:val="24"/>
      <w:lang w:eastAsia="en-NZ"/>
    </w:rPr>
  </w:style>
  <w:style w:type="paragraph" w:customStyle="1" w:styleId="Pa0">
    <w:name w:val="Pa0"/>
    <w:basedOn w:val="Default"/>
    <w:next w:val="Default"/>
    <w:uiPriority w:val="99"/>
    <w:rsid w:val="00817939"/>
    <w:pPr>
      <w:spacing w:line="241" w:lineRule="atLeast"/>
    </w:pPr>
    <w:rPr>
      <w:rFonts w:ascii="National Semibold" w:eastAsiaTheme="minorHAnsi" w:hAnsi="National Semibold" w:cstheme="minorBidi"/>
      <w:color w:val="auto"/>
    </w:rPr>
  </w:style>
  <w:style w:type="paragraph" w:customStyle="1" w:styleId="Pa1">
    <w:name w:val="Pa1"/>
    <w:basedOn w:val="Default"/>
    <w:next w:val="Default"/>
    <w:uiPriority w:val="99"/>
    <w:rsid w:val="00817939"/>
    <w:pPr>
      <w:spacing w:line="241" w:lineRule="atLeast"/>
    </w:pPr>
    <w:rPr>
      <w:rFonts w:ascii="National Semibold" w:eastAsiaTheme="minorHAnsi" w:hAnsi="National Semibold" w:cstheme="minorBidi"/>
      <w:color w:val="auto"/>
    </w:rPr>
  </w:style>
  <w:style w:type="character" w:customStyle="1" w:styleId="UnresolvedMention1">
    <w:name w:val="Unresolved Mention1"/>
    <w:basedOn w:val="DefaultParagraphFont"/>
    <w:uiPriority w:val="99"/>
    <w:semiHidden/>
    <w:unhideWhenUsed/>
    <w:rsid w:val="006F3D3A"/>
    <w:rPr>
      <w:color w:val="605E5C"/>
      <w:shd w:val="clear" w:color="auto" w:fill="E1DFDD"/>
    </w:rPr>
  </w:style>
  <w:style w:type="character" w:styleId="FollowedHyperlink">
    <w:name w:val="FollowedHyperlink"/>
    <w:basedOn w:val="DefaultParagraphFont"/>
    <w:uiPriority w:val="99"/>
    <w:semiHidden/>
    <w:unhideWhenUsed/>
    <w:rsid w:val="00D61D36"/>
    <w:rPr>
      <w:color w:val="800080" w:themeColor="followedHyperlink"/>
      <w:u w:val="single"/>
    </w:rPr>
  </w:style>
  <w:style w:type="character" w:customStyle="1" w:styleId="authorortitle">
    <w:name w:val="authorortitle"/>
    <w:basedOn w:val="DefaultParagraphFont"/>
    <w:rsid w:val="000E5D22"/>
  </w:style>
  <w:style w:type="character" w:customStyle="1" w:styleId="UnresolvedMention2">
    <w:name w:val="Unresolved Mention2"/>
    <w:basedOn w:val="DefaultParagraphFont"/>
    <w:uiPriority w:val="99"/>
    <w:semiHidden/>
    <w:unhideWhenUsed/>
    <w:rsid w:val="00241CA6"/>
    <w:rPr>
      <w:color w:val="605E5C"/>
      <w:shd w:val="clear" w:color="auto" w:fill="E1DFDD"/>
    </w:rPr>
  </w:style>
  <w:style w:type="character" w:customStyle="1" w:styleId="markzopjqbfdh">
    <w:name w:val="markzopjqbfdh"/>
    <w:basedOn w:val="DefaultParagraphFont"/>
    <w:rsid w:val="00D33EEB"/>
  </w:style>
  <w:style w:type="character" w:customStyle="1" w:styleId="normaltextrun1">
    <w:name w:val="normaltextrun1"/>
    <w:basedOn w:val="DefaultParagraphFont"/>
    <w:rsid w:val="00A52A74"/>
  </w:style>
  <w:style w:type="paragraph" w:customStyle="1" w:styleId="wordsection1">
    <w:name w:val="wordsection1"/>
    <w:basedOn w:val="Normal"/>
    <w:rsid w:val="00A52A74"/>
    <w:pPr>
      <w:widowControl/>
      <w:adjustRightInd/>
      <w:spacing w:after="0" w:line="240" w:lineRule="auto"/>
    </w:pPr>
    <w:rPr>
      <w:rFonts w:ascii="Calibri" w:eastAsiaTheme="minorHAnsi" w:hAnsi="Calibri" w:cs="Calibri"/>
      <w:sz w:val="22"/>
      <w:szCs w:val="22"/>
    </w:rPr>
  </w:style>
  <w:style w:type="paragraph" w:customStyle="1" w:styleId="SquareBulletPoints-Level1">
    <w:name w:val="Square Bullet Points-Level 1"/>
    <w:basedOn w:val="Normal"/>
    <w:link w:val="SquareBulletPoints-Level1Char"/>
    <w:qFormat/>
    <w:rsid w:val="003A1DB3"/>
    <w:pPr>
      <w:widowControl/>
      <w:numPr>
        <w:numId w:val="3"/>
      </w:numPr>
      <w:adjustRightInd/>
      <w:spacing w:after="60"/>
      <w:ind w:left="1077" w:hanging="357"/>
    </w:pPr>
    <w:rPr>
      <w:rFonts w:cs="Times New Roman"/>
      <w:szCs w:val="24"/>
      <w:lang w:eastAsia="en-AU" w:bidi="ar-SA"/>
    </w:rPr>
  </w:style>
  <w:style w:type="character" w:customStyle="1" w:styleId="SquareBulletPoints-Level1Char">
    <w:name w:val="Square Bullet Points-Level 1 Char"/>
    <w:basedOn w:val="DefaultParagraphFont"/>
    <w:link w:val="SquareBulletPoints-Level1"/>
    <w:rsid w:val="003A1DB3"/>
    <w:rPr>
      <w:rFonts w:ascii="Arial" w:eastAsia="Times New Roman" w:hAnsi="Arial" w:cs="Times New Roman"/>
      <w:sz w:val="36"/>
      <w:szCs w:val="24"/>
      <w:lang w:eastAsia="en-AU"/>
    </w:rPr>
  </w:style>
  <w:style w:type="character" w:customStyle="1" w:styleId="UnresolvedMention3">
    <w:name w:val="Unresolved Mention3"/>
    <w:basedOn w:val="DefaultParagraphFont"/>
    <w:uiPriority w:val="99"/>
    <w:semiHidden/>
    <w:unhideWhenUsed/>
    <w:rsid w:val="00827AD1"/>
    <w:rPr>
      <w:color w:val="605E5C"/>
      <w:shd w:val="clear" w:color="auto" w:fill="E1DFDD"/>
    </w:rPr>
  </w:style>
  <w:style w:type="character" w:styleId="CommentReference">
    <w:name w:val="annotation reference"/>
    <w:basedOn w:val="DefaultParagraphFont"/>
    <w:uiPriority w:val="99"/>
    <w:semiHidden/>
    <w:unhideWhenUsed/>
    <w:rsid w:val="00821B3F"/>
    <w:rPr>
      <w:sz w:val="16"/>
      <w:szCs w:val="16"/>
    </w:rPr>
  </w:style>
  <w:style w:type="paragraph" w:styleId="CommentText">
    <w:name w:val="annotation text"/>
    <w:basedOn w:val="Normal"/>
    <w:link w:val="CommentTextChar"/>
    <w:uiPriority w:val="99"/>
    <w:unhideWhenUsed/>
    <w:rsid w:val="00821B3F"/>
    <w:pPr>
      <w:spacing w:line="240" w:lineRule="auto"/>
    </w:pPr>
    <w:rPr>
      <w:rFonts w:cs="Mangal"/>
      <w:sz w:val="20"/>
      <w:szCs w:val="18"/>
    </w:rPr>
  </w:style>
  <w:style w:type="character" w:customStyle="1" w:styleId="CommentTextChar">
    <w:name w:val="Comment Text Char"/>
    <w:basedOn w:val="DefaultParagraphFont"/>
    <w:link w:val="CommentText"/>
    <w:uiPriority w:val="99"/>
    <w:rsid w:val="00821B3F"/>
    <w:rPr>
      <w:rFonts w:ascii="Arial" w:eastAsia="Times New Roman" w:hAnsi="Arial" w:cs="Mangal"/>
      <w:sz w:val="20"/>
      <w:szCs w:val="18"/>
      <w:lang w:val="en-US" w:eastAsia="en-GB" w:bidi="hi-IN"/>
    </w:rPr>
  </w:style>
  <w:style w:type="paragraph" w:styleId="CommentSubject">
    <w:name w:val="annotation subject"/>
    <w:basedOn w:val="CommentText"/>
    <w:next w:val="CommentText"/>
    <w:link w:val="CommentSubjectChar"/>
    <w:uiPriority w:val="99"/>
    <w:semiHidden/>
    <w:unhideWhenUsed/>
    <w:rsid w:val="00821B3F"/>
    <w:rPr>
      <w:b/>
      <w:bCs/>
    </w:rPr>
  </w:style>
  <w:style w:type="character" w:customStyle="1" w:styleId="CommentSubjectChar">
    <w:name w:val="Comment Subject Char"/>
    <w:basedOn w:val="CommentTextChar"/>
    <w:link w:val="CommentSubject"/>
    <w:uiPriority w:val="99"/>
    <w:semiHidden/>
    <w:rsid w:val="00821B3F"/>
    <w:rPr>
      <w:rFonts w:ascii="Arial" w:eastAsia="Times New Roman" w:hAnsi="Arial" w:cs="Mangal"/>
      <w:b/>
      <w:bCs/>
      <w:sz w:val="20"/>
      <w:szCs w:val="18"/>
      <w:lang w:val="en-US" w:eastAsia="en-GB" w:bidi="hi-IN"/>
    </w:rPr>
  </w:style>
  <w:style w:type="character" w:customStyle="1" w:styleId="UnresolvedMention4">
    <w:name w:val="Unresolved Mention4"/>
    <w:basedOn w:val="DefaultParagraphFont"/>
    <w:uiPriority w:val="99"/>
    <w:semiHidden/>
    <w:unhideWhenUsed/>
    <w:rsid w:val="00056EFB"/>
    <w:rPr>
      <w:color w:val="605E5C"/>
      <w:shd w:val="clear" w:color="auto" w:fill="E1DFDD"/>
    </w:rPr>
  </w:style>
  <w:style w:type="paragraph" w:customStyle="1" w:styleId="BulletPoint">
    <w:name w:val="Bullet Point"/>
    <w:basedOn w:val="Normal"/>
    <w:link w:val="BulletPointChar"/>
    <w:qFormat/>
    <w:rsid w:val="00BC0895"/>
    <w:pPr>
      <w:numPr>
        <w:numId w:val="4"/>
      </w:numPr>
      <w:suppressAutoHyphens/>
      <w:adjustRightInd/>
      <w:spacing w:after="60"/>
      <w:ind w:left="357" w:hanging="357"/>
      <w:textAlignment w:val="baseline"/>
    </w:pPr>
    <w:rPr>
      <w:rFonts w:cs="Arial"/>
      <w:szCs w:val="32"/>
      <w:lang w:val="en-GB" w:eastAsia="en-AU" w:bidi="ar-SA"/>
    </w:rPr>
  </w:style>
  <w:style w:type="character" w:customStyle="1" w:styleId="BulletPointChar">
    <w:name w:val="Bullet Point Char"/>
    <w:link w:val="BulletPoint"/>
    <w:rsid w:val="00BC0895"/>
    <w:rPr>
      <w:rFonts w:ascii="Arial" w:eastAsia="Times New Roman" w:hAnsi="Arial" w:cs="Arial"/>
      <w:sz w:val="36"/>
      <w:szCs w:val="32"/>
      <w:lang w:val="en-GB" w:eastAsia="en-AU"/>
    </w:rPr>
  </w:style>
  <w:style w:type="character" w:customStyle="1" w:styleId="gmail-im">
    <w:name w:val="gmail-im"/>
    <w:basedOn w:val="DefaultParagraphFont"/>
    <w:rsid w:val="00864C52"/>
  </w:style>
  <w:style w:type="paragraph" w:customStyle="1" w:styleId="Presenterandtopic">
    <w:name w:val="Presenter and topic"/>
    <w:basedOn w:val="Normal"/>
    <w:link w:val="PresenterandtopicChar"/>
    <w:qFormat/>
    <w:rsid w:val="007B7A83"/>
    <w:pPr>
      <w:widowControl/>
      <w:adjustRightInd/>
      <w:spacing w:after="400" w:line="276" w:lineRule="auto"/>
      <w:ind w:left="3600" w:hanging="3600"/>
    </w:pPr>
    <w:rPr>
      <w:rFonts w:eastAsia="Calibri" w:cs="Arial"/>
      <w:b/>
      <w:szCs w:val="34"/>
      <w:shd w:val="clear" w:color="auto" w:fill="auto"/>
      <w:lang w:eastAsia="en-US" w:bidi="ar-SA"/>
    </w:rPr>
  </w:style>
  <w:style w:type="character" w:customStyle="1" w:styleId="PresenterandtopicChar">
    <w:name w:val="Presenter and topic Char"/>
    <w:basedOn w:val="DefaultParagraphFont"/>
    <w:link w:val="Presenterandtopic"/>
    <w:rsid w:val="007B7A83"/>
    <w:rPr>
      <w:rFonts w:ascii="Arial" w:eastAsia="Calibri" w:hAnsi="Arial" w:cs="Arial"/>
      <w:b/>
      <w:sz w:val="34"/>
      <w:szCs w:val="34"/>
    </w:rPr>
  </w:style>
  <w:style w:type="paragraph" w:customStyle="1" w:styleId="oc1">
    <w:name w:val="oc1"/>
    <w:basedOn w:val="Normal"/>
    <w:link w:val="oc1Char"/>
    <w:rsid w:val="001A101F"/>
    <w:pPr>
      <w:widowControl/>
      <w:adjustRightInd/>
      <w:spacing w:line="240" w:lineRule="auto"/>
      <w:ind w:left="360"/>
    </w:pPr>
    <w:rPr>
      <w:rFonts w:cs="Arial"/>
      <w:sz w:val="32"/>
      <w:szCs w:val="20"/>
      <w:shd w:val="clear" w:color="auto" w:fill="auto"/>
      <w:lang w:eastAsia="en-US"/>
    </w:rPr>
  </w:style>
  <w:style w:type="character" w:customStyle="1" w:styleId="oc1Char">
    <w:name w:val="oc1 Char"/>
    <w:basedOn w:val="DefaultParagraphFont"/>
    <w:link w:val="oc1"/>
    <w:rsid w:val="001A101F"/>
    <w:rPr>
      <w:rFonts w:ascii="Arial" w:eastAsia="Times New Roman" w:hAnsi="Arial" w:cs="Arial"/>
      <w:sz w:val="32"/>
      <w:szCs w:val="20"/>
      <w:lang w:bidi="hi-IN"/>
    </w:rPr>
  </w:style>
  <w:style w:type="paragraph" w:customStyle="1" w:styleId="BulletPoints">
    <w:name w:val="Bullet Points"/>
    <w:basedOn w:val="bullet1last"/>
    <w:link w:val="BulletPointsChar"/>
    <w:qFormat/>
    <w:rsid w:val="001A101F"/>
    <w:pPr>
      <w:widowControl/>
      <w:numPr>
        <w:numId w:val="0"/>
      </w:numPr>
      <w:tabs>
        <w:tab w:val="left" w:pos="0"/>
        <w:tab w:val="left" w:pos="567"/>
        <w:tab w:val="left" w:pos="1134"/>
        <w:tab w:val="left" w:pos="1418"/>
        <w:tab w:val="left" w:pos="1985"/>
        <w:tab w:val="left" w:pos="2268"/>
        <w:tab w:val="left" w:pos="2552"/>
        <w:tab w:val="left" w:pos="2835"/>
        <w:tab w:val="left" w:pos="3119"/>
      </w:tabs>
      <w:suppressAutoHyphens/>
      <w:adjustRightInd/>
      <w:spacing w:after="100" w:line="288" w:lineRule="auto"/>
      <w:ind w:left="567" w:hanging="567"/>
    </w:pPr>
    <w:rPr>
      <w:rFonts w:cs="Times New Roman"/>
      <w:sz w:val="32"/>
      <w:szCs w:val="20"/>
      <w:shd w:val="clear" w:color="auto" w:fill="auto"/>
      <w:lang w:eastAsia="en-NZ"/>
    </w:rPr>
  </w:style>
  <w:style w:type="character" w:customStyle="1" w:styleId="BulletPointsChar">
    <w:name w:val="Bullet Points Char"/>
    <w:link w:val="BulletPoints"/>
    <w:rsid w:val="001A101F"/>
    <w:rPr>
      <w:rFonts w:ascii="Arial" w:eastAsia="Times New Roman" w:hAnsi="Arial" w:cs="Times New Roman"/>
      <w:sz w:val="32"/>
      <w:szCs w:val="20"/>
      <w:lang w:eastAsia="en-NZ" w:bidi="hi-IN"/>
    </w:rPr>
  </w:style>
  <w:style w:type="paragraph" w:customStyle="1" w:styleId="APM1Heading">
    <w:name w:val="APM 1 Heading"/>
    <w:basedOn w:val="Heading1"/>
    <w:link w:val="APM1HeadingChar"/>
    <w:qFormat/>
    <w:rsid w:val="001A101F"/>
    <w:pPr>
      <w:keepNext w:val="0"/>
      <w:keepLines w:val="0"/>
      <w:spacing w:line="288" w:lineRule="auto"/>
      <w:jc w:val="left"/>
      <w:textAlignment w:val="baseline"/>
    </w:pPr>
    <w:rPr>
      <w:rFonts w:eastAsia="Batang" w:cs="Arial"/>
      <w:bCs/>
      <w:kern w:val="0"/>
      <w:szCs w:val="32"/>
      <w:lang w:eastAsia="en-NZ"/>
    </w:rPr>
  </w:style>
  <w:style w:type="character" w:customStyle="1" w:styleId="APM1HeadingChar">
    <w:name w:val="APM 1 Heading Char"/>
    <w:link w:val="APM1Heading"/>
    <w:rsid w:val="001A101F"/>
    <w:rPr>
      <w:rFonts w:ascii="Arial Bold" w:eastAsia="Batang" w:hAnsi="Arial Bold" w:cs="Arial"/>
      <w:b/>
      <w:bCs/>
      <w:sz w:val="44"/>
      <w:szCs w:val="32"/>
      <w:lang w:eastAsia="en-NZ" w:bidi="hi-IN"/>
    </w:rPr>
  </w:style>
  <w:style w:type="character" w:customStyle="1" w:styleId="BulletPoint-squareChar">
    <w:name w:val="Bullet Point-square Char"/>
    <w:link w:val="BulletPoint-square"/>
    <w:locked/>
    <w:rsid w:val="00D53CD6"/>
    <w:rPr>
      <w:rFonts w:eastAsia="Times New Roman" w:cs="Arial"/>
      <w:bCs/>
      <w:sz w:val="36"/>
      <w:szCs w:val="32"/>
      <w:lang w:val="en-GB" w:eastAsia="en-AU"/>
    </w:rPr>
  </w:style>
  <w:style w:type="paragraph" w:customStyle="1" w:styleId="BulletPoint-square">
    <w:name w:val="Bullet Point-square"/>
    <w:basedOn w:val="bullet1last"/>
    <w:link w:val="BulletPoint-squareChar"/>
    <w:qFormat/>
    <w:rsid w:val="00D53CD6"/>
    <w:pPr>
      <w:numPr>
        <w:numId w:val="5"/>
      </w:numPr>
      <w:spacing w:line="276" w:lineRule="auto"/>
      <w:ind w:left="1211"/>
    </w:pPr>
    <w:rPr>
      <w:rFonts w:asciiTheme="minorHAnsi" w:hAnsiTheme="minorHAnsi" w:cs="Arial"/>
      <w:bCs/>
      <w:szCs w:val="32"/>
      <w:shd w:val="clear" w:color="auto" w:fill="auto"/>
      <w:lang w:val="en-GB" w:eastAsia="en-AU" w:bidi="ar-SA"/>
    </w:rPr>
  </w:style>
  <w:style w:type="paragraph" w:customStyle="1" w:styleId="Pa5">
    <w:name w:val="Pa5"/>
    <w:basedOn w:val="Default"/>
    <w:next w:val="Default"/>
    <w:uiPriority w:val="99"/>
    <w:rsid w:val="0057101F"/>
    <w:pPr>
      <w:spacing w:line="227" w:lineRule="atLeast"/>
    </w:pPr>
    <w:rPr>
      <w:rFonts w:ascii="Helvetica Neue" w:eastAsiaTheme="minorHAnsi" w:hAnsi="Helvetica Neue" w:cstheme="minorBidi"/>
      <w:color w:val="auto"/>
    </w:rPr>
  </w:style>
  <w:style w:type="character" w:customStyle="1" w:styleId="A5">
    <w:name w:val="A5"/>
    <w:uiPriority w:val="99"/>
    <w:rsid w:val="0057101F"/>
    <w:rPr>
      <w:rFonts w:cs="Helvetica Neue"/>
      <w:color w:val="000000"/>
      <w:sz w:val="20"/>
      <w:szCs w:val="20"/>
    </w:rPr>
  </w:style>
  <w:style w:type="paragraph" w:customStyle="1" w:styleId="Pa3">
    <w:name w:val="Pa3"/>
    <w:basedOn w:val="Default"/>
    <w:next w:val="Default"/>
    <w:uiPriority w:val="99"/>
    <w:rsid w:val="0057101F"/>
    <w:pPr>
      <w:spacing w:line="227" w:lineRule="atLeast"/>
    </w:pPr>
    <w:rPr>
      <w:rFonts w:ascii="Helvetica Neue" w:eastAsiaTheme="minorHAnsi" w:hAnsi="Helvetica Neue" w:cstheme="minorBidi"/>
      <w:color w:val="auto"/>
    </w:rPr>
  </w:style>
  <w:style w:type="paragraph" w:customStyle="1" w:styleId="Pa4">
    <w:name w:val="Pa4"/>
    <w:basedOn w:val="Default"/>
    <w:next w:val="Default"/>
    <w:uiPriority w:val="99"/>
    <w:rsid w:val="0057101F"/>
    <w:pPr>
      <w:spacing w:line="201" w:lineRule="atLeast"/>
    </w:pPr>
    <w:rPr>
      <w:rFonts w:ascii="Helvetica Neue" w:eastAsiaTheme="minorHAnsi" w:hAnsi="Helvetica Neue" w:cstheme="minorBidi"/>
      <w:color w:val="auto"/>
    </w:rPr>
  </w:style>
  <w:style w:type="character" w:customStyle="1" w:styleId="SquareBulletChar">
    <w:name w:val="Square Bullet Char"/>
    <w:link w:val="SquareBullet"/>
    <w:locked/>
    <w:rsid w:val="00A22828"/>
    <w:rPr>
      <w:rFonts w:ascii="Arial" w:hAnsi="Arial" w:cs="Courier New"/>
      <w:b/>
      <w:sz w:val="34"/>
      <w:szCs w:val="36"/>
      <w:lang w:eastAsia="en-AU"/>
    </w:rPr>
  </w:style>
  <w:style w:type="paragraph" w:customStyle="1" w:styleId="SquareBullet">
    <w:name w:val="Square Bullet"/>
    <w:basedOn w:val="PlainText"/>
    <w:link w:val="SquareBulletChar"/>
    <w:qFormat/>
    <w:rsid w:val="00A22828"/>
    <w:pPr>
      <w:widowControl/>
      <w:numPr>
        <w:numId w:val="6"/>
      </w:numPr>
      <w:adjustRightInd/>
      <w:spacing w:after="100" w:line="276" w:lineRule="auto"/>
      <w:ind w:left="357" w:hanging="357"/>
    </w:pPr>
    <w:rPr>
      <w:rFonts w:ascii="Arial" w:eastAsiaTheme="minorHAnsi" w:hAnsi="Arial" w:cs="Courier New"/>
      <w:b/>
      <w:sz w:val="34"/>
      <w:shd w:val="clear" w:color="auto" w:fill="auto"/>
      <w:lang w:eastAsia="en-AU" w:bidi="ar-SA"/>
    </w:rPr>
  </w:style>
  <w:style w:type="paragraph" w:customStyle="1" w:styleId="LeftMarginBulletPoint-square">
    <w:name w:val="Left Margin Bullet Point-square"/>
    <w:basedOn w:val="Normal"/>
    <w:link w:val="LeftMarginBulletPoint-squareChar"/>
    <w:qFormat/>
    <w:rsid w:val="0007688E"/>
    <w:pPr>
      <w:widowControl/>
      <w:numPr>
        <w:numId w:val="7"/>
      </w:numPr>
      <w:tabs>
        <w:tab w:val="left" w:pos="0"/>
        <w:tab w:val="left" w:pos="567"/>
        <w:tab w:val="left" w:pos="1134"/>
        <w:tab w:val="left" w:pos="1418"/>
        <w:tab w:val="left" w:pos="1985"/>
        <w:tab w:val="left" w:pos="2268"/>
        <w:tab w:val="left" w:pos="2552"/>
        <w:tab w:val="left" w:pos="2835"/>
        <w:tab w:val="left" w:pos="3119"/>
      </w:tabs>
      <w:suppressAutoHyphens/>
      <w:adjustRightInd/>
      <w:spacing w:after="80" w:line="276" w:lineRule="auto"/>
      <w:ind w:left="360"/>
    </w:pPr>
    <w:rPr>
      <w:rFonts w:eastAsia="Calibri" w:cs="Times New Roman"/>
      <w:color w:val="000000" w:themeColor="text1"/>
      <w:spacing w:val="-4"/>
      <w:sz w:val="34"/>
      <w:szCs w:val="20"/>
      <w:shd w:val="clear" w:color="auto" w:fill="auto"/>
      <w:lang w:eastAsia="en-US" w:bidi="ar-SA"/>
    </w:rPr>
  </w:style>
  <w:style w:type="character" w:customStyle="1" w:styleId="LeftMarginBulletPoint-squareChar">
    <w:name w:val="Left Margin Bullet Point-square Char"/>
    <w:link w:val="LeftMarginBulletPoint-square"/>
    <w:rsid w:val="0007688E"/>
    <w:rPr>
      <w:rFonts w:ascii="Arial" w:eastAsia="Calibri" w:hAnsi="Arial" w:cs="Times New Roman"/>
      <w:color w:val="000000" w:themeColor="text1"/>
      <w:spacing w:val="-4"/>
      <w:sz w:val="34"/>
      <w:szCs w:val="20"/>
    </w:rPr>
  </w:style>
  <w:style w:type="character" w:styleId="UnresolvedMention">
    <w:name w:val="Unresolved Mention"/>
    <w:basedOn w:val="DefaultParagraphFont"/>
    <w:uiPriority w:val="99"/>
    <w:semiHidden/>
    <w:unhideWhenUsed/>
    <w:rsid w:val="00F44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0820">
      <w:bodyDiv w:val="1"/>
      <w:marLeft w:val="0"/>
      <w:marRight w:val="0"/>
      <w:marTop w:val="0"/>
      <w:marBottom w:val="0"/>
      <w:divBdr>
        <w:top w:val="none" w:sz="0" w:space="0" w:color="auto"/>
        <w:left w:val="none" w:sz="0" w:space="0" w:color="auto"/>
        <w:bottom w:val="none" w:sz="0" w:space="0" w:color="auto"/>
        <w:right w:val="none" w:sz="0" w:space="0" w:color="auto"/>
      </w:divBdr>
    </w:div>
    <w:div w:id="6911684">
      <w:bodyDiv w:val="1"/>
      <w:marLeft w:val="0"/>
      <w:marRight w:val="0"/>
      <w:marTop w:val="0"/>
      <w:marBottom w:val="0"/>
      <w:divBdr>
        <w:top w:val="none" w:sz="0" w:space="0" w:color="auto"/>
        <w:left w:val="none" w:sz="0" w:space="0" w:color="auto"/>
        <w:bottom w:val="none" w:sz="0" w:space="0" w:color="auto"/>
        <w:right w:val="none" w:sz="0" w:space="0" w:color="auto"/>
      </w:divBdr>
    </w:div>
    <w:div w:id="18437697">
      <w:bodyDiv w:val="1"/>
      <w:marLeft w:val="0"/>
      <w:marRight w:val="0"/>
      <w:marTop w:val="0"/>
      <w:marBottom w:val="0"/>
      <w:divBdr>
        <w:top w:val="none" w:sz="0" w:space="0" w:color="auto"/>
        <w:left w:val="none" w:sz="0" w:space="0" w:color="auto"/>
        <w:bottom w:val="none" w:sz="0" w:space="0" w:color="auto"/>
        <w:right w:val="none" w:sz="0" w:space="0" w:color="auto"/>
      </w:divBdr>
    </w:div>
    <w:div w:id="18512211">
      <w:bodyDiv w:val="1"/>
      <w:marLeft w:val="0"/>
      <w:marRight w:val="0"/>
      <w:marTop w:val="0"/>
      <w:marBottom w:val="0"/>
      <w:divBdr>
        <w:top w:val="none" w:sz="0" w:space="0" w:color="auto"/>
        <w:left w:val="none" w:sz="0" w:space="0" w:color="auto"/>
        <w:bottom w:val="none" w:sz="0" w:space="0" w:color="auto"/>
        <w:right w:val="none" w:sz="0" w:space="0" w:color="auto"/>
      </w:divBdr>
    </w:div>
    <w:div w:id="45494111">
      <w:bodyDiv w:val="1"/>
      <w:marLeft w:val="0"/>
      <w:marRight w:val="0"/>
      <w:marTop w:val="0"/>
      <w:marBottom w:val="0"/>
      <w:divBdr>
        <w:top w:val="none" w:sz="0" w:space="0" w:color="auto"/>
        <w:left w:val="none" w:sz="0" w:space="0" w:color="auto"/>
        <w:bottom w:val="none" w:sz="0" w:space="0" w:color="auto"/>
        <w:right w:val="none" w:sz="0" w:space="0" w:color="auto"/>
      </w:divBdr>
    </w:div>
    <w:div w:id="127552499">
      <w:bodyDiv w:val="1"/>
      <w:marLeft w:val="0"/>
      <w:marRight w:val="0"/>
      <w:marTop w:val="0"/>
      <w:marBottom w:val="0"/>
      <w:divBdr>
        <w:top w:val="none" w:sz="0" w:space="0" w:color="auto"/>
        <w:left w:val="none" w:sz="0" w:space="0" w:color="auto"/>
        <w:bottom w:val="none" w:sz="0" w:space="0" w:color="auto"/>
        <w:right w:val="none" w:sz="0" w:space="0" w:color="auto"/>
      </w:divBdr>
    </w:div>
    <w:div w:id="130487688">
      <w:bodyDiv w:val="1"/>
      <w:marLeft w:val="0"/>
      <w:marRight w:val="0"/>
      <w:marTop w:val="0"/>
      <w:marBottom w:val="0"/>
      <w:divBdr>
        <w:top w:val="none" w:sz="0" w:space="0" w:color="auto"/>
        <w:left w:val="none" w:sz="0" w:space="0" w:color="auto"/>
        <w:bottom w:val="none" w:sz="0" w:space="0" w:color="auto"/>
        <w:right w:val="none" w:sz="0" w:space="0" w:color="auto"/>
      </w:divBdr>
    </w:div>
    <w:div w:id="145515754">
      <w:bodyDiv w:val="1"/>
      <w:marLeft w:val="0"/>
      <w:marRight w:val="0"/>
      <w:marTop w:val="0"/>
      <w:marBottom w:val="0"/>
      <w:divBdr>
        <w:top w:val="none" w:sz="0" w:space="0" w:color="auto"/>
        <w:left w:val="none" w:sz="0" w:space="0" w:color="auto"/>
        <w:bottom w:val="none" w:sz="0" w:space="0" w:color="auto"/>
        <w:right w:val="none" w:sz="0" w:space="0" w:color="auto"/>
      </w:divBdr>
    </w:div>
    <w:div w:id="147021323">
      <w:bodyDiv w:val="1"/>
      <w:marLeft w:val="0"/>
      <w:marRight w:val="0"/>
      <w:marTop w:val="0"/>
      <w:marBottom w:val="0"/>
      <w:divBdr>
        <w:top w:val="none" w:sz="0" w:space="0" w:color="auto"/>
        <w:left w:val="none" w:sz="0" w:space="0" w:color="auto"/>
        <w:bottom w:val="none" w:sz="0" w:space="0" w:color="auto"/>
        <w:right w:val="none" w:sz="0" w:space="0" w:color="auto"/>
      </w:divBdr>
    </w:div>
    <w:div w:id="158622048">
      <w:bodyDiv w:val="1"/>
      <w:marLeft w:val="0"/>
      <w:marRight w:val="0"/>
      <w:marTop w:val="0"/>
      <w:marBottom w:val="0"/>
      <w:divBdr>
        <w:top w:val="none" w:sz="0" w:space="0" w:color="auto"/>
        <w:left w:val="none" w:sz="0" w:space="0" w:color="auto"/>
        <w:bottom w:val="none" w:sz="0" w:space="0" w:color="auto"/>
        <w:right w:val="none" w:sz="0" w:space="0" w:color="auto"/>
      </w:divBdr>
    </w:div>
    <w:div w:id="181163052">
      <w:bodyDiv w:val="1"/>
      <w:marLeft w:val="0"/>
      <w:marRight w:val="0"/>
      <w:marTop w:val="0"/>
      <w:marBottom w:val="0"/>
      <w:divBdr>
        <w:top w:val="none" w:sz="0" w:space="0" w:color="auto"/>
        <w:left w:val="none" w:sz="0" w:space="0" w:color="auto"/>
        <w:bottom w:val="none" w:sz="0" w:space="0" w:color="auto"/>
        <w:right w:val="none" w:sz="0" w:space="0" w:color="auto"/>
      </w:divBdr>
    </w:div>
    <w:div w:id="198904174">
      <w:bodyDiv w:val="1"/>
      <w:marLeft w:val="0"/>
      <w:marRight w:val="0"/>
      <w:marTop w:val="0"/>
      <w:marBottom w:val="0"/>
      <w:divBdr>
        <w:top w:val="none" w:sz="0" w:space="0" w:color="auto"/>
        <w:left w:val="none" w:sz="0" w:space="0" w:color="auto"/>
        <w:bottom w:val="none" w:sz="0" w:space="0" w:color="auto"/>
        <w:right w:val="none" w:sz="0" w:space="0" w:color="auto"/>
      </w:divBdr>
    </w:div>
    <w:div w:id="208540338">
      <w:bodyDiv w:val="1"/>
      <w:marLeft w:val="0"/>
      <w:marRight w:val="0"/>
      <w:marTop w:val="0"/>
      <w:marBottom w:val="0"/>
      <w:divBdr>
        <w:top w:val="none" w:sz="0" w:space="0" w:color="auto"/>
        <w:left w:val="none" w:sz="0" w:space="0" w:color="auto"/>
        <w:bottom w:val="none" w:sz="0" w:space="0" w:color="auto"/>
        <w:right w:val="none" w:sz="0" w:space="0" w:color="auto"/>
      </w:divBdr>
    </w:div>
    <w:div w:id="211312257">
      <w:bodyDiv w:val="1"/>
      <w:marLeft w:val="0"/>
      <w:marRight w:val="0"/>
      <w:marTop w:val="0"/>
      <w:marBottom w:val="0"/>
      <w:divBdr>
        <w:top w:val="none" w:sz="0" w:space="0" w:color="auto"/>
        <w:left w:val="none" w:sz="0" w:space="0" w:color="auto"/>
        <w:bottom w:val="none" w:sz="0" w:space="0" w:color="auto"/>
        <w:right w:val="none" w:sz="0" w:space="0" w:color="auto"/>
      </w:divBdr>
    </w:div>
    <w:div w:id="252519894">
      <w:bodyDiv w:val="1"/>
      <w:marLeft w:val="0"/>
      <w:marRight w:val="0"/>
      <w:marTop w:val="0"/>
      <w:marBottom w:val="0"/>
      <w:divBdr>
        <w:top w:val="none" w:sz="0" w:space="0" w:color="auto"/>
        <w:left w:val="none" w:sz="0" w:space="0" w:color="auto"/>
        <w:bottom w:val="none" w:sz="0" w:space="0" w:color="auto"/>
        <w:right w:val="none" w:sz="0" w:space="0" w:color="auto"/>
      </w:divBdr>
    </w:div>
    <w:div w:id="284193557">
      <w:bodyDiv w:val="1"/>
      <w:marLeft w:val="0"/>
      <w:marRight w:val="0"/>
      <w:marTop w:val="0"/>
      <w:marBottom w:val="0"/>
      <w:divBdr>
        <w:top w:val="none" w:sz="0" w:space="0" w:color="auto"/>
        <w:left w:val="none" w:sz="0" w:space="0" w:color="auto"/>
        <w:bottom w:val="none" w:sz="0" w:space="0" w:color="auto"/>
        <w:right w:val="none" w:sz="0" w:space="0" w:color="auto"/>
      </w:divBdr>
    </w:div>
    <w:div w:id="308439182">
      <w:bodyDiv w:val="1"/>
      <w:marLeft w:val="0"/>
      <w:marRight w:val="0"/>
      <w:marTop w:val="0"/>
      <w:marBottom w:val="0"/>
      <w:divBdr>
        <w:top w:val="none" w:sz="0" w:space="0" w:color="auto"/>
        <w:left w:val="none" w:sz="0" w:space="0" w:color="auto"/>
        <w:bottom w:val="none" w:sz="0" w:space="0" w:color="auto"/>
        <w:right w:val="none" w:sz="0" w:space="0" w:color="auto"/>
      </w:divBdr>
    </w:div>
    <w:div w:id="313458851">
      <w:bodyDiv w:val="1"/>
      <w:marLeft w:val="0"/>
      <w:marRight w:val="0"/>
      <w:marTop w:val="0"/>
      <w:marBottom w:val="0"/>
      <w:divBdr>
        <w:top w:val="none" w:sz="0" w:space="0" w:color="auto"/>
        <w:left w:val="none" w:sz="0" w:space="0" w:color="auto"/>
        <w:bottom w:val="none" w:sz="0" w:space="0" w:color="auto"/>
        <w:right w:val="none" w:sz="0" w:space="0" w:color="auto"/>
      </w:divBdr>
    </w:div>
    <w:div w:id="332417985">
      <w:bodyDiv w:val="1"/>
      <w:marLeft w:val="0"/>
      <w:marRight w:val="0"/>
      <w:marTop w:val="0"/>
      <w:marBottom w:val="0"/>
      <w:divBdr>
        <w:top w:val="none" w:sz="0" w:space="0" w:color="auto"/>
        <w:left w:val="none" w:sz="0" w:space="0" w:color="auto"/>
        <w:bottom w:val="none" w:sz="0" w:space="0" w:color="auto"/>
        <w:right w:val="none" w:sz="0" w:space="0" w:color="auto"/>
      </w:divBdr>
    </w:div>
    <w:div w:id="340549311">
      <w:bodyDiv w:val="1"/>
      <w:marLeft w:val="0"/>
      <w:marRight w:val="0"/>
      <w:marTop w:val="0"/>
      <w:marBottom w:val="0"/>
      <w:divBdr>
        <w:top w:val="none" w:sz="0" w:space="0" w:color="auto"/>
        <w:left w:val="none" w:sz="0" w:space="0" w:color="auto"/>
        <w:bottom w:val="none" w:sz="0" w:space="0" w:color="auto"/>
        <w:right w:val="none" w:sz="0" w:space="0" w:color="auto"/>
      </w:divBdr>
    </w:div>
    <w:div w:id="341784765">
      <w:bodyDiv w:val="1"/>
      <w:marLeft w:val="0"/>
      <w:marRight w:val="0"/>
      <w:marTop w:val="0"/>
      <w:marBottom w:val="0"/>
      <w:divBdr>
        <w:top w:val="none" w:sz="0" w:space="0" w:color="auto"/>
        <w:left w:val="none" w:sz="0" w:space="0" w:color="auto"/>
        <w:bottom w:val="none" w:sz="0" w:space="0" w:color="auto"/>
        <w:right w:val="none" w:sz="0" w:space="0" w:color="auto"/>
      </w:divBdr>
    </w:div>
    <w:div w:id="351104162">
      <w:bodyDiv w:val="1"/>
      <w:marLeft w:val="0"/>
      <w:marRight w:val="0"/>
      <w:marTop w:val="0"/>
      <w:marBottom w:val="0"/>
      <w:divBdr>
        <w:top w:val="none" w:sz="0" w:space="0" w:color="auto"/>
        <w:left w:val="none" w:sz="0" w:space="0" w:color="auto"/>
        <w:bottom w:val="none" w:sz="0" w:space="0" w:color="auto"/>
        <w:right w:val="none" w:sz="0" w:space="0" w:color="auto"/>
      </w:divBdr>
    </w:div>
    <w:div w:id="360253568">
      <w:bodyDiv w:val="1"/>
      <w:marLeft w:val="0"/>
      <w:marRight w:val="0"/>
      <w:marTop w:val="0"/>
      <w:marBottom w:val="0"/>
      <w:divBdr>
        <w:top w:val="none" w:sz="0" w:space="0" w:color="auto"/>
        <w:left w:val="none" w:sz="0" w:space="0" w:color="auto"/>
        <w:bottom w:val="none" w:sz="0" w:space="0" w:color="auto"/>
        <w:right w:val="none" w:sz="0" w:space="0" w:color="auto"/>
      </w:divBdr>
    </w:div>
    <w:div w:id="399518571">
      <w:bodyDiv w:val="1"/>
      <w:marLeft w:val="0"/>
      <w:marRight w:val="0"/>
      <w:marTop w:val="0"/>
      <w:marBottom w:val="0"/>
      <w:divBdr>
        <w:top w:val="none" w:sz="0" w:space="0" w:color="auto"/>
        <w:left w:val="none" w:sz="0" w:space="0" w:color="auto"/>
        <w:bottom w:val="none" w:sz="0" w:space="0" w:color="auto"/>
        <w:right w:val="none" w:sz="0" w:space="0" w:color="auto"/>
      </w:divBdr>
    </w:div>
    <w:div w:id="415178024">
      <w:bodyDiv w:val="1"/>
      <w:marLeft w:val="0"/>
      <w:marRight w:val="0"/>
      <w:marTop w:val="0"/>
      <w:marBottom w:val="0"/>
      <w:divBdr>
        <w:top w:val="none" w:sz="0" w:space="0" w:color="auto"/>
        <w:left w:val="none" w:sz="0" w:space="0" w:color="auto"/>
        <w:bottom w:val="none" w:sz="0" w:space="0" w:color="auto"/>
        <w:right w:val="none" w:sz="0" w:space="0" w:color="auto"/>
      </w:divBdr>
    </w:div>
    <w:div w:id="422994767">
      <w:bodyDiv w:val="1"/>
      <w:marLeft w:val="0"/>
      <w:marRight w:val="0"/>
      <w:marTop w:val="0"/>
      <w:marBottom w:val="0"/>
      <w:divBdr>
        <w:top w:val="none" w:sz="0" w:space="0" w:color="auto"/>
        <w:left w:val="none" w:sz="0" w:space="0" w:color="auto"/>
        <w:bottom w:val="none" w:sz="0" w:space="0" w:color="auto"/>
        <w:right w:val="none" w:sz="0" w:space="0" w:color="auto"/>
      </w:divBdr>
    </w:div>
    <w:div w:id="423696422">
      <w:bodyDiv w:val="1"/>
      <w:marLeft w:val="0"/>
      <w:marRight w:val="0"/>
      <w:marTop w:val="0"/>
      <w:marBottom w:val="0"/>
      <w:divBdr>
        <w:top w:val="none" w:sz="0" w:space="0" w:color="auto"/>
        <w:left w:val="none" w:sz="0" w:space="0" w:color="auto"/>
        <w:bottom w:val="none" w:sz="0" w:space="0" w:color="auto"/>
        <w:right w:val="none" w:sz="0" w:space="0" w:color="auto"/>
      </w:divBdr>
    </w:div>
    <w:div w:id="429736320">
      <w:bodyDiv w:val="1"/>
      <w:marLeft w:val="0"/>
      <w:marRight w:val="0"/>
      <w:marTop w:val="0"/>
      <w:marBottom w:val="0"/>
      <w:divBdr>
        <w:top w:val="none" w:sz="0" w:space="0" w:color="auto"/>
        <w:left w:val="none" w:sz="0" w:space="0" w:color="auto"/>
        <w:bottom w:val="none" w:sz="0" w:space="0" w:color="auto"/>
        <w:right w:val="none" w:sz="0" w:space="0" w:color="auto"/>
      </w:divBdr>
    </w:div>
    <w:div w:id="443886257">
      <w:bodyDiv w:val="1"/>
      <w:marLeft w:val="0"/>
      <w:marRight w:val="0"/>
      <w:marTop w:val="0"/>
      <w:marBottom w:val="0"/>
      <w:divBdr>
        <w:top w:val="none" w:sz="0" w:space="0" w:color="auto"/>
        <w:left w:val="none" w:sz="0" w:space="0" w:color="auto"/>
        <w:bottom w:val="none" w:sz="0" w:space="0" w:color="auto"/>
        <w:right w:val="none" w:sz="0" w:space="0" w:color="auto"/>
      </w:divBdr>
    </w:div>
    <w:div w:id="469907347">
      <w:bodyDiv w:val="1"/>
      <w:marLeft w:val="0"/>
      <w:marRight w:val="0"/>
      <w:marTop w:val="0"/>
      <w:marBottom w:val="0"/>
      <w:divBdr>
        <w:top w:val="none" w:sz="0" w:space="0" w:color="auto"/>
        <w:left w:val="none" w:sz="0" w:space="0" w:color="auto"/>
        <w:bottom w:val="none" w:sz="0" w:space="0" w:color="auto"/>
        <w:right w:val="none" w:sz="0" w:space="0" w:color="auto"/>
      </w:divBdr>
    </w:div>
    <w:div w:id="475997255">
      <w:bodyDiv w:val="1"/>
      <w:marLeft w:val="0"/>
      <w:marRight w:val="0"/>
      <w:marTop w:val="0"/>
      <w:marBottom w:val="0"/>
      <w:divBdr>
        <w:top w:val="none" w:sz="0" w:space="0" w:color="auto"/>
        <w:left w:val="none" w:sz="0" w:space="0" w:color="auto"/>
        <w:bottom w:val="none" w:sz="0" w:space="0" w:color="auto"/>
        <w:right w:val="none" w:sz="0" w:space="0" w:color="auto"/>
      </w:divBdr>
    </w:div>
    <w:div w:id="478621496">
      <w:bodyDiv w:val="1"/>
      <w:marLeft w:val="0"/>
      <w:marRight w:val="0"/>
      <w:marTop w:val="0"/>
      <w:marBottom w:val="0"/>
      <w:divBdr>
        <w:top w:val="none" w:sz="0" w:space="0" w:color="auto"/>
        <w:left w:val="none" w:sz="0" w:space="0" w:color="auto"/>
        <w:bottom w:val="none" w:sz="0" w:space="0" w:color="auto"/>
        <w:right w:val="none" w:sz="0" w:space="0" w:color="auto"/>
      </w:divBdr>
    </w:div>
    <w:div w:id="487290465">
      <w:bodyDiv w:val="1"/>
      <w:marLeft w:val="0"/>
      <w:marRight w:val="0"/>
      <w:marTop w:val="0"/>
      <w:marBottom w:val="0"/>
      <w:divBdr>
        <w:top w:val="none" w:sz="0" w:space="0" w:color="auto"/>
        <w:left w:val="none" w:sz="0" w:space="0" w:color="auto"/>
        <w:bottom w:val="none" w:sz="0" w:space="0" w:color="auto"/>
        <w:right w:val="none" w:sz="0" w:space="0" w:color="auto"/>
      </w:divBdr>
    </w:div>
    <w:div w:id="489368137">
      <w:bodyDiv w:val="1"/>
      <w:marLeft w:val="0"/>
      <w:marRight w:val="0"/>
      <w:marTop w:val="0"/>
      <w:marBottom w:val="0"/>
      <w:divBdr>
        <w:top w:val="none" w:sz="0" w:space="0" w:color="auto"/>
        <w:left w:val="none" w:sz="0" w:space="0" w:color="auto"/>
        <w:bottom w:val="none" w:sz="0" w:space="0" w:color="auto"/>
        <w:right w:val="none" w:sz="0" w:space="0" w:color="auto"/>
      </w:divBdr>
    </w:div>
    <w:div w:id="514811890">
      <w:bodyDiv w:val="1"/>
      <w:marLeft w:val="0"/>
      <w:marRight w:val="0"/>
      <w:marTop w:val="0"/>
      <w:marBottom w:val="0"/>
      <w:divBdr>
        <w:top w:val="none" w:sz="0" w:space="0" w:color="auto"/>
        <w:left w:val="none" w:sz="0" w:space="0" w:color="auto"/>
        <w:bottom w:val="none" w:sz="0" w:space="0" w:color="auto"/>
        <w:right w:val="none" w:sz="0" w:space="0" w:color="auto"/>
      </w:divBdr>
    </w:div>
    <w:div w:id="515584590">
      <w:bodyDiv w:val="1"/>
      <w:marLeft w:val="0"/>
      <w:marRight w:val="0"/>
      <w:marTop w:val="0"/>
      <w:marBottom w:val="0"/>
      <w:divBdr>
        <w:top w:val="none" w:sz="0" w:space="0" w:color="auto"/>
        <w:left w:val="none" w:sz="0" w:space="0" w:color="auto"/>
        <w:bottom w:val="none" w:sz="0" w:space="0" w:color="auto"/>
        <w:right w:val="none" w:sz="0" w:space="0" w:color="auto"/>
      </w:divBdr>
    </w:div>
    <w:div w:id="515849121">
      <w:bodyDiv w:val="1"/>
      <w:marLeft w:val="0"/>
      <w:marRight w:val="0"/>
      <w:marTop w:val="0"/>
      <w:marBottom w:val="0"/>
      <w:divBdr>
        <w:top w:val="none" w:sz="0" w:space="0" w:color="auto"/>
        <w:left w:val="none" w:sz="0" w:space="0" w:color="auto"/>
        <w:bottom w:val="none" w:sz="0" w:space="0" w:color="auto"/>
        <w:right w:val="none" w:sz="0" w:space="0" w:color="auto"/>
      </w:divBdr>
    </w:div>
    <w:div w:id="517044549">
      <w:bodyDiv w:val="1"/>
      <w:marLeft w:val="0"/>
      <w:marRight w:val="0"/>
      <w:marTop w:val="0"/>
      <w:marBottom w:val="0"/>
      <w:divBdr>
        <w:top w:val="none" w:sz="0" w:space="0" w:color="auto"/>
        <w:left w:val="none" w:sz="0" w:space="0" w:color="auto"/>
        <w:bottom w:val="none" w:sz="0" w:space="0" w:color="auto"/>
        <w:right w:val="none" w:sz="0" w:space="0" w:color="auto"/>
      </w:divBdr>
    </w:div>
    <w:div w:id="517700603">
      <w:bodyDiv w:val="1"/>
      <w:marLeft w:val="0"/>
      <w:marRight w:val="0"/>
      <w:marTop w:val="0"/>
      <w:marBottom w:val="0"/>
      <w:divBdr>
        <w:top w:val="none" w:sz="0" w:space="0" w:color="auto"/>
        <w:left w:val="none" w:sz="0" w:space="0" w:color="auto"/>
        <w:bottom w:val="none" w:sz="0" w:space="0" w:color="auto"/>
        <w:right w:val="none" w:sz="0" w:space="0" w:color="auto"/>
      </w:divBdr>
    </w:div>
    <w:div w:id="526792898">
      <w:bodyDiv w:val="1"/>
      <w:marLeft w:val="0"/>
      <w:marRight w:val="0"/>
      <w:marTop w:val="0"/>
      <w:marBottom w:val="0"/>
      <w:divBdr>
        <w:top w:val="none" w:sz="0" w:space="0" w:color="auto"/>
        <w:left w:val="none" w:sz="0" w:space="0" w:color="auto"/>
        <w:bottom w:val="none" w:sz="0" w:space="0" w:color="auto"/>
        <w:right w:val="none" w:sz="0" w:space="0" w:color="auto"/>
      </w:divBdr>
    </w:div>
    <w:div w:id="527255974">
      <w:bodyDiv w:val="1"/>
      <w:marLeft w:val="0"/>
      <w:marRight w:val="0"/>
      <w:marTop w:val="0"/>
      <w:marBottom w:val="0"/>
      <w:divBdr>
        <w:top w:val="none" w:sz="0" w:space="0" w:color="auto"/>
        <w:left w:val="none" w:sz="0" w:space="0" w:color="auto"/>
        <w:bottom w:val="none" w:sz="0" w:space="0" w:color="auto"/>
        <w:right w:val="none" w:sz="0" w:space="0" w:color="auto"/>
      </w:divBdr>
    </w:div>
    <w:div w:id="543180548">
      <w:bodyDiv w:val="1"/>
      <w:marLeft w:val="0"/>
      <w:marRight w:val="0"/>
      <w:marTop w:val="0"/>
      <w:marBottom w:val="0"/>
      <w:divBdr>
        <w:top w:val="none" w:sz="0" w:space="0" w:color="auto"/>
        <w:left w:val="none" w:sz="0" w:space="0" w:color="auto"/>
        <w:bottom w:val="none" w:sz="0" w:space="0" w:color="auto"/>
        <w:right w:val="none" w:sz="0" w:space="0" w:color="auto"/>
      </w:divBdr>
    </w:div>
    <w:div w:id="562762296">
      <w:bodyDiv w:val="1"/>
      <w:marLeft w:val="0"/>
      <w:marRight w:val="0"/>
      <w:marTop w:val="0"/>
      <w:marBottom w:val="0"/>
      <w:divBdr>
        <w:top w:val="none" w:sz="0" w:space="0" w:color="auto"/>
        <w:left w:val="none" w:sz="0" w:space="0" w:color="auto"/>
        <w:bottom w:val="none" w:sz="0" w:space="0" w:color="auto"/>
        <w:right w:val="none" w:sz="0" w:space="0" w:color="auto"/>
      </w:divBdr>
      <w:divsChild>
        <w:div w:id="42147164">
          <w:marLeft w:val="0"/>
          <w:marRight w:val="0"/>
          <w:marTop w:val="0"/>
          <w:marBottom w:val="0"/>
          <w:divBdr>
            <w:top w:val="none" w:sz="0" w:space="0" w:color="auto"/>
            <w:left w:val="none" w:sz="0" w:space="0" w:color="auto"/>
            <w:bottom w:val="none" w:sz="0" w:space="0" w:color="auto"/>
            <w:right w:val="none" w:sz="0" w:space="0" w:color="auto"/>
          </w:divBdr>
        </w:div>
        <w:div w:id="66152671">
          <w:marLeft w:val="0"/>
          <w:marRight w:val="0"/>
          <w:marTop w:val="0"/>
          <w:marBottom w:val="0"/>
          <w:divBdr>
            <w:top w:val="none" w:sz="0" w:space="0" w:color="auto"/>
            <w:left w:val="none" w:sz="0" w:space="0" w:color="auto"/>
            <w:bottom w:val="none" w:sz="0" w:space="0" w:color="auto"/>
            <w:right w:val="none" w:sz="0" w:space="0" w:color="auto"/>
          </w:divBdr>
        </w:div>
        <w:div w:id="534267454">
          <w:marLeft w:val="0"/>
          <w:marRight w:val="0"/>
          <w:marTop w:val="0"/>
          <w:marBottom w:val="0"/>
          <w:divBdr>
            <w:top w:val="none" w:sz="0" w:space="0" w:color="auto"/>
            <w:left w:val="none" w:sz="0" w:space="0" w:color="auto"/>
            <w:bottom w:val="none" w:sz="0" w:space="0" w:color="auto"/>
            <w:right w:val="none" w:sz="0" w:space="0" w:color="auto"/>
          </w:divBdr>
        </w:div>
        <w:div w:id="792215230">
          <w:marLeft w:val="0"/>
          <w:marRight w:val="0"/>
          <w:marTop w:val="0"/>
          <w:marBottom w:val="0"/>
          <w:divBdr>
            <w:top w:val="none" w:sz="0" w:space="0" w:color="auto"/>
            <w:left w:val="none" w:sz="0" w:space="0" w:color="auto"/>
            <w:bottom w:val="none" w:sz="0" w:space="0" w:color="auto"/>
            <w:right w:val="none" w:sz="0" w:space="0" w:color="auto"/>
          </w:divBdr>
        </w:div>
        <w:div w:id="1230114744">
          <w:marLeft w:val="0"/>
          <w:marRight w:val="0"/>
          <w:marTop w:val="0"/>
          <w:marBottom w:val="0"/>
          <w:divBdr>
            <w:top w:val="none" w:sz="0" w:space="0" w:color="auto"/>
            <w:left w:val="none" w:sz="0" w:space="0" w:color="auto"/>
            <w:bottom w:val="none" w:sz="0" w:space="0" w:color="auto"/>
            <w:right w:val="none" w:sz="0" w:space="0" w:color="auto"/>
          </w:divBdr>
        </w:div>
        <w:div w:id="1485972595">
          <w:marLeft w:val="0"/>
          <w:marRight w:val="0"/>
          <w:marTop w:val="0"/>
          <w:marBottom w:val="0"/>
          <w:divBdr>
            <w:top w:val="none" w:sz="0" w:space="0" w:color="auto"/>
            <w:left w:val="none" w:sz="0" w:space="0" w:color="auto"/>
            <w:bottom w:val="none" w:sz="0" w:space="0" w:color="auto"/>
            <w:right w:val="none" w:sz="0" w:space="0" w:color="auto"/>
          </w:divBdr>
        </w:div>
        <w:div w:id="1720862655">
          <w:marLeft w:val="0"/>
          <w:marRight w:val="0"/>
          <w:marTop w:val="0"/>
          <w:marBottom w:val="0"/>
          <w:divBdr>
            <w:top w:val="none" w:sz="0" w:space="0" w:color="auto"/>
            <w:left w:val="none" w:sz="0" w:space="0" w:color="auto"/>
            <w:bottom w:val="none" w:sz="0" w:space="0" w:color="auto"/>
            <w:right w:val="none" w:sz="0" w:space="0" w:color="auto"/>
          </w:divBdr>
        </w:div>
        <w:div w:id="1927571116">
          <w:marLeft w:val="0"/>
          <w:marRight w:val="0"/>
          <w:marTop w:val="0"/>
          <w:marBottom w:val="0"/>
          <w:divBdr>
            <w:top w:val="none" w:sz="0" w:space="0" w:color="auto"/>
            <w:left w:val="none" w:sz="0" w:space="0" w:color="auto"/>
            <w:bottom w:val="none" w:sz="0" w:space="0" w:color="auto"/>
            <w:right w:val="none" w:sz="0" w:space="0" w:color="auto"/>
          </w:divBdr>
        </w:div>
        <w:div w:id="2011441036">
          <w:marLeft w:val="0"/>
          <w:marRight w:val="0"/>
          <w:marTop w:val="0"/>
          <w:marBottom w:val="0"/>
          <w:divBdr>
            <w:top w:val="none" w:sz="0" w:space="0" w:color="auto"/>
            <w:left w:val="none" w:sz="0" w:space="0" w:color="auto"/>
            <w:bottom w:val="none" w:sz="0" w:space="0" w:color="auto"/>
            <w:right w:val="none" w:sz="0" w:space="0" w:color="auto"/>
          </w:divBdr>
        </w:div>
      </w:divsChild>
    </w:div>
    <w:div w:id="591357471">
      <w:bodyDiv w:val="1"/>
      <w:marLeft w:val="0"/>
      <w:marRight w:val="0"/>
      <w:marTop w:val="0"/>
      <w:marBottom w:val="0"/>
      <w:divBdr>
        <w:top w:val="none" w:sz="0" w:space="0" w:color="auto"/>
        <w:left w:val="none" w:sz="0" w:space="0" w:color="auto"/>
        <w:bottom w:val="none" w:sz="0" w:space="0" w:color="auto"/>
        <w:right w:val="none" w:sz="0" w:space="0" w:color="auto"/>
      </w:divBdr>
    </w:div>
    <w:div w:id="599797406">
      <w:bodyDiv w:val="1"/>
      <w:marLeft w:val="0"/>
      <w:marRight w:val="0"/>
      <w:marTop w:val="0"/>
      <w:marBottom w:val="0"/>
      <w:divBdr>
        <w:top w:val="none" w:sz="0" w:space="0" w:color="auto"/>
        <w:left w:val="none" w:sz="0" w:space="0" w:color="auto"/>
        <w:bottom w:val="none" w:sz="0" w:space="0" w:color="auto"/>
        <w:right w:val="none" w:sz="0" w:space="0" w:color="auto"/>
      </w:divBdr>
    </w:div>
    <w:div w:id="606929515">
      <w:bodyDiv w:val="1"/>
      <w:marLeft w:val="0"/>
      <w:marRight w:val="0"/>
      <w:marTop w:val="0"/>
      <w:marBottom w:val="0"/>
      <w:divBdr>
        <w:top w:val="none" w:sz="0" w:space="0" w:color="auto"/>
        <w:left w:val="none" w:sz="0" w:space="0" w:color="auto"/>
        <w:bottom w:val="none" w:sz="0" w:space="0" w:color="auto"/>
        <w:right w:val="none" w:sz="0" w:space="0" w:color="auto"/>
      </w:divBdr>
    </w:div>
    <w:div w:id="607857804">
      <w:bodyDiv w:val="1"/>
      <w:marLeft w:val="0"/>
      <w:marRight w:val="0"/>
      <w:marTop w:val="0"/>
      <w:marBottom w:val="0"/>
      <w:divBdr>
        <w:top w:val="none" w:sz="0" w:space="0" w:color="auto"/>
        <w:left w:val="none" w:sz="0" w:space="0" w:color="auto"/>
        <w:bottom w:val="none" w:sz="0" w:space="0" w:color="auto"/>
        <w:right w:val="none" w:sz="0" w:space="0" w:color="auto"/>
      </w:divBdr>
    </w:div>
    <w:div w:id="630986299">
      <w:bodyDiv w:val="1"/>
      <w:marLeft w:val="0"/>
      <w:marRight w:val="0"/>
      <w:marTop w:val="0"/>
      <w:marBottom w:val="0"/>
      <w:divBdr>
        <w:top w:val="none" w:sz="0" w:space="0" w:color="auto"/>
        <w:left w:val="none" w:sz="0" w:space="0" w:color="auto"/>
        <w:bottom w:val="none" w:sz="0" w:space="0" w:color="auto"/>
        <w:right w:val="none" w:sz="0" w:space="0" w:color="auto"/>
      </w:divBdr>
    </w:div>
    <w:div w:id="650136819">
      <w:bodyDiv w:val="1"/>
      <w:marLeft w:val="0"/>
      <w:marRight w:val="0"/>
      <w:marTop w:val="0"/>
      <w:marBottom w:val="0"/>
      <w:divBdr>
        <w:top w:val="none" w:sz="0" w:space="0" w:color="auto"/>
        <w:left w:val="none" w:sz="0" w:space="0" w:color="auto"/>
        <w:bottom w:val="none" w:sz="0" w:space="0" w:color="auto"/>
        <w:right w:val="none" w:sz="0" w:space="0" w:color="auto"/>
      </w:divBdr>
    </w:div>
    <w:div w:id="651568160">
      <w:bodyDiv w:val="1"/>
      <w:marLeft w:val="0"/>
      <w:marRight w:val="0"/>
      <w:marTop w:val="0"/>
      <w:marBottom w:val="0"/>
      <w:divBdr>
        <w:top w:val="none" w:sz="0" w:space="0" w:color="auto"/>
        <w:left w:val="none" w:sz="0" w:space="0" w:color="auto"/>
        <w:bottom w:val="none" w:sz="0" w:space="0" w:color="auto"/>
        <w:right w:val="none" w:sz="0" w:space="0" w:color="auto"/>
      </w:divBdr>
    </w:div>
    <w:div w:id="663822484">
      <w:bodyDiv w:val="1"/>
      <w:marLeft w:val="0"/>
      <w:marRight w:val="0"/>
      <w:marTop w:val="0"/>
      <w:marBottom w:val="0"/>
      <w:divBdr>
        <w:top w:val="none" w:sz="0" w:space="0" w:color="auto"/>
        <w:left w:val="none" w:sz="0" w:space="0" w:color="auto"/>
        <w:bottom w:val="none" w:sz="0" w:space="0" w:color="auto"/>
        <w:right w:val="none" w:sz="0" w:space="0" w:color="auto"/>
      </w:divBdr>
    </w:div>
    <w:div w:id="689722279">
      <w:bodyDiv w:val="1"/>
      <w:marLeft w:val="0"/>
      <w:marRight w:val="0"/>
      <w:marTop w:val="0"/>
      <w:marBottom w:val="0"/>
      <w:divBdr>
        <w:top w:val="none" w:sz="0" w:space="0" w:color="auto"/>
        <w:left w:val="none" w:sz="0" w:space="0" w:color="auto"/>
        <w:bottom w:val="none" w:sz="0" w:space="0" w:color="auto"/>
        <w:right w:val="none" w:sz="0" w:space="0" w:color="auto"/>
      </w:divBdr>
    </w:div>
    <w:div w:id="696009923">
      <w:bodyDiv w:val="1"/>
      <w:marLeft w:val="0"/>
      <w:marRight w:val="0"/>
      <w:marTop w:val="0"/>
      <w:marBottom w:val="0"/>
      <w:divBdr>
        <w:top w:val="none" w:sz="0" w:space="0" w:color="auto"/>
        <w:left w:val="none" w:sz="0" w:space="0" w:color="auto"/>
        <w:bottom w:val="none" w:sz="0" w:space="0" w:color="auto"/>
        <w:right w:val="none" w:sz="0" w:space="0" w:color="auto"/>
      </w:divBdr>
    </w:div>
    <w:div w:id="702368053">
      <w:bodyDiv w:val="1"/>
      <w:marLeft w:val="0"/>
      <w:marRight w:val="0"/>
      <w:marTop w:val="0"/>
      <w:marBottom w:val="0"/>
      <w:divBdr>
        <w:top w:val="none" w:sz="0" w:space="0" w:color="auto"/>
        <w:left w:val="none" w:sz="0" w:space="0" w:color="auto"/>
        <w:bottom w:val="none" w:sz="0" w:space="0" w:color="auto"/>
        <w:right w:val="none" w:sz="0" w:space="0" w:color="auto"/>
      </w:divBdr>
    </w:div>
    <w:div w:id="702630194">
      <w:bodyDiv w:val="1"/>
      <w:marLeft w:val="0"/>
      <w:marRight w:val="0"/>
      <w:marTop w:val="0"/>
      <w:marBottom w:val="0"/>
      <w:divBdr>
        <w:top w:val="none" w:sz="0" w:space="0" w:color="auto"/>
        <w:left w:val="none" w:sz="0" w:space="0" w:color="auto"/>
        <w:bottom w:val="none" w:sz="0" w:space="0" w:color="auto"/>
        <w:right w:val="none" w:sz="0" w:space="0" w:color="auto"/>
      </w:divBdr>
    </w:div>
    <w:div w:id="707804620">
      <w:bodyDiv w:val="1"/>
      <w:marLeft w:val="0"/>
      <w:marRight w:val="0"/>
      <w:marTop w:val="0"/>
      <w:marBottom w:val="0"/>
      <w:divBdr>
        <w:top w:val="none" w:sz="0" w:space="0" w:color="auto"/>
        <w:left w:val="none" w:sz="0" w:space="0" w:color="auto"/>
        <w:bottom w:val="none" w:sz="0" w:space="0" w:color="auto"/>
        <w:right w:val="none" w:sz="0" w:space="0" w:color="auto"/>
      </w:divBdr>
    </w:div>
    <w:div w:id="708183572">
      <w:bodyDiv w:val="1"/>
      <w:marLeft w:val="0"/>
      <w:marRight w:val="0"/>
      <w:marTop w:val="0"/>
      <w:marBottom w:val="0"/>
      <w:divBdr>
        <w:top w:val="none" w:sz="0" w:space="0" w:color="auto"/>
        <w:left w:val="none" w:sz="0" w:space="0" w:color="auto"/>
        <w:bottom w:val="none" w:sz="0" w:space="0" w:color="auto"/>
        <w:right w:val="none" w:sz="0" w:space="0" w:color="auto"/>
      </w:divBdr>
      <w:divsChild>
        <w:div w:id="1824006014">
          <w:marLeft w:val="0"/>
          <w:marRight w:val="0"/>
          <w:marTop w:val="0"/>
          <w:marBottom w:val="0"/>
          <w:divBdr>
            <w:top w:val="none" w:sz="0" w:space="0" w:color="auto"/>
            <w:left w:val="none" w:sz="0" w:space="0" w:color="auto"/>
            <w:bottom w:val="none" w:sz="0" w:space="0" w:color="auto"/>
            <w:right w:val="none" w:sz="0" w:space="0" w:color="auto"/>
          </w:divBdr>
          <w:divsChild>
            <w:div w:id="1276868252">
              <w:marLeft w:val="0"/>
              <w:marRight w:val="0"/>
              <w:marTop w:val="0"/>
              <w:marBottom w:val="0"/>
              <w:divBdr>
                <w:top w:val="none" w:sz="0" w:space="0" w:color="auto"/>
                <w:left w:val="none" w:sz="0" w:space="0" w:color="auto"/>
                <w:bottom w:val="none" w:sz="0" w:space="0" w:color="auto"/>
                <w:right w:val="none" w:sz="0" w:space="0" w:color="auto"/>
              </w:divBdr>
              <w:divsChild>
                <w:div w:id="384915481">
                  <w:marLeft w:val="0"/>
                  <w:marRight w:val="0"/>
                  <w:marTop w:val="0"/>
                  <w:marBottom w:val="0"/>
                  <w:divBdr>
                    <w:top w:val="none" w:sz="0" w:space="0" w:color="auto"/>
                    <w:left w:val="none" w:sz="0" w:space="0" w:color="auto"/>
                    <w:bottom w:val="none" w:sz="0" w:space="0" w:color="auto"/>
                    <w:right w:val="none" w:sz="0" w:space="0" w:color="auto"/>
                  </w:divBdr>
                  <w:divsChild>
                    <w:div w:id="1422679951">
                      <w:marLeft w:val="0"/>
                      <w:marRight w:val="0"/>
                      <w:marTop w:val="0"/>
                      <w:marBottom w:val="0"/>
                      <w:divBdr>
                        <w:top w:val="none" w:sz="0" w:space="0" w:color="auto"/>
                        <w:left w:val="none" w:sz="0" w:space="0" w:color="auto"/>
                        <w:bottom w:val="none" w:sz="0" w:space="0" w:color="auto"/>
                        <w:right w:val="none" w:sz="0" w:space="0" w:color="auto"/>
                      </w:divBdr>
                      <w:divsChild>
                        <w:div w:id="204636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14803">
      <w:bodyDiv w:val="1"/>
      <w:marLeft w:val="0"/>
      <w:marRight w:val="0"/>
      <w:marTop w:val="0"/>
      <w:marBottom w:val="0"/>
      <w:divBdr>
        <w:top w:val="none" w:sz="0" w:space="0" w:color="auto"/>
        <w:left w:val="none" w:sz="0" w:space="0" w:color="auto"/>
        <w:bottom w:val="none" w:sz="0" w:space="0" w:color="auto"/>
        <w:right w:val="none" w:sz="0" w:space="0" w:color="auto"/>
      </w:divBdr>
    </w:div>
    <w:div w:id="725488356">
      <w:bodyDiv w:val="1"/>
      <w:marLeft w:val="0"/>
      <w:marRight w:val="0"/>
      <w:marTop w:val="0"/>
      <w:marBottom w:val="0"/>
      <w:divBdr>
        <w:top w:val="none" w:sz="0" w:space="0" w:color="auto"/>
        <w:left w:val="none" w:sz="0" w:space="0" w:color="auto"/>
        <w:bottom w:val="none" w:sz="0" w:space="0" w:color="auto"/>
        <w:right w:val="none" w:sz="0" w:space="0" w:color="auto"/>
      </w:divBdr>
    </w:div>
    <w:div w:id="745610146">
      <w:bodyDiv w:val="1"/>
      <w:marLeft w:val="0"/>
      <w:marRight w:val="0"/>
      <w:marTop w:val="0"/>
      <w:marBottom w:val="0"/>
      <w:divBdr>
        <w:top w:val="none" w:sz="0" w:space="0" w:color="auto"/>
        <w:left w:val="none" w:sz="0" w:space="0" w:color="auto"/>
        <w:bottom w:val="none" w:sz="0" w:space="0" w:color="auto"/>
        <w:right w:val="none" w:sz="0" w:space="0" w:color="auto"/>
      </w:divBdr>
    </w:div>
    <w:div w:id="765075372">
      <w:bodyDiv w:val="1"/>
      <w:marLeft w:val="0"/>
      <w:marRight w:val="0"/>
      <w:marTop w:val="0"/>
      <w:marBottom w:val="0"/>
      <w:divBdr>
        <w:top w:val="none" w:sz="0" w:space="0" w:color="auto"/>
        <w:left w:val="none" w:sz="0" w:space="0" w:color="auto"/>
        <w:bottom w:val="none" w:sz="0" w:space="0" w:color="auto"/>
        <w:right w:val="none" w:sz="0" w:space="0" w:color="auto"/>
      </w:divBdr>
    </w:div>
    <w:div w:id="765224941">
      <w:bodyDiv w:val="1"/>
      <w:marLeft w:val="0"/>
      <w:marRight w:val="0"/>
      <w:marTop w:val="0"/>
      <w:marBottom w:val="0"/>
      <w:divBdr>
        <w:top w:val="none" w:sz="0" w:space="0" w:color="auto"/>
        <w:left w:val="none" w:sz="0" w:space="0" w:color="auto"/>
        <w:bottom w:val="none" w:sz="0" w:space="0" w:color="auto"/>
        <w:right w:val="none" w:sz="0" w:space="0" w:color="auto"/>
      </w:divBdr>
    </w:div>
    <w:div w:id="790126750">
      <w:bodyDiv w:val="1"/>
      <w:marLeft w:val="0"/>
      <w:marRight w:val="0"/>
      <w:marTop w:val="0"/>
      <w:marBottom w:val="0"/>
      <w:divBdr>
        <w:top w:val="none" w:sz="0" w:space="0" w:color="auto"/>
        <w:left w:val="none" w:sz="0" w:space="0" w:color="auto"/>
        <w:bottom w:val="none" w:sz="0" w:space="0" w:color="auto"/>
        <w:right w:val="none" w:sz="0" w:space="0" w:color="auto"/>
      </w:divBdr>
    </w:div>
    <w:div w:id="794060703">
      <w:bodyDiv w:val="1"/>
      <w:marLeft w:val="0"/>
      <w:marRight w:val="0"/>
      <w:marTop w:val="0"/>
      <w:marBottom w:val="0"/>
      <w:divBdr>
        <w:top w:val="none" w:sz="0" w:space="0" w:color="auto"/>
        <w:left w:val="none" w:sz="0" w:space="0" w:color="auto"/>
        <w:bottom w:val="none" w:sz="0" w:space="0" w:color="auto"/>
        <w:right w:val="none" w:sz="0" w:space="0" w:color="auto"/>
      </w:divBdr>
    </w:div>
    <w:div w:id="806897461">
      <w:bodyDiv w:val="1"/>
      <w:marLeft w:val="0"/>
      <w:marRight w:val="0"/>
      <w:marTop w:val="0"/>
      <w:marBottom w:val="0"/>
      <w:divBdr>
        <w:top w:val="none" w:sz="0" w:space="0" w:color="auto"/>
        <w:left w:val="none" w:sz="0" w:space="0" w:color="auto"/>
        <w:bottom w:val="none" w:sz="0" w:space="0" w:color="auto"/>
        <w:right w:val="none" w:sz="0" w:space="0" w:color="auto"/>
      </w:divBdr>
    </w:div>
    <w:div w:id="821627148">
      <w:bodyDiv w:val="1"/>
      <w:marLeft w:val="0"/>
      <w:marRight w:val="0"/>
      <w:marTop w:val="0"/>
      <w:marBottom w:val="0"/>
      <w:divBdr>
        <w:top w:val="none" w:sz="0" w:space="0" w:color="auto"/>
        <w:left w:val="none" w:sz="0" w:space="0" w:color="auto"/>
        <w:bottom w:val="none" w:sz="0" w:space="0" w:color="auto"/>
        <w:right w:val="none" w:sz="0" w:space="0" w:color="auto"/>
      </w:divBdr>
    </w:div>
    <w:div w:id="824051418">
      <w:bodyDiv w:val="1"/>
      <w:marLeft w:val="0"/>
      <w:marRight w:val="0"/>
      <w:marTop w:val="0"/>
      <w:marBottom w:val="0"/>
      <w:divBdr>
        <w:top w:val="none" w:sz="0" w:space="0" w:color="auto"/>
        <w:left w:val="none" w:sz="0" w:space="0" w:color="auto"/>
        <w:bottom w:val="none" w:sz="0" w:space="0" w:color="auto"/>
        <w:right w:val="none" w:sz="0" w:space="0" w:color="auto"/>
      </w:divBdr>
    </w:div>
    <w:div w:id="824853195">
      <w:bodyDiv w:val="1"/>
      <w:marLeft w:val="0"/>
      <w:marRight w:val="0"/>
      <w:marTop w:val="0"/>
      <w:marBottom w:val="0"/>
      <w:divBdr>
        <w:top w:val="none" w:sz="0" w:space="0" w:color="auto"/>
        <w:left w:val="none" w:sz="0" w:space="0" w:color="auto"/>
        <w:bottom w:val="none" w:sz="0" w:space="0" w:color="auto"/>
        <w:right w:val="none" w:sz="0" w:space="0" w:color="auto"/>
      </w:divBdr>
    </w:div>
    <w:div w:id="834877017">
      <w:bodyDiv w:val="1"/>
      <w:marLeft w:val="0"/>
      <w:marRight w:val="0"/>
      <w:marTop w:val="0"/>
      <w:marBottom w:val="0"/>
      <w:divBdr>
        <w:top w:val="none" w:sz="0" w:space="0" w:color="auto"/>
        <w:left w:val="none" w:sz="0" w:space="0" w:color="auto"/>
        <w:bottom w:val="none" w:sz="0" w:space="0" w:color="auto"/>
        <w:right w:val="none" w:sz="0" w:space="0" w:color="auto"/>
      </w:divBdr>
    </w:div>
    <w:div w:id="843394574">
      <w:bodyDiv w:val="1"/>
      <w:marLeft w:val="0"/>
      <w:marRight w:val="0"/>
      <w:marTop w:val="0"/>
      <w:marBottom w:val="0"/>
      <w:divBdr>
        <w:top w:val="none" w:sz="0" w:space="0" w:color="auto"/>
        <w:left w:val="none" w:sz="0" w:space="0" w:color="auto"/>
        <w:bottom w:val="none" w:sz="0" w:space="0" w:color="auto"/>
        <w:right w:val="none" w:sz="0" w:space="0" w:color="auto"/>
      </w:divBdr>
    </w:div>
    <w:div w:id="895702797">
      <w:bodyDiv w:val="1"/>
      <w:marLeft w:val="0"/>
      <w:marRight w:val="0"/>
      <w:marTop w:val="0"/>
      <w:marBottom w:val="0"/>
      <w:divBdr>
        <w:top w:val="none" w:sz="0" w:space="0" w:color="auto"/>
        <w:left w:val="none" w:sz="0" w:space="0" w:color="auto"/>
        <w:bottom w:val="none" w:sz="0" w:space="0" w:color="auto"/>
        <w:right w:val="none" w:sz="0" w:space="0" w:color="auto"/>
      </w:divBdr>
    </w:div>
    <w:div w:id="903948625">
      <w:bodyDiv w:val="1"/>
      <w:marLeft w:val="0"/>
      <w:marRight w:val="0"/>
      <w:marTop w:val="0"/>
      <w:marBottom w:val="0"/>
      <w:divBdr>
        <w:top w:val="none" w:sz="0" w:space="0" w:color="auto"/>
        <w:left w:val="none" w:sz="0" w:space="0" w:color="auto"/>
        <w:bottom w:val="none" w:sz="0" w:space="0" w:color="auto"/>
        <w:right w:val="none" w:sz="0" w:space="0" w:color="auto"/>
      </w:divBdr>
    </w:div>
    <w:div w:id="926426645">
      <w:bodyDiv w:val="1"/>
      <w:marLeft w:val="0"/>
      <w:marRight w:val="0"/>
      <w:marTop w:val="0"/>
      <w:marBottom w:val="0"/>
      <w:divBdr>
        <w:top w:val="none" w:sz="0" w:space="0" w:color="auto"/>
        <w:left w:val="none" w:sz="0" w:space="0" w:color="auto"/>
        <w:bottom w:val="none" w:sz="0" w:space="0" w:color="auto"/>
        <w:right w:val="none" w:sz="0" w:space="0" w:color="auto"/>
      </w:divBdr>
    </w:div>
    <w:div w:id="950429575">
      <w:bodyDiv w:val="1"/>
      <w:marLeft w:val="0"/>
      <w:marRight w:val="0"/>
      <w:marTop w:val="0"/>
      <w:marBottom w:val="0"/>
      <w:divBdr>
        <w:top w:val="none" w:sz="0" w:space="0" w:color="auto"/>
        <w:left w:val="none" w:sz="0" w:space="0" w:color="auto"/>
        <w:bottom w:val="none" w:sz="0" w:space="0" w:color="auto"/>
        <w:right w:val="none" w:sz="0" w:space="0" w:color="auto"/>
      </w:divBdr>
    </w:div>
    <w:div w:id="1011569097">
      <w:bodyDiv w:val="1"/>
      <w:marLeft w:val="0"/>
      <w:marRight w:val="0"/>
      <w:marTop w:val="0"/>
      <w:marBottom w:val="0"/>
      <w:divBdr>
        <w:top w:val="none" w:sz="0" w:space="0" w:color="auto"/>
        <w:left w:val="none" w:sz="0" w:space="0" w:color="auto"/>
        <w:bottom w:val="none" w:sz="0" w:space="0" w:color="auto"/>
        <w:right w:val="none" w:sz="0" w:space="0" w:color="auto"/>
      </w:divBdr>
    </w:div>
    <w:div w:id="1015694402">
      <w:bodyDiv w:val="1"/>
      <w:marLeft w:val="0"/>
      <w:marRight w:val="0"/>
      <w:marTop w:val="0"/>
      <w:marBottom w:val="0"/>
      <w:divBdr>
        <w:top w:val="none" w:sz="0" w:space="0" w:color="auto"/>
        <w:left w:val="none" w:sz="0" w:space="0" w:color="auto"/>
        <w:bottom w:val="none" w:sz="0" w:space="0" w:color="auto"/>
        <w:right w:val="none" w:sz="0" w:space="0" w:color="auto"/>
      </w:divBdr>
    </w:div>
    <w:div w:id="1044216503">
      <w:bodyDiv w:val="1"/>
      <w:marLeft w:val="0"/>
      <w:marRight w:val="0"/>
      <w:marTop w:val="0"/>
      <w:marBottom w:val="0"/>
      <w:divBdr>
        <w:top w:val="none" w:sz="0" w:space="0" w:color="auto"/>
        <w:left w:val="none" w:sz="0" w:space="0" w:color="auto"/>
        <w:bottom w:val="none" w:sz="0" w:space="0" w:color="auto"/>
        <w:right w:val="none" w:sz="0" w:space="0" w:color="auto"/>
      </w:divBdr>
    </w:div>
    <w:div w:id="1044864787">
      <w:bodyDiv w:val="1"/>
      <w:marLeft w:val="0"/>
      <w:marRight w:val="0"/>
      <w:marTop w:val="0"/>
      <w:marBottom w:val="0"/>
      <w:divBdr>
        <w:top w:val="none" w:sz="0" w:space="0" w:color="auto"/>
        <w:left w:val="none" w:sz="0" w:space="0" w:color="auto"/>
        <w:bottom w:val="none" w:sz="0" w:space="0" w:color="auto"/>
        <w:right w:val="none" w:sz="0" w:space="0" w:color="auto"/>
      </w:divBdr>
      <w:divsChild>
        <w:div w:id="38553330">
          <w:marLeft w:val="0"/>
          <w:marRight w:val="0"/>
          <w:marTop w:val="0"/>
          <w:marBottom w:val="0"/>
          <w:divBdr>
            <w:top w:val="none" w:sz="0" w:space="0" w:color="auto"/>
            <w:left w:val="none" w:sz="0" w:space="0" w:color="auto"/>
            <w:bottom w:val="none" w:sz="0" w:space="0" w:color="auto"/>
            <w:right w:val="none" w:sz="0" w:space="0" w:color="auto"/>
          </w:divBdr>
        </w:div>
        <w:div w:id="310058283">
          <w:marLeft w:val="0"/>
          <w:marRight w:val="0"/>
          <w:marTop w:val="0"/>
          <w:marBottom w:val="0"/>
          <w:divBdr>
            <w:top w:val="none" w:sz="0" w:space="0" w:color="auto"/>
            <w:left w:val="none" w:sz="0" w:space="0" w:color="auto"/>
            <w:bottom w:val="none" w:sz="0" w:space="0" w:color="auto"/>
            <w:right w:val="none" w:sz="0" w:space="0" w:color="auto"/>
          </w:divBdr>
        </w:div>
        <w:div w:id="456604075">
          <w:marLeft w:val="0"/>
          <w:marRight w:val="0"/>
          <w:marTop w:val="0"/>
          <w:marBottom w:val="0"/>
          <w:divBdr>
            <w:top w:val="none" w:sz="0" w:space="0" w:color="auto"/>
            <w:left w:val="none" w:sz="0" w:space="0" w:color="auto"/>
            <w:bottom w:val="none" w:sz="0" w:space="0" w:color="auto"/>
            <w:right w:val="none" w:sz="0" w:space="0" w:color="auto"/>
          </w:divBdr>
        </w:div>
        <w:div w:id="809902888">
          <w:marLeft w:val="0"/>
          <w:marRight w:val="0"/>
          <w:marTop w:val="0"/>
          <w:marBottom w:val="0"/>
          <w:divBdr>
            <w:top w:val="none" w:sz="0" w:space="0" w:color="auto"/>
            <w:left w:val="none" w:sz="0" w:space="0" w:color="auto"/>
            <w:bottom w:val="none" w:sz="0" w:space="0" w:color="auto"/>
            <w:right w:val="none" w:sz="0" w:space="0" w:color="auto"/>
          </w:divBdr>
        </w:div>
        <w:div w:id="968705768">
          <w:marLeft w:val="0"/>
          <w:marRight w:val="0"/>
          <w:marTop w:val="0"/>
          <w:marBottom w:val="0"/>
          <w:divBdr>
            <w:top w:val="none" w:sz="0" w:space="0" w:color="auto"/>
            <w:left w:val="none" w:sz="0" w:space="0" w:color="auto"/>
            <w:bottom w:val="none" w:sz="0" w:space="0" w:color="auto"/>
            <w:right w:val="none" w:sz="0" w:space="0" w:color="auto"/>
          </w:divBdr>
        </w:div>
        <w:div w:id="1204094246">
          <w:marLeft w:val="0"/>
          <w:marRight w:val="0"/>
          <w:marTop w:val="0"/>
          <w:marBottom w:val="0"/>
          <w:divBdr>
            <w:top w:val="none" w:sz="0" w:space="0" w:color="auto"/>
            <w:left w:val="none" w:sz="0" w:space="0" w:color="auto"/>
            <w:bottom w:val="none" w:sz="0" w:space="0" w:color="auto"/>
            <w:right w:val="none" w:sz="0" w:space="0" w:color="auto"/>
          </w:divBdr>
        </w:div>
        <w:div w:id="1431659553">
          <w:marLeft w:val="0"/>
          <w:marRight w:val="0"/>
          <w:marTop w:val="0"/>
          <w:marBottom w:val="0"/>
          <w:divBdr>
            <w:top w:val="none" w:sz="0" w:space="0" w:color="auto"/>
            <w:left w:val="none" w:sz="0" w:space="0" w:color="auto"/>
            <w:bottom w:val="none" w:sz="0" w:space="0" w:color="auto"/>
            <w:right w:val="none" w:sz="0" w:space="0" w:color="auto"/>
          </w:divBdr>
        </w:div>
        <w:div w:id="1966813810">
          <w:marLeft w:val="0"/>
          <w:marRight w:val="0"/>
          <w:marTop w:val="0"/>
          <w:marBottom w:val="0"/>
          <w:divBdr>
            <w:top w:val="none" w:sz="0" w:space="0" w:color="auto"/>
            <w:left w:val="none" w:sz="0" w:space="0" w:color="auto"/>
            <w:bottom w:val="none" w:sz="0" w:space="0" w:color="auto"/>
            <w:right w:val="none" w:sz="0" w:space="0" w:color="auto"/>
          </w:divBdr>
        </w:div>
        <w:div w:id="2031564568">
          <w:marLeft w:val="0"/>
          <w:marRight w:val="0"/>
          <w:marTop w:val="0"/>
          <w:marBottom w:val="0"/>
          <w:divBdr>
            <w:top w:val="none" w:sz="0" w:space="0" w:color="auto"/>
            <w:left w:val="none" w:sz="0" w:space="0" w:color="auto"/>
            <w:bottom w:val="none" w:sz="0" w:space="0" w:color="auto"/>
            <w:right w:val="none" w:sz="0" w:space="0" w:color="auto"/>
          </w:divBdr>
        </w:div>
      </w:divsChild>
    </w:div>
    <w:div w:id="1047607418">
      <w:bodyDiv w:val="1"/>
      <w:marLeft w:val="0"/>
      <w:marRight w:val="0"/>
      <w:marTop w:val="0"/>
      <w:marBottom w:val="0"/>
      <w:divBdr>
        <w:top w:val="none" w:sz="0" w:space="0" w:color="auto"/>
        <w:left w:val="none" w:sz="0" w:space="0" w:color="auto"/>
        <w:bottom w:val="none" w:sz="0" w:space="0" w:color="auto"/>
        <w:right w:val="none" w:sz="0" w:space="0" w:color="auto"/>
      </w:divBdr>
    </w:div>
    <w:div w:id="1088231235">
      <w:bodyDiv w:val="1"/>
      <w:marLeft w:val="0"/>
      <w:marRight w:val="0"/>
      <w:marTop w:val="0"/>
      <w:marBottom w:val="0"/>
      <w:divBdr>
        <w:top w:val="none" w:sz="0" w:space="0" w:color="auto"/>
        <w:left w:val="none" w:sz="0" w:space="0" w:color="auto"/>
        <w:bottom w:val="none" w:sz="0" w:space="0" w:color="auto"/>
        <w:right w:val="none" w:sz="0" w:space="0" w:color="auto"/>
      </w:divBdr>
    </w:div>
    <w:div w:id="1101071126">
      <w:bodyDiv w:val="1"/>
      <w:marLeft w:val="0"/>
      <w:marRight w:val="0"/>
      <w:marTop w:val="0"/>
      <w:marBottom w:val="0"/>
      <w:divBdr>
        <w:top w:val="none" w:sz="0" w:space="0" w:color="auto"/>
        <w:left w:val="none" w:sz="0" w:space="0" w:color="auto"/>
        <w:bottom w:val="none" w:sz="0" w:space="0" w:color="auto"/>
        <w:right w:val="none" w:sz="0" w:space="0" w:color="auto"/>
      </w:divBdr>
    </w:div>
    <w:div w:id="1129739958">
      <w:bodyDiv w:val="1"/>
      <w:marLeft w:val="0"/>
      <w:marRight w:val="0"/>
      <w:marTop w:val="0"/>
      <w:marBottom w:val="0"/>
      <w:divBdr>
        <w:top w:val="none" w:sz="0" w:space="0" w:color="auto"/>
        <w:left w:val="none" w:sz="0" w:space="0" w:color="auto"/>
        <w:bottom w:val="none" w:sz="0" w:space="0" w:color="auto"/>
        <w:right w:val="none" w:sz="0" w:space="0" w:color="auto"/>
      </w:divBdr>
    </w:div>
    <w:div w:id="1153333205">
      <w:bodyDiv w:val="1"/>
      <w:marLeft w:val="0"/>
      <w:marRight w:val="0"/>
      <w:marTop w:val="0"/>
      <w:marBottom w:val="0"/>
      <w:divBdr>
        <w:top w:val="none" w:sz="0" w:space="0" w:color="auto"/>
        <w:left w:val="none" w:sz="0" w:space="0" w:color="auto"/>
        <w:bottom w:val="none" w:sz="0" w:space="0" w:color="auto"/>
        <w:right w:val="none" w:sz="0" w:space="0" w:color="auto"/>
      </w:divBdr>
    </w:div>
    <w:div w:id="1168012898">
      <w:bodyDiv w:val="1"/>
      <w:marLeft w:val="0"/>
      <w:marRight w:val="0"/>
      <w:marTop w:val="0"/>
      <w:marBottom w:val="0"/>
      <w:divBdr>
        <w:top w:val="none" w:sz="0" w:space="0" w:color="auto"/>
        <w:left w:val="none" w:sz="0" w:space="0" w:color="auto"/>
        <w:bottom w:val="none" w:sz="0" w:space="0" w:color="auto"/>
        <w:right w:val="none" w:sz="0" w:space="0" w:color="auto"/>
      </w:divBdr>
    </w:div>
    <w:div w:id="1184974590">
      <w:bodyDiv w:val="1"/>
      <w:marLeft w:val="0"/>
      <w:marRight w:val="0"/>
      <w:marTop w:val="0"/>
      <w:marBottom w:val="0"/>
      <w:divBdr>
        <w:top w:val="none" w:sz="0" w:space="0" w:color="auto"/>
        <w:left w:val="none" w:sz="0" w:space="0" w:color="auto"/>
        <w:bottom w:val="none" w:sz="0" w:space="0" w:color="auto"/>
        <w:right w:val="none" w:sz="0" w:space="0" w:color="auto"/>
      </w:divBdr>
    </w:div>
    <w:div w:id="1209495616">
      <w:bodyDiv w:val="1"/>
      <w:marLeft w:val="0"/>
      <w:marRight w:val="0"/>
      <w:marTop w:val="0"/>
      <w:marBottom w:val="0"/>
      <w:divBdr>
        <w:top w:val="none" w:sz="0" w:space="0" w:color="auto"/>
        <w:left w:val="none" w:sz="0" w:space="0" w:color="auto"/>
        <w:bottom w:val="none" w:sz="0" w:space="0" w:color="auto"/>
        <w:right w:val="none" w:sz="0" w:space="0" w:color="auto"/>
      </w:divBdr>
    </w:div>
    <w:div w:id="1230728703">
      <w:bodyDiv w:val="1"/>
      <w:marLeft w:val="0"/>
      <w:marRight w:val="0"/>
      <w:marTop w:val="0"/>
      <w:marBottom w:val="0"/>
      <w:divBdr>
        <w:top w:val="none" w:sz="0" w:space="0" w:color="auto"/>
        <w:left w:val="none" w:sz="0" w:space="0" w:color="auto"/>
        <w:bottom w:val="none" w:sz="0" w:space="0" w:color="auto"/>
        <w:right w:val="none" w:sz="0" w:space="0" w:color="auto"/>
      </w:divBdr>
    </w:div>
    <w:div w:id="1233350266">
      <w:bodyDiv w:val="1"/>
      <w:marLeft w:val="0"/>
      <w:marRight w:val="0"/>
      <w:marTop w:val="0"/>
      <w:marBottom w:val="0"/>
      <w:divBdr>
        <w:top w:val="none" w:sz="0" w:space="0" w:color="auto"/>
        <w:left w:val="none" w:sz="0" w:space="0" w:color="auto"/>
        <w:bottom w:val="none" w:sz="0" w:space="0" w:color="auto"/>
        <w:right w:val="none" w:sz="0" w:space="0" w:color="auto"/>
      </w:divBdr>
    </w:div>
    <w:div w:id="1243174399">
      <w:bodyDiv w:val="1"/>
      <w:marLeft w:val="0"/>
      <w:marRight w:val="0"/>
      <w:marTop w:val="0"/>
      <w:marBottom w:val="0"/>
      <w:divBdr>
        <w:top w:val="none" w:sz="0" w:space="0" w:color="auto"/>
        <w:left w:val="none" w:sz="0" w:space="0" w:color="auto"/>
        <w:bottom w:val="none" w:sz="0" w:space="0" w:color="auto"/>
        <w:right w:val="none" w:sz="0" w:space="0" w:color="auto"/>
      </w:divBdr>
    </w:div>
    <w:div w:id="1263295557">
      <w:bodyDiv w:val="1"/>
      <w:marLeft w:val="0"/>
      <w:marRight w:val="0"/>
      <w:marTop w:val="0"/>
      <w:marBottom w:val="0"/>
      <w:divBdr>
        <w:top w:val="none" w:sz="0" w:space="0" w:color="auto"/>
        <w:left w:val="none" w:sz="0" w:space="0" w:color="auto"/>
        <w:bottom w:val="none" w:sz="0" w:space="0" w:color="auto"/>
        <w:right w:val="none" w:sz="0" w:space="0" w:color="auto"/>
      </w:divBdr>
    </w:div>
    <w:div w:id="1299260905">
      <w:bodyDiv w:val="1"/>
      <w:marLeft w:val="0"/>
      <w:marRight w:val="0"/>
      <w:marTop w:val="0"/>
      <w:marBottom w:val="0"/>
      <w:divBdr>
        <w:top w:val="none" w:sz="0" w:space="0" w:color="auto"/>
        <w:left w:val="none" w:sz="0" w:space="0" w:color="auto"/>
        <w:bottom w:val="none" w:sz="0" w:space="0" w:color="auto"/>
        <w:right w:val="none" w:sz="0" w:space="0" w:color="auto"/>
      </w:divBdr>
    </w:div>
    <w:div w:id="1300456624">
      <w:bodyDiv w:val="1"/>
      <w:marLeft w:val="0"/>
      <w:marRight w:val="0"/>
      <w:marTop w:val="0"/>
      <w:marBottom w:val="0"/>
      <w:divBdr>
        <w:top w:val="none" w:sz="0" w:space="0" w:color="auto"/>
        <w:left w:val="none" w:sz="0" w:space="0" w:color="auto"/>
        <w:bottom w:val="none" w:sz="0" w:space="0" w:color="auto"/>
        <w:right w:val="none" w:sz="0" w:space="0" w:color="auto"/>
      </w:divBdr>
    </w:div>
    <w:div w:id="1306665561">
      <w:bodyDiv w:val="1"/>
      <w:marLeft w:val="0"/>
      <w:marRight w:val="0"/>
      <w:marTop w:val="0"/>
      <w:marBottom w:val="0"/>
      <w:divBdr>
        <w:top w:val="none" w:sz="0" w:space="0" w:color="auto"/>
        <w:left w:val="none" w:sz="0" w:space="0" w:color="auto"/>
        <w:bottom w:val="none" w:sz="0" w:space="0" w:color="auto"/>
        <w:right w:val="none" w:sz="0" w:space="0" w:color="auto"/>
      </w:divBdr>
    </w:div>
    <w:div w:id="1330870589">
      <w:bodyDiv w:val="1"/>
      <w:marLeft w:val="0"/>
      <w:marRight w:val="0"/>
      <w:marTop w:val="0"/>
      <w:marBottom w:val="0"/>
      <w:divBdr>
        <w:top w:val="none" w:sz="0" w:space="0" w:color="auto"/>
        <w:left w:val="none" w:sz="0" w:space="0" w:color="auto"/>
        <w:bottom w:val="none" w:sz="0" w:space="0" w:color="auto"/>
        <w:right w:val="none" w:sz="0" w:space="0" w:color="auto"/>
      </w:divBdr>
    </w:div>
    <w:div w:id="1352419114">
      <w:bodyDiv w:val="1"/>
      <w:marLeft w:val="0"/>
      <w:marRight w:val="0"/>
      <w:marTop w:val="0"/>
      <w:marBottom w:val="0"/>
      <w:divBdr>
        <w:top w:val="none" w:sz="0" w:space="0" w:color="auto"/>
        <w:left w:val="none" w:sz="0" w:space="0" w:color="auto"/>
        <w:bottom w:val="none" w:sz="0" w:space="0" w:color="auto"/>
        <w:right w:val="none" w:sz="0" w:space="0" w:color="auto"/>
      </w:divBdr>
    </w:div>
    <w:div w:id="1356540805">
      <w:bodyDiv w:val="1"/>
      <w:marLeft w:val="0"/>
      <w:marRight w:val="0"/>
      <w:marTop w:val="0"/>
      <w:marBottom w:val="0"/>
      <w:divBdr>
        <w:top w:val="none" w:sz="0" w:space="0" w:color="auto"/>
        <w:left w:val="none" w:sz="0" w:space="0" w:color="auto"/>
        <w:bottom w:val="none" w:sz="0" w:space="0" w:color="auto"/>
        <w:right w:val="none" w:sz="0" w:space="0" w:color="auto"/>
      </w:divBdr>
    </w:div>
    <w:div w:id="1411922697">
      <w:bodyDiv w:val="1"/>
      <w:marLeft w:val="0"/>
      <w:marRight w:val="0"/>
      <w:marTop w:val="0"/>
      <w:marBottom w:val="0"/>
      <w:divBdr>
        <w:top w:val="none" w:sz="0" w:space="0" w:color="auto"/>
        <w:left w:val="none" w:sz="0" w:space="0" w:color="auto"/>
        <w:bottom w:val="none" w:sz="0" w:space="0" w:color="auto"/>
        <w:right w:val="none" w:sz="0" w:space="0" w:color="auto"/>
      </w:divBdr>
    </w:div>
    <w:div w:id="1413506401">
      <w:bodyDiv w:val="1"/>
      <w:marLeft w:val="0"/>
      <w:marRight w:val="0"/>
      <w:marTop w:val="0"/>
      <w:marBottom w:val="0"/>
      <w:divBdr>
        <w:top w:val="none" w:sz="0" w:space="0" w:color="auto"/>
        <w:left w:val="none" w:sz="0" w:space="0" w:color="auto"/>
        <w:bottom w:val="none" w:sz="0" w:space="0" w:color="auto"/>
        <w:right w:val="none" w:sz="0" w:space="0" w:color="auto"/>
      </w:divBdr>
    </w:div>
    <w:div w:id="1455715767">
      <w:bodyDiv w:val="1"/>
      <w:marLeft w:val="0"/>
      <w:marRight w:val="0"/>
      <w:marTop w:val="0"/>
      <w:marBottom w:val="0"/>
      <w:divBdr>
        <w:top w:val="none" w:sz="0" w:space="0" w:color="auto"/>
        <w:left w:val="none" w:sz="0" w:space="0" w:color="auto"/>
        <w:bottom w:val="none" w:sz="0" w:space="0" w:color="auto"/>
        <w:right w:val="none" w:sz="0" w:space="0" w:color="auto"/>
      </w:divBdr>
    </w:div>
    <w:div w:id="1463157210">
      <w:bodyDiv w:val="1"/>
      <w:marLeft w:val="0"/>
      <w:marRight w:val="0"/>
      <w:marTop w:val="0"/>
      <w:marBottom w:val="0"/>
      <w:divBdr>
        <w:top w:val="none" w:sz="0" w:space="0" w:color="auto"/>
        <w:left w:val="none" w:sz="0" w:space="0" w:color="auto"/>
        <w:bottom w:val="none" w:sz="0" w:space="0" w:color="auto"/>
        <w:right w:val="none" w:sz="0" w:space="0" w:color="auto"/>
      </w:divBdr>
    </w:div>
    <w:div w:id="1470052764">
      <w:bodyDiv w:val="1"/>
      <w:marLeft w:val="0"/>
      <w:marRight w:val="0"/>
      <w:marTop w:val="0"/>
      <w:marBottom w:val="0"/>
      <w:divBdr>
        <w:top w:val="none" w:sz="0" w:space="0" w:color="auto"/>
        <w:left w:val="none" w:sz="0" w:space="0" w:color="auto"/>
        <w:bottom w:val="none" w:sz="0" w:space="0" w:color="auto"/>
        <w:right w:val="none" w:sz="0" w:space="0" w:color="auto"/>
      </w:divBdr>
    </w:div>
    <w:div w:id="1493252547">
      <w:bodyDiv w:val="1"/>
      <w:marLeft w:val="0"/>
      <w:marRight w:val="0"/>
      <w:marTop w:val="0"/>
      <w:marBottom w:val="0"/>
      <w:divBdr>
        <w:top w:val="none" w:sz="0" w:space="0" w:color="auto"/>
        <w:left w:val="none" w:sz="0" w:space="0" w:color="auto"/>
        <w:bottom w:val="none" w:sz="0" w:space="0" w:color="auto"/>
        <w:right w:val="none" w:sz="0" w:space="0" w:color="auto"/>
      </w:divBdr>
    </w:div>
    <w:div w:id="1504474563">
      <w:bodyDiv w:val="1"/>
      <w:marLeft w:val="0"/>
      <w:marRight w:val="0"/>
      <w:marTop w:val="0"/>
      <w:marBottom w:val="0"/>
      <w:divBdr>
        <w:top w:val="none" w:sz="0" w:space="0" w:color="auto"/>
        <w:left w:val="none" w:sz="0" w:space="0" w:color="auto"/>
        <w:bottom w:val="none" w:sz="0" w:space="0" w:color="auto"/>
        <w:right w:val="none" w:sz="0" w:space="0" w:color="auto"/>
      </w:divBdr>
    </w:div>
    <w:div w:id="1546404743">
      <w:bodyDiv w:val="1"/>
      <w:marLeft w:val="0"/>
      <w:marRight w:val="0"/>
      <w:marTop w:val="0"/>
      <w:marBottom w:val="0"/>
      <w:divBdr>
        <w:top w:val="none" w:sz="0" w:space="0" w:color="auto"/>
        <w:left w:val="none" w:sz="0" w:space="0" w:color="auto"/>
        <w:bottom w:val="none" w:sz="0" w:space="0" w:color="auto"/>
        <w:right w:val="none" w:sz="0" w:space="0" w:color="auto"/>
      </w:divBdr>
    </w:div>
    <w:div w:id="1574586987">
      <w:bodyDiv w:val="1"/>
      <w:marLeft w:val="0"/>
      <w:marRight w:val="0"/>
      <w:marTop w:val="0"/>
      <w:marBottom w:val="0"/>
      <w:divBdr>
        <w:top w:val="none" w:sz="0" w:space="0" w:color="auto"/>
        <w:left w:val="none" w:sz="0" w:space="0" w:color="auto"/>
        <w:bottom w:val="none" w:sz="0" w:space="0" w:color="auto"/>
        <w:right w:val="none" w:sz="0" w:space="0" w:color="auto"/>
      </w:divBdr>
    </w:div>
    <w:div w:id="1606960619">
      <w:bodyDiv w:val="1"/>
      <w:marLeft w:val="0"/>
      <w:marRight w:val="0"/>
      <w:marTop w:val="0"/>
      <w:marBottom w:val="0"/>
      <w:divBdr>
        <w:top w:val="none" w:sz="0" w:space="0" w:color="auto"/>
        <w:left w:val="none" w:sz="0" w:space="0" w:color="auto"/>
        <w:bottom w:val="none" w:sz="0" w:space="0" w:color="auto"/>
        <w:right w:val="none" w:sz="0" w:space="0" w:color="auto"/>
      </w:divBdr>
    </w:div>
    <w:div w:id="1610818096">
      <w:bodyDiv w:val="1"/>
      <w:marLeft w:val="0"/>
      <w:marRight w:val="0"/>
      <w:marTop w:val="0"/>
      <w:marBottom w:val="0"/>
      <w:divBdr>
        <w:top w:val="none" w:sz="0" w:space="0" w:color="auto"/>
        <w:left w:val="none" w:sz="0" w:space="0" w:color="auto"/>
        <w:bottom w:val="none" w:sz="0" w:space="0" w:color="auto"/>
        <w:right w:val="none" w:sz="0" w:space="0" w:color="auto"/>
      </w:divBdr>
    </w:div>
    <w:div w:id="1643651573">
      <w:bodyDiv w:val="1"/>
      <w:marLeft w:val="0"/>
      <w:marRight w:val="0"/>
      <w:marTop w:val="0"/>
      <w:marBottom w:val="0"/>
      <w:divBdr>
        <w:top w:val="none" w:sz="0" w:space="0" w:color="auto"/>
        <w:left w:val="none" w:sz="0" w:space="0" w:color="auto"/>
        <w:bottom w:val="none" w:sz="0" w:space="0" w:color="auto"/>
        <w:right w:val="none" w:sz="0" w:space="0" w:color="auto"/>
      </w:divBdr>
    </w:div>
    <w:div w:id="1644312444">
      <w:bodyDiv w:val="1"/>
      <w:marLeft w:val="0"/>
      <w:marRight w:val="0"/>
      <w:marTop w:val="0"/>
      <w:marBottom w:val="0"/>
      <w:divBdr>
        <w:top w:val="none" w:sz="0" w:space="0" w:color="auto"/>
        <w:left w:val="none" w:sz="0" w:space="0" w:color="auto"/>
        <w:bottom w:val="none" w:sz="0" w:space="0" w:color="auto"/>
        <w:right w:val="none" w:sz="0" w:space="0" w:color="auto"/>
      </w:divBdr>
      <w:divsChild>
        <w:div w:id="821241251">
          <w:marLeft w:val="0"/>
          <w:marRight w:val="0"/>
          <w:marTop w:val="0"/>
          <w:marBottom w:val="0"/>
          <w:divBdr>
            <w:top w:val="none" w:sz="0" w:space="0" w:color="auto"/>
            <w:left w:val="none" w:sz="0" w:space="0" w:color="auto"/>
            <w:bottom w:val="none" w:sz="0" w:space="0" w:color="auto"/>
            <w:right w:val="none" w:sz="0" w:space="0" w:color="auto"/>
          </w:divBdr>
          <w:divsChild>
            <w:div w:id="659964437">
              <w:marLeft w:val="0"/>
              <w:marRight w:val="0"/>
              <w:marTop w:val="0"/>
              <w:marBottom w:val="0"/>
              <w:divBdr>
                <w:top w:val="none" w:sz="0" w:space="0" w:color="auto"/>
                <w:left w:val="none" w:sz="0" w:space="0" w:color="auto"/>
                <w:bottom w:val="none" w:sz="0" w:space="0" w:color="auto"/>
                <w:right w:val="none" w:sz="0" w:space="0" w:color="auto"/>
              </w:divBdr>
              <w:divsChild>
                <w:div w:id="1852183361">
                  <w:marLeft w:val="-225"/>
                  <w:marRight w:val="-225"/>
                  <w:marTop w:val="0"/>
                  <w:marBottom w:val="0"/>
                  <w:divBdr>
                    <w:top w:val="none" w:sz="0" w:space="0" w:color="auto"/>
                    <w:left w:val="none" w:sz="0" w:space="0" w:color="auto"/>
                    <w:bottom w:val="none" w:sz="0" w:space="0" w:color="auto"/>
                    <w:right w:val="none" w:sz="0" w:space="0" w:color="auto"/>
                  </w:divBdr>
                  <w:divsChild>
                    <w:div w:id="770590958">
                      <w:marLeft w:val="0"/>
                      <w:marRight w:val="0"/>
                      <w:marTop w:val="0"/>
                      <w:marBottom w:val="0"/>
                      <w:divBdr>
                        <w:top w:val="none" w:sz="0" w:space="0" w:color="auto"/>
                        <w:left w:val="none" w:sz="0" w:space="0" w:color="auto"/>
                        <w:bottom w:val="none" w:sz="0" w:space="0" w:color="auto"/>
                        <w:right w:val="none" w:sz="0" w:space="0" w:color="auto"/>
                      </w:divBdr>
                      <w:divsChild>
                        <w:div w:id="1726248566">
                          <w:marLeft w:val="0"/>
                          <w:marRight w:val="0"/>
                          <w:marTop w:val="0"/>
                          <w:marBottom w:val="0"/>
                          <w:divBdr>
                            <w:top w:val="none" w:sz="0" w:space="0" w:color="auto"/>
                            <w:left w:val="none" w:sz="0" w:space="0" w:color="auto"/>
                            <w:bottom w:val="none" w:sz="0" w:space="0" w:color="auto"/>
                            <w:right w:val="none" w:sz="0" w:space="0" w:color="auto"/>
                          </w:divBdr>
                          <w:divsChild>
                            <w:div w:id="1023560041">
                              <w:marLeft w:val="-225"/>
                              <w:marRight w:val="-225"/>
                              <w:marTop w:val="0"/>
                              <w:marBottom w:val="0"/>
                              <w:divBdr>
                                <w:top w:val="none" w:sz="0" w:space="0" w:color="auto"/>
                                <w:left w:val="none" w:sz="0" w:space="0" w:color="auto"/>
                                <w:bottom w:val="none" w:sz="0" w:space="0" w:color="auto"/>
                                <w:right w:val="none" w:sz="0" w:space="0" w:color="auto"/>
                              </w:divBdr>
                              <w:divsChild>
                                <w:div w:id="1315573809">
                                  <w:marLeft w:val="0"/>
                                  <w:marRight w:val="0"/>
                                  <w:marTop w:val="0"/>
                                  <w:marBottom w:val="0"/>
                                  <w:divBdr>
                                    <w:top w:val="none" w:sz="0" w:space="0" w:color="auto"/>
                                    <w:left w:val="none" w:sz="0" w:space="0" w:color="auto"/>
                                    <w:bottom w:val="none" w:sz="0" w:space="0" w:color="auto"/>
                                    <w:right w:val="none" w:sz="0" w:space="0" w:color="auto"/>
                                  </w:divBdr>
                                  <w:divsChild>
                                    <w:div w:id="413891494">
                                      <w:marLeft w:val="0"/>
                                      <w:marRight w:val="0"/>
                                      <w:marTop w:val="0"/>
                                      <w:marBottom w:val="0"/>
                                      <w:divBdr>
                                        <w:top w:val="none" w:sz="0" w:space="0" w:color="auto"/>
                                        <w:left w:val="none" w:sz="0" w:space="0" w:color="auto"/>
                                        <w:bottom w:val="none" w:sz="0" w:space="0" w:color="auto"/>
                                        <w:right w:val="none" w:sz="0" w:space="0" w:color="auto"/>
                                      </w:divBdr>
                                      <w:divsChild>
                                        <w:div w:id="254632320">
                                          <w:marLeft w:val="0"/>
                                          <w:marRight w:val="0"/>
                                          <w:marTop w:val="0"/>
                                          <w:marBottom w:val="0"/>
                                          <w:divBdr>
                                            <w:top w:val="none" w:sz="0" w:space="0" w:color="auto"/>
                                            <w:left w:val="none" w:sz="0" w:space="0" w:color="auto"/>
                                            <w:bottom w:val="none" w:sz="0" w:space="0" w:color="auto"/>
                                            <w:right w:val="none" w:sz="0" w:space="0" w:color="auto"/>
                                          </w:divBdr>
                                          <w:divsChild>
                                            <w:div w:id="60061851">
                                              <w:marLeft w:val="0"/>
                                              <w:marRight w:val="0"/>
                                              <w:marTop w:val="0"/>
                                              <w:marBottom w:val="0"/>
                                              <w:divBdr>
                                                <w:top w:val="none" w:sz="0" w:space="0" w:color="auto"/>
                                                <w:left w:val="none" w:sz="0" w:space="0" w:color="auto"/>
                                                <w:bottom w:val="none" w:sz="0" w:space="0" w:color="auto"/>
                                                <w:right w:val="none" w:sz="0" w:space="0" w:color="auto"/>
                                              </w:divBdr>
                                              <w:divsChild>
                                                <w:div w:id="1190071791">
                                                  <w:marLeft w:val="0"/>
                                                  <w:marRight w:val="0"/>
                                                  <w:marTop w:val="0"/>
                                                  <w:marBottom w:val="0"/>
                                                  <w:divBdr>
                                                    <w:top w:val="none" w:sz="0" w:space="0" w:color="auto"/>
                                                    <w:left w:val="none" w:sz="0" w:space="0" w:color="auto"/>
                                                    <w:bottom w:val="none" w:sz="0" w:space="0" w:color="auto"/>
                                                    <w:right w:val="none" w:sz="0" w:space="0" w:color="auto"/>
                                                  </w:divBdr>
                                                  <w:divsChild>
                                                    <w:div w:id="3423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7780288">
      <w:bodyDiv w:val="1"/>
      <w:marLeft w:val="0"/>
      <w:marRight w:val="0"/>
      <w:marTop w:val="0"/>
      <w:marBottom w:val="0"/>
      <w:divBdr>
        <w:top w:val="none" w:sz="0" w:space="0" w:color="auto"/>
        <w:left w:val="none" w:sz="0" w:space="0" w:color="auto"/>
        <w:bottom w:val="none" w:sz="0" w:space="0" w:color="auto"/>
        <w:right w:val="none" w:sz="0" w:space="0" w:color="auto"/>
      </w:divBdr>
    </w:div>
    <w:div w:id="1651596626">
      <w:bodyDiv w:val="1"/>
      <w:marLeft w:val="0"/>
      <w:marRight w:val="0"/>
      <w:marTop w:val="0"/>
      <w:marBottom w:val="0"/>
      <w:divBdr>
        <w:top w:val="none" w:sz="0" w:space="0" w:color="auto"/>
        <w:left w:val="none" w:sz="0" w:space="0" w:color="auto"/>
        <w:bottom w:val="none" w:sz="0" w:space="0" w:color="auto"/>
        <w:right w:val="none" w:sz="0" w:space="0" w:color="auto"/>
      </w:divBdr>
    </w:div>
    <w:div w:id="1705594030">
      <w:bodyDiv w:val="1"/>
      <w:marLeft w:val="0"/>
      <w:marRight w:val="0"/>
      <w:marTop w:val="0"/>
      <w:marBottom w:val="0"/>
      <w:divBdr>
        <w:top w:val="none" w:sz="0" w:space="0" w:color="auto"/>
        <w:left w:val="none" w:sz="0" w:space="0" w:color="auto"/>
        <w:bottom w:val="none" w:sz="0" w:space="0" w:color="auto"/>
        <w:right w:val="none" w:sz="0" w:space="0" w:color="auto"/>
      </w:divBdr>
    </w:div>
    <w:div w:id="1732576233">
      <w:bodyDiv w:val="1"/>
      <w:marLeft w:val="0"/>
      <w:marRight w:val="0"/>
      <w:marTop w:val="0"/>
      <w:marBottom w:val="0"/>
      <w:divBdr>
        <w:top w:val="none" w:sz="0" w:space="0" w:color="auto"/>
        <w:left w:val="none" w:sz="0" w:space="0" w:color="auto"/>
        <w:bottom w:val="none" w:sz="0" w:space="0" w:color="auto"/>
        <w:right w:val="none" w:sz="0" w:space="0" w:color="auto"/>
      </w:divBdr>
    </w:div>
    <w:div w:id="1754206804">
      <w:bodyDiv w:val="1"/>
      <w:marLeft w:val="0"/>
      <w:marRight w:val="0"/>
      <w:marTop w:val="0"/>
      <w:marBottom w:val="0"/>
      <w:divBdr>
        <w:top w:val="none" w:sz="0" w:space="0" w:color="auto"/>
        <w:left w:val="none" w:sz="0" w:space="0" w:color="auto"/>
        <w:bottom w:val="none" w:sz="0" w:space="0" w:color="auto"/>
        <w:right w:val="none" w:sz="0" w:space="0" w:color="auto"/>
      </w:divBdr>
    </w:div>
    <w:div w:id="1757941161">
      <w:bodyDiv w:val="1"/>
      <w:marLeft w:val="0"/>
      <w:marRight w:val="0"/>
      <w:marTop w:val="0"/>
      <w:marBottom w:val="0"/>
      <w:divBdr>
        <w:top w:val="none" w:sz="0" w:space="0" w:color="auto"/>
        <w:left w:val="none" w:sz="0" w:space="0" w:color="auto"/>
        <w:bottom w:val="none" w:sz="0" w:space="0" w:color="auto"/>
        <w:right w:val="none" w:sz="0" w:space="0" w:color="auto"/>
      </w:divBdr>
    </w:div>
    <w:div w:id="1765415441">
      <w:bodyDiv w:val="1"/>
      <w:marLeft w:val="0"/>
      <w:marRight w:val="0"/>
      <w:marTop w:val="0"/>
      <w:marBottom w:val="0"/>
      <w:divBdr>
        <w:top w:val="none" w:sz="0" w:space="0" w:color="auto"/>
        <w:left w:val="none" w:sz="0" w:space="0" w:color="auto"/>
        <w:bottom w:val="none" w:sz="0" w:space="0" w:color="auto"/>
        <w:right w:val="none" w:sz="0" w:space="0" w:color="auto"/>
      </w:divBdr>
    </w:div>
    <w:div w:id="1771394428">
      <w:bodyDiv w:val="1"/>
      <w:marLeft w:val="0"/>
      <w:marRight w:val="0"/>
      <w:marTop w:val="0"/>
      <w:marBottom w:val="0"/>
      <w:divBdr>
        <w:top w:val="none" w:sz="0" w:space="0" w:color="auto"/>
        <w:left w:val="none" w:sz="0" w:space="0" w:color="auto"/>
        <w:bottom w:val="none" w:sz="0" w:space="0" w:color="auto"/>
        <w:right w:val="none" w:sz="0" w:space="0" w:color="auto"/>
      </w:divBdr>
    </w:div>
    <w:div w:id="1799647192">
      <w:bodyDiv w:val="1"/>
      <w:marLeft w:val="0"/>
      <w:marRight w:val="0"/>
      <w:marTop w:val="0"/>
      <w:marBottom w:val="0"/>
      <w:divBdr>
        <w:top w:val="none" w:sz="0" w:space="0" w:color="auto"/>
        <w:left w:val="none" w:sz="0" w:space="0" w:color="auto"/>
        <w:bottom w:val="none" w:sz="0" w:space="0" w:color="auto"/>
        <w:right w:val="none" w:sz="0" w:space="0" w:color="auto"/>
      </w:divBdr>
    </w:div>
    <w:div w:id="1819882326">
      <w:bodyDiv w:val="1"/>
      <w:marLeft w:val="0"/>
      <w:marRight w:val="0"/>
      <w:marTop w:val="0"/>
      <w:marBottom w:val="0"/>
      <w:divBdr>
        <w:top w:val="none" w:sz="0" w:space="0" w:color="auto"/>
        <w:left w:val="none" w:sz="0" w:space="0" w:color="auto"/>
        <w:bottom w:val="none" w:sz="0" w:space="0" w:color="auto"/>
        <w:right w:val="none" w:sz="0" w:space="0" w:color="auto"/>
      </w:divBdr>
    </w:div>
    <w:div w:id="1853497559">
      <w:bodyDiv w:val="1"/>
      <w:marLeft w:val="0"/>
      <w:marRight w:val="0"/>
      <w:marTop w:val="0"/>
      <w:marBottom w:val="0"/>
      <w:divBdr>
        <w:top w:val="none" w:sz="0" w:space="0" w:color="auto"/>
        <w:left w:val="none" w:sz="0" w:space="0" w:color="auto"/>
        <w:bottom w:val="none" w:sz="0" w:space="0" w:color="auto"/>
        <w:right w:val="none" w:sz="0" w:space="0" w:color="auto"/>
      </w:divBdr>
    </w:div>
    <w:div w:id="1875193371">
      <w:bodyDiv w:val="1"/>
      <w:marLeft w:val="0"/>
      <w:marRight w:val="0"/>
      <w:marTop w:val="0"/>
      <w:marBottom w:val="0"/>
      <w:divBdr>
        <w:top w:val="none" w:sz="0" w:space="0" w:color="auto"/>
        <w:left w:val="none" w:sz="0" w:space="0" w:color="auto"/>
        <w:bottom w:val="none" w:sz="0" w:space="0" w:color="auto"/>
        <w:right w:val="none" w:sz="0" w:space="0" w:color="auto"/>
      </w:divBdr>
    </w:div>
    <w:div w:id="1883207836">
      <w:bodyDiv w:val="1"/>
      <w:marLeft w:val="0"/>
      <w:marRight w:val="0"/>
      <w:marTop w:val="0"/>
      <w:marBottom w:val="0"/>
      <w:divBdr>
        <w:top w:val="none" w:sz="0" w:space="0" w:color="auto"/>
        <w:left w:val="none" w:sz="0" w:space="0" w:color="auto"/>
        <w:bottom w:val="none" w:sz="0" w:space="0" w:color="auto"/>
        <w:right w:val="none" w:sz="0" w:space="0" w:color="auto"/>
      </w:divBdr>
    </w:div>
    <w:div w:id="1886257510">
      <w:bodyDiv w:val="1"/>
      <w:marLeft w:val="0"/>
      <w:marRight w:val="0"/>
      <w:marTop w:val="0"/>
      <w:marBottom w:val="0"/>
      <w:divBdr>
        <w:top w:val="none" w:sz="0" w:space="0" w:color="auto"/>
        <w:left w:val="none" w:sz="0" w:space="0" w:color="auto"/>
        <w:bottom w:val="none" w:sz="0" w:space="0" w:color="auto"/>
        <w:right w:val="none" w:sz="0" w:space="0" w:color="auto"/>
      </w:divBdr>
    </w:div>
    <w:div w:id="1900744735">
      <w:bodyDiv w:val="1"/>
      <w:marLeft w:val="0"/>
      <w:marRight w:val="0"/>
      <w:marTop w:val="0"/>
      <w:marBottom w:val="0"/>
      <w:divBdr>
        <w:top w:val="none" w:sz="0" w:space="0" w:color="auto"/>
        <w:left w:val="none" w:sz="0" w:space="0" w:color="auto"/>
        <w:bottom w:val="none" w:sz="0" w:space="0" w:color="auto"/>
        <w:right w:val="none" w:sz="0" w:space="0" w:color="auto"/>
      </w:divBdr>
    </w:div>
    <w:div w:id="1917930410">
      <w:bodyDiv w:val="1"/>
      <w:marLeft w:val="0"/>
      <w:marRight w:val="0"/>
      <w:marTop w:val="0"/>
      <w:marBottom w:val="0"/>
      <w:divBdr>
        <w:top w:val="none" w:sz="0" w:space="0" w:color="auto"/>
        <w:left w:val="none" w:sz="0" w:space="0" w:color="auto"/>
        <w:bottom w:val="none" w:sz="0" w:space="0" w:color="auto"/>
        <w:right w:val="none" w:sz="0" w:space="0" w:color="auto"/>
      </w:divBdr>
    </w:div>
    <w:div w:id="1937210156">
      <w:bodyDiv w:val="1"/>
      <w:marLeft w:val="0"/>
      <w:marRight w:val="0"/>
      <w:marTop w:val="0"/>
      <w:marBottom w:val="0"/>
      <w:divBdr>
        <w:top w:val="none" w:sz="0" w:space="0" w:color="auto"/>
        <w:left w:val="none" w:sz="0" w:space="0" w:color="auto"/>
        <w:bottom w:val="none" w:sz="0" w:space="0" w:color="auto"/>
        <w:right w:val="none" w:sz="0" w:space="0" w:color="auto"/>
      </w:divBdr>
    </w:div>
    <w:div w:id="1951426371">
      <w:bodyDiv w:val="1"/>
      <w:marLeft w:val="0"/>
      <w:marRight w:val="0"/>
      <w:marTop w:val="0"/>
      <w:marBottom w:val="0"/>
      <w:divBdr>
        <w:top w:val="none" w:sz="0" w:space="0" w:color="auto"/>
        <w:left w:val="none" w:sz="0" w:space="0" w:color="auto"/>
        <w:bottom w:val="none" w:sz="0" w:space="0" w:color="auto"/>
        <w:right w:val="none" w:sz="0" w:space="0" w:color="auto"/>
      </w:divBdr>
    </w:div>
    <w:div w:id="1960455802">
      <w:bodyDiv w:val="1"/>
      <w:marLeft w:val="0"/>
      <w:marRight w:val="0"/>
      <w:marTop w:val="0"/>
      <w:marBottom w:val="0"/>
      <w:divBdr>
        <w:top w:val="none" w:sz="0" w:space="0" w:color="auto"/>
        <w:left w:val="none" w:sz="0" w:space="0" w:color="auto"/>
        <w:bottom w:val="none" w:sz="0" w:space="0" w:color="auto"/>
        <w:right w:val="none" w:sz="0" w:space="0" w:color="auto"/>
      </w:divBdr>
    </w:div>
    <w:div w:id="1987738360">
      <w:bodyDiv w:val="1"/>
      <w:marLeft w:val="0"/>
      <w:marRight w:val="0"/>
      <w:marTop w:val="0"/>
      <w:marBottom w:val="0"/>
      <w:divBdr>
        <w:top w:val="none" w:sz="0" w:space="0" w:color="auto"/>
        <w:left w:val="none" w:sz="0" w:space="0" w:color="auto"/>
        <w:bottom w:val="none" w:sz="0" w:space="0" w:color="auto"/>
        <w:right w:val="none" w:sz="0" w:space="0" w:color="auto"/>
      </w:divBdr>
    </w:div>
    <w:div w:id="1998680405">
      <w:bodyDiv w:val="1"/>
      <w:marLeft w:val="0"/>
      <w:marRight w:val="0"/>
      <w:marTop w:val="0"/>
      <w:marBottom w:val="0"/>
      <w:divBdr>
        <w:top w:val="none" w:sz="0" w:space="0" w:color="auto"/>
        <w:left w:val="none" w:sz="0" w:space="0" w:color="auto"/>
        <w:bottom w:val="none" w:sz="0" w:space="0" w:color="auto"/>
        <w:right w:val="none" w:sz="0" w:space="0" w:color="auto"/>
      </w:divBdr>
    </w:div>
    <w:div w:id="2008820916">
      <w:bodyDiv w:val="1"/>
      <w:marLeft w:val="0"/>
      <w:marRight w:val="0"/>
      <w:marTop w:val="0"/>
      <w:marBottom w:val="0"/>
      <w:divBdr>
        <w:top w:val="none" w:sz="0" w:space="0" w:color="auto"/>
        <w:left w:val="none" w:sz="0" w:space="0" w:color="auto"/>
        <w:bottom w:val="none" w:sz="0" w:space="0" w:color="auto"/>
        <w:right w:val="none" w:sz="0" w:space="0" w:color="auto"/>
      </w:divBdr>
    </w:div>
    <w:div w:id="2018844193">
      <w:bodyDiv w:val="1"/>
      <w:marLeft w:val="0"/>
      <w:marRight w:val="0"/>
      <w:marTop w:val="0"/>
      <w:marBottom w:val="0"/>
      <w:divBdr>
        <w:top w:val="none" w:sz="0" w:space="0" w:color="auto"/>
        <w:left w:val="none" w:sz="0" w:space="0" w:color="auto"/>
        <w:bottom w:val="none" w:sz="0" w:space="0" w:color="auto"/>
        <w:right w:val="none" w:sz="0" w:space="0" w:color="auto"/>
      </w:divBdr>
    </w:div>
    <w:div w:id="2059279194">
      <w:bodyDiv w:val="1"/>
      <w:marLeft w:val="0"/>
      <w:marRight w:val="0"/>
      <w:marTop w:val="0"/>
      <w:marBottom w:val="0"/>
      <w:divBdr>
        <w:top w:val="none" w:sz="0" w:space="0" w:color="auto"/>
        <w:left w:val="none" w:sz="0" w:space="0" w:color="auto"/>
        <w:bottom w:val="none" w:sz="0" w:space="0" w:color="auto"/>
        <w:right w:val="none" w:sz="0" w:space="0" w:color="auto"/>
      </w:divBdr>
    </w:div>
    <w:div w:id="2079937110">
      <w:bodyDiv w:val="1"/>
      <w:marLeft w:val="0"/>
      <w:marRight w:val="0"/>
      <w:marTop w:val="0"/>
      <w:marBottom w:val="0"/>
      <w:divBdr>
        <w:top w:val="none" w:sz="0" w:space="0" w:color="auto"/>
        <w:left w:val="none" w:sz="0" w:space="0" w:color="auto"/>
        <w:bottom w:val="none" w:sz="0" w:space="0" w:color="auto"/>
        <w:right w:val="none" w:sz="0" w:space="0" w:color="auto"/>
      </w:divBdr>
    </w:div>
    <w:div w:id="2097822970">
      <w:bodyDiv w:val="1"/>
      <w:marLeft w:val="0"/>
      <w:marRight w:val="0"/>
      <w:marTop w:val="0"/>
      <w:marBottom w:val="0"/>
      <w:divBdr>
        <w:top w:val="none" w:sz="0" w:space="0" w:color="auto"/>
        <w:left w:val="none" w:sz="0" w:space="0" w:color="auto"/>
        <w:bottom w:val="none" w:sz="0" w:space="0" w:color="auto"/>
        <w:right w:val="none" w:sz="0" w:space="0" w:color="auto"/>
      </w:divBdr>
    </w:div>
    <w:div w:id="2124759818">
      <w:bodyDiv w:val="1"/>
      <w:marLeft w:val="0"/>
      <w:marRight w:val="0"/>
      <w:marTop w:val="0"/>
      <w:marBottom w:val="0"/>
      <w:divBdr>
        <w:top w:val="none" w:sz="0" w:space="0" w:color="auto"/>
        <w:left w:val="none" w:sz="0" w:space="0" w:color="auto"/>
        <w:bottom w:val="none" w:sz="0" w:space="0" w:color="auto"/>
        <w:right w:val="none" w:sz="0" w:space="0" w:color="auto"/>
      </w:divBdr>
    </w:div>
    <w:div w:id="214677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uidedoghandlers-blindcitizensnz+subscribe@groups.io" TargetMode="External"/><Relationship Id="rId18" Type="http://schemas.openxmlformats.org/officeDocument/2006/relationships/hyperlink" Target="mailto:martine.the1@xtra.co.nz" TargetMode="External"/><Relationship Id="rId26" Type="http://schemas.openxmlformats.org/officeDocument/2006/relationships/hyperlink" Target="mailto:rwilkinson@blindcitizensnz.org.nz" TargetMode="External"/><Relationship Id="rId3" Type="http://schemas.openxmlformats.org/officeDocument/2006/relationships/customXml" Target="../customXml/item3.xml"/><Relationship Id="rId21" Type="http://schemas.openxmlformats.org/officeDocument/2006/relationships/hyperlink" Target="mailto:bev.d.duncan@gmail.co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lection@blindcitizensnz.org.nz" TargetMode="External"/><Relationship Id="rId17" Type="http://schemas.openxmlformats.org/officeDocument/2006/relationships/hyperlink" Target="mailto:a.j.godfrey@massey.ac.nz" TargetMode="External"/><Relationship Id="rId25" Type="http://schemas.openxmlformats.org/officeDocument/2006/relationships/hyperlink" Target="mailto:willems2022@gmail.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equest-info-blindcitizensnz@groups.io" TargetMode="External"/><Relationship Id="rId20" Type="http://schemas.openxmlformats.org/officeDocument/2006/relationships/hyperlink" Target="mailto:andycoute@gmail.com" TargetMode="External"/><Relationship Id="rId29" Type="http://schemas.openxmlformats.org/officeDocument/2006/relationships/hyperlink" Target="https://www.facebook.com/BlindCitizensN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blindcitizensnz.org.nz" TargetMode="External"/><Relationship Id="rId24" Type="http://schemas.openxmlformats.org/officeDocument/2006/relationships/hyperlink" Target="mailto:paula.waby4@gmail.com"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WomensNetwork-BlindCitizensNZ+subscribe@groups.io" TargetMode="External"/><Relationship Id="rId23" Type="http://schemas.openxmlformats.org/officeDocument/2006/relationships/hyperlink" Target="mailto:mariastevens31060@gmail.com" TargetMode="External"/><Relationship Id="rId28" Type="http://schemas.openxmlformats.org/officeDocument/2006/relationships/hyperlink" Target="http://www.blindcitizensnz.org.nz" TargetMode="External"/><Relationship Id="rId10" Type="http://schemas.openxmlformats.org/officeDocument/2006/relationships/endnotes" Target="endnotes.xml"/><Relationship Id="rId19" Type="http://schemas.openxmlformats.org/officeDocument/2006/relationships/hyperlink" Target="mailto:Peter.VIDP@outlook.com"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indCitizensNZ-BrailleNetwork+subscribe@groups.io" TargetMode="External"/><Relationship Id="rId22" Type="http://schemas.openxmlformats.org/officeDocument/2006/relationships/hyperlink" Target="mailto:rglowry@xtra.co.nz" TargetMode="External"/><Relationship Id="rId27" Type="http://schemas.openxmlformats.org/officeDocument/2006/relationships/hyperlink" Target="mailto:admin@blindcitizensnz.org.nz"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blindcitizensnz.org.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7f7810-7080-4eb4-b66c-c41c6fc69d87">
      <Terms xmlns="http://schemas.microsoft.com/office/infopath/2007/PartnerControls"/>
    </lcf76f155ced4ddcb4097134ff3c332f>
    <TaxCatchAll xmlns="0c8419a8-0969-48de-a896-901fe0661d3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43FA0D864CEA40A4D765C79B8BB543" ma:contentTypeVersion="18" ma:contentTypeDescription="Create a new document." ma:contentTypeScope="" ma:versionID="b853c8848367b8dc457f05b48feeca8b">
  <xsd:schema xmlns:xsd="http://www.w3.org/2001/XMLSchema" xmlns:xs="http://www.w3.org/2001/XMLSchema" xmlns:p="http://schemas.microsoft.com/office/2006/metadata/properties" xmlns:ns2="6a7f7810-7080-4eb4-b66c-c41c6fc69d87" xmlns:ns3="0c8419a8-0969-48de-a896-901fe0661d3e" targetNamespace="http://schemas.microsoft.com/office/2006/metadata/properties" ma:root="true" ma:fieldsID="2f6d5391f915b07daa2aeaf8164ee6bd" ns2:_="" ns3:_="">
    <xsd:import namespace="6a7f7810-7080-4eb4-b66c-c41c6fc69d87"/>
    <xsd:import namespace="0c8419a8-0969-48de-a896-901fe0661d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f7810-7080-4eb4-b66c-c41c6fc69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75bdcb-a19d-4fa6-bc7b-891e82500926"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419a8-0969-48de-a896-901fe0661d3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b8e204a-d648-4909-98b2-4b1e85dfe544}" ma:internalName="TaxCatchAll" ma:showField="CatchAllData" ma:web="0c8419a8-0969-48de-a896-901fe0661d3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458FCF-B0BF-466D-8C68-93FA60ACB220}">
  <ds:schemaRefs>
    <ds:schemaRef ds:uri="http://schemas.openxmlformats.org/package/2006/metadata/core-properties"/>
    <ds:schemaRef ds:uri="http://purl.org/dc/dcmitype/"/>
    <ds:schemaRef ds:uri="http://schemas.microsoft.com/office/2006/documentManagement/types"/>
    <ds:schemaRef ds:uri="http://purl.org/dc/elements/1.1/"/>
    <ds:schemaRef ds:uri="6a7f7810-7080-4eb4-b66c-c41c6fc69d87"/>
    <ds:schemaRef ds:uri="http://purl.org/dc/terms/"/>
    <ds:schemaRef ds:uri="http://www.w3.org/XML/1998/namespace"/>
    <ds:schemaRef ds:uri="0c8419a8-0969-48de-a896-901fe0661d3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7F1E3770-56B8-4048-8C2E-0D59C390E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7f7810-7080-4eb4-b66c-c41c6fc69d87"/>
    <ds:schemaRef ds:uri="0c8419a8-0969-48de-a896-901fe0661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3D55F4-65DA-40EC-9881-2E9C353124AA}">
  <ds:schemaRefs>
    <ds:schemaRef ds:uri="http://schemas.microsoft.com/sharepoint/v3/contenttype/forms"/>
  </ds:schemaRefs>
</ds:datastoreItem>
</file>

<file path=customXml/itemProps4.xml><?xml version="1.0" encoding="utf-8"?>
<ds:datastoreItem xmlns:ds="http://schemas.openxmlformats.org/officeDocument/2006/customXml" ds:itemID="{9BB5CA7B-9BD5-4606-98E4-9E0700722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24</Pages>
  <Words>4807</Words>
  <Characters>25440</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Focus</vt:lpstr>
    </vt:vector>
  </TitlesOfParts>
  <Company>Microsoft</Company>
  <LinksUpToDate>false</LinksUpToDate>
  <CharactersWithSpaces>30187</CharactersWithSpaces>
  <SharedDoc>false</SharedDoc>
  <HLinks>
    <vt:vector size="150" baseType="variant">
      <vt:variant>
        <vt:i4>3407936</vt:i4>
      </vt:variant>
      <vt:variant>
        <vt:i4>69</vt:i4>
      </vt:variant>
      <vt:variant>
        <vt:i4>0</vt:i4>
      </vt:variant>
      <vt:variant>
        <vt:i4>5</vt:i4>
      </vt:variant>
      <vt:variant>
        <vt:lpwstr>mailto:rwilkinson@blindcitizensnz.org.nz</vt:lpwstr>
      </vt:variant>
      <vt:variant>
        <vt:lpwstr/>
      </vt:variant>
      <vt:variant>
        <vt:i4>4522057</vt:i4>
      </vt:variant>
      <vt:variant>
        <vt:i4>66</vt:i4>
      </vt:variant>
      <vt:variant>
        <vt:i4>0</vt:i4>
      </vt:variant>
      <vt:variant>
        <vt:i4>5</vt:i4>
      </vt:variant>
      <vt:variant>
        <vt:lpwstr>https://www.facebook.com/BlindCitizensNZ/</vt:lpwstr>
      </vt:variant>
      <vt:variant>
        <vt:lpwstr/>
      </vt:variant>
      <vt:variant>
        <vt:i4>6357047</vt:i4>
      </vt:variant>
      <vt:variant>
        <vt:i4>63</vt:i4>
      </vt:variant>
      <vt:variant>
        <vt:i4>0</vt:i4>
      </vt:variant>
      <vt:variant>
        <vt:i4>5</vt:i4>
      </vt:variant>
      <vt:variant>
        <vt:lpwstr>http://www.blindcitizensnz.org.nz/</vt:lpwstr>
      </vt:variant>
      <vt:variant>
        <vt:lpwstr/>
      </vt:variant>
      <vt:variant>
        <vt:i4>6619162</vt:i4>
      </vt:variant>
      <vt:variant>
        <vt:i4>60</vt:i4>
      </vt:variant>
      <vt:variant>
        <vt:i4>0</vt:i4>
      </vt:variant>
      <vt:variant>
        <vt:i4>5</vt:i4>
      </vt:variant>
      <vt:variant>
        <vt:lpwstr>mailto:admin@blindcitizensnz.org.nz</vt:lpwstr>
      </vt:variant>
      <vt:variant>
        <vt:lpwstr/>
      </vt:variant>
      <vt:variant>
        <vt:i4>6619162</vt:i4>
      </vt:variant>
      <vt:variant>
        <vt:i4>57</vt:i4>
      </vt:variant>
      <vt:variant>
        <vt:i4>0</vt:i4>
      </vt:variant>
      <vt:variant>
        <vt:i4>5</vt:i4>
      </vt:variant>
      <vt:variant>
        <vt:lpwstr>mailto:admin@blindcitizensnz.org.nz</vt:lpwstr>
      </vt:variant>
      <vt:variant>
        <vt:lpwstr/>
      </vt:variant>
      <vt:variant>
        <vt:i4>4391028</vt:i4>
      </vt:variant>
      <vt:variant>
        <vt:i4>54</vt:i4>
      </vt:variant>
      <vt:variant>
        <vt:i4>0</vt:i4>
      </vt:variant>
      <vt:variant>
        <vt:i4>5</vt:i4>
      </vt:variant>
      <vt:variant>
        <vt:lpwstr>mailto:paula.waby4@gmail.com</vt:lpwstr>
      </vt:variant>
      <vt:variant>
        <vt:lpwstr/>
      </vt:variant>
      <vt:variant>
        <vt:i4>2555968</vt:i4>
      </vt:variant>
      <vt:variant>
        <vt:i4>51</vt:i4>
      </vt:variant>
      <vt:variant>
        <vt:i4>0</vt:i4>
      </vt:variant>
      <vt:variant>
        <vt:i4>5</vt:i4>
      </vt:variant>
      <vt:variant>
        <vt:lpwstr>mailto:mariastevens31060@gmail.com</vt:lpwstr>
      </vt:variant>
      <vt:variant>
        <vt:lpwstr/>
      </vt:variant>
      <vt:variant>
        <vt:i4>8060998</vt:i4>
      </vt:variant>
      <vt:variant>
        <vt:i4>48</vt:i4>
      </vt:variant>
      <vt:variant>
        <vt:i4>0</vt:i4>
      </vt:variant>
      <vt:variant>
        <vt:i4>5</vt:i4>
      </vt:variant>
      <vt:variant>
        <vt:lpwstr>mailto:fernmeek@gmail.com</vt:lpwstr>
      </vt:variant>
      <vt:variant>
        <vt:lpwstr/>
      </vt:variant>
      <vt:variant>
        <vt:i4>8126558</vt:i4>
      </vt:variant>
      <vt:variant>
        <vt:i4>45</vt:i4>
      </vt:variant>
      <vt:variant>
        <vt:i4>0</vt:i4>
      </vt:variant>
      <vt:variant>
        <vt:i4>5</vt:i4>
      </vt:variant>
      <vt:variant>
        <vt:lpwstr>mailto:bev.d.duncan@gmail.com</vt:lpwstr>
      </vt:variant>
      <vt:variant>
        <vt:lpwstr/>
      </vt:variant>
      <vt:variant>
        <vt:i4>7340099</vt:i4>
      </vt:variant>
      <vt:variant>
        <vt:i4>42</vt:i4>
      </vt:variant>
      <vt:variant>
        <vt:i4>0</vt:i4>
      </vt:variant>
      <vt:variant>
        <vt:i4>5</vt:i4>
      </vt:variant>
      <vt:variant>
        <vt:lpwstr>mailto:andycoute@gmail.com</vt:lpwstr>
      </vt:variant>
      <vt:variant>
        <vt:lpwstr/>
      </vt:variant>
      <vt:variant>
        <vt:i4>131171</vt:i4>
      </vt:variant>
      <vt:variant>
        <vt:i4>39</vt:i4>
      </vt:variant>
      <vt:variant>
        <vt:i4>0</vt:i4>
      </vt:variant>
      <vt:variant>
        <vt:i4>5</vt:i4>
      </vt:variant>
      <vt:variant>
        <vt:lpwstr>mailto:martine.the1@xtra.co.nz</vt:lpwstr>
      </vt:variant>
      <vt:variant>
        <vt:lpwstr/>
      </vt:variant>
      <vt:variant>
        <vt:i4>3735618</vt:i4>
      </vt:variant>
      <vt:variant>
        <vt:i4>36</vt:i4>
      </vt:variant>
      <vt:variant>
        <vt:i4>0</vt:i4>
      </vt:variant>
      <vt:variant>
        <vt:i4>5</vt:i4>
      </vt:variant>
      <vt:variant>
        <vt:lpwstr>mailto:a.j.godfrey@massey.ac.nz</vt:lpwstr>
      </vt:variant>
      <vt:variant>
        <vt:lpwstr/>
      </vt:variant>
      <vt:variant>
        <vt:i4>6619162</vt:i4>
      </vt:variant>
      <vt:variant>
        <vt:i4>33</vt:i4>
      </vt:variant>
      <vt:variant>
        <vt:i4>0</vt:i4>
      </vt:variant>
      <vt:variant>
        <vt:i4>5</vt:i4>
      </vt:variant>
      <vt:variant>
        <vt:lpwstr>mailto:admin@blindcitizensnz.org.nz</vt:lpwstr>
      </vt:variant>
      <vt:variant>
        <vt:lpwstr/>
      </vt:variant>
      <vt:variant>
        <vt:i4>6619162</vt:i4>
      </vt:variant>
      <vt:variant>
        <vt:i4>30</vt:i4>
      </vt:variant>
      <vt:variant>
        <vt:i4>0</vt:i4>
      </vt:variant>
      <vt:variant>
        <vt:i4>5</vt:i4>
      </vt:variant>
      <vt:variant>
        <vt:lpwstr>mailto:admin@blindcitizensnz.org.nz</vt:lpwstr>
      </vt:variant>
      <vt:variant>
        <vt:lpwstr/>
      </vt:variant>
      <vt:variant>
        <vt:i4>6619162</vt:i4>
      </vt:variant>
      <vt:variant>
        <vt:i4>27</vt:i4>
      </vt:variant>
      <vt:variant>
        <vt:i4>0</vt:i4>
      </vt:variant>
      <vt:variant>
        <vt:i4>5</vt:i4>
      </vt:variant>
      <vt:variant>
        <vt:lpwstr>mailto:admin@blindcitizensnz.org.nz</vt:lpwstr>
      </vt:variant>
      <vt:variant>
        <vt:lpwstr/>
      </vt:variant>
      <vt:variant>
        <vt:i4>6619162</vt:i4>
      </vt:variant>
      <vt:variant>
        <vt:i4>24</vt:i4>
      </vt:variant>
      <vt:variant>
        <vt:i4>0</vt:i4>
      </vt:variant>
      <vt:variant>
        <vt:i4>5</vt:i4>
      </vt:variant>
      <vt:variant>
        <vt:lpwstr>mailto:admin@blindcitizensnz.org.nz</vt:lpwstr>
      </vt:variant>
      <vt:variant>
        <vt:lpwstr/>
      </vt:variant>
      <vt:variant>
        <vt:i4>6619162</vt:i4>
      </vt:variant>
      <vt:variant>
        <vt:i4>21</vt:i4>
      </vt:variant>
      <vt:variant>
        <vt:i4>0</vt:i4>
      </vt:variant>
      <vt:variant>
        <vt:i4>5</vt:i4>
      </vt:variant>
      <vt:variant>
        <vt:lpwstr>mailto:admin@blindcitizensnz.org.nz</vt:lpwstr>
      </vt:variant>
      <vt:variant>
        <vt:lpwstr/>
      </vt:variant>
      <vt:variant>
        <vt:i4>1900547</vt:i4>
      </vt:variant>
      <vt:variant>
        <vt:i4>18</vt:i4>
      </vt:variant>
      <vt:variant>
        <vt:i4>0</vt:i4>
      </vt:variant>
      <vt:variant>
        <vt:i4>5</vt:i4>
      </vt:variant>
      <vt:variant>
        <vt:lpwstr>https://mcusercontent.com/fccc410d51ef50d8bbaa52b3e/files/841cd132-9423-ba1e-868c-dae4949890b4/Registration_2025_Guests_and_Observers.docx</vt:lpwstr>
      </vt:variant>
      <vt:variant>
        <vt:lpwstr/>
      </vt:variant>
      <vt:variant>
        <vt:i4>7274558</vt:i4>
      </vt:variant>
      <vt:variant>
        <vt:i4>15</vt:i4>
      </vt:variant>
      <vt:variant>
        <vt:i4>0</vt:i4>
      </vt:variant>
      <vt:variant>
        <vt:i4>5</vt:i4>
      </vt:variant>
      <vt:variant>
        <vt:lpwstr>https://mcusercontent.com/fccc410d51ef50d8bbaa52b3e/files/d5467d55-9e0f-e79d-6b8f-295e44cd7ca6/Registration_2025_Member_Generic_Form.docx</vt:lpwstr>
      </vt:variant>
      <vt:variant>
        <vt:lpwstr/>
      </vt:variant>
      <vt:variant>
        <vt:i4>4063350</vt:i4>
      </vt:variant>
      <vt:variant>
        <vt:i4>12</vt:i4>
      </vt:variant>
      <vt:variant>
        <vt:i4>0</vt:i4>
      </vt:variant>
      <vt:variant>
        <vt:i4>5</vt:i4>
      </vt:variant>
      <vt:variant>
        <vt:lpwstr>https://www.surveymonkey.com/r/ObserversGuests</vt:lpwstr>
      </vt:variant>
      <vt:variant>
        <vt:lpwstr/>
      </vt:variant>
      <vt:variant>
        <vt:i4>6160399</vt:i4>
      </vt:variant>
      <vt:variant>
        <vt:i4>9</vt:i4>
      </vt:variant>
      <vt:variant>
        <vt:i4>0</vt:i4>
      </vt:variant>
      <vt:variant>
        <vt:i4>5</vt:i4>
      </vt:variant>
      <vt:variant>
        <vt:lpwstr>https://www.surveymonkey.com/r/GenericMember</vt:lpwstr>
      </vt:variant>
      <vt:variant>
        <vt:lpwstr/>
      </vt:variant>
      <vt:variant>
        <vt:i4>6619162</vt:i4>
      </vt:variant>
      <vt:variant>
        <vt:i4>6</vt:i4>
      </vt:variant>
      <vt:variant>
        <vt:i4>0</vt:i4>
      </vt:variant>
      <vt:variant>
        <vt:i4>5</vt:i4>
      </vt:variant>
      <vt:variant>
        <vt:lpwstr>mailto:admin@blindcitizensnz.org.nz</vt:lpwstr>
      </vt:variant>
      <vt:variant>
        <vt:lpwstr/>
      </vt:variant>
      <vt:variant>
        <vt:i4>6160423</vt:i4>
      </vt:variant>
      <vt:variant>
        <vt:i4>3</vt:i4>
      </vt:variant>
      <vt:variant>
        <vt:i4>0</vt:i4>
      </vt:variant>
      <vt:variant>
        <vt:i4>5</vt:i4>
      </vt:variant>
      <vt:variant>
        <vt:lpwstr>mailto:election@blindcitizensnz.org.nz</vt:lpwstr>
      </vt:variant>
      <vt:variant>
        <vt:lpwstr/>
      </vt:variant>
      <vt:variant>
        <vt:i4>6619162</vt:i4>
      </vt:variant>
      <vt:variant>
        <vt:i4>0</vt:i4>
      </vt:variant>
      <vt:variant>
        <vt:i4>0</vt:i4>
      </vt:variant>
      <vt:variant>
        <vt:i4>5</vt:i4>
      </vt:variant>
      <vt:variant>
        <vt:lpwstr>mailto:admin@blindcitizensnz.org.nz</vt:lpwstr>
      </vt:variant>
      <vt:variant>
        <vt:lpwstr/>
      </vt:variant>
      <vt:variant>
        <vt:i4>6357047</vt:i4>
      </vt:variant>
      <vt:variant>
        <vt:i4>6</vt:i4>
      </vt:variant>
      <vt:variant>
        <vt:i4>0</vt:i4>
      </vt:variant>
      <vt:variant>
        <vt:i4>5</vt:i4>
      </vt:variant>
      <vt:variant>
        <vt:lpwstr>http://www.blindcitizensnz.org.nz/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Focus</dc:title>
  <dc:subject/>
  <dc:creator>Blind Citizens NZ</dc:creator>
  <cp:keywords/>
  <dc:description/>
  <cp:lastModifiedBy>Rose Wilkinson</cp:lastModifiedBy>
  <cp:revision>22</cp:revision>
  <cp:lastPrinted>2026-03-16T00:29:00Z</cp:lastPrinted>
  <dcterms:created xsi:type="dcterms:W3CDTF">2026-03-05T02:53:00Z</dcterms:created>
  <dcterms:modified xsi:type="dcterms:W3CDTF">2026-03-16T00:38:00Z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0x0101007843FA0D864CEA40A4D765C79B8BB543</vt:lpwstr>
  </property>
  <property fmtid="{D5CDD505-2E9C-101B-9397-08002B2CF9AE}" pid="3" name="Order">
    <vt:r8>4139600</vt:r8>
  </property>
  <property fmtid="{D5CDD505-2E9C-101B-9397-08002B2CF9AE}" pid="4" name="MediaServiceImageTags">
    <vt:lpwstr/>
  </property>
  <property fmtid="{D5CDD505-2E9C-101B-9397-08002B2CF9AE}" pid="5" name="GrammarlyDocumentId">
    <vt:lpwstr>520d12748191d6000f5f46f02a1cf2480ba1cbce1e5742d79fd1848ac2b5590c</vt:lpwstr>
  </property>
</Properties>
</file>