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145F6" w14:textId="77777777" w:rsidR="00DC2A3F" w:rsidRPr="00DC2A3F" w:rsidRDefault="00DC2A3F" w:rsidP="00C453FB">
      <w:pPr>
        <w:pStyle w:val="Title"/>
        <w:rPr>
          <w:sz w:val="40"/>
          <w:lang w:val="en-NZ"/>
        </w:rPr>
      </w:pPr>
    </w:p>
    <w:p w14:paraId="3556D3CF" w14:textId="48A5502A" w:rsidR="00265986" w:rsidRPr="00DC2A3F" w:rsidRDefault="0092492C" w:rsidP="00C453FB">
      <w:pPr>
        <w:pStyle w:val="Title"/>
        <w:rPr>
          <w:sz w:val="100"/>
          <w:lang w:val="en-NZ"/>
        </w:rPr>
      </w:pPr>
      <w:r w:rsidRPr="00DC2A3F">
        <w:rPr>
          <w:sz w:val="100"/>
          <w:lang w:val="en-NZ"/>
        </w:rPr>
        <w:t>Focus</w:t>
      </w:r>
    </w:p>
    <w:p w14:paraId="37D797A1" w14:textId="77777777" w:rsidR="002B246B" w:rsidRPr="00750580" w:rsidRDefault="002B246B" w:rsidP="00C453FB">
      <w:pPr>
        <w:pStyle w:val="Subtitle"/>
        <w:rPr>
          <w:sz w:val="4"/>
          <w:lang w:val="en-NZ"/>
        </w:rPr>
      </w:pPr>
    </w:p>
    <w:p w14:paraId="5F08861D" w14:textId="5AE5AAD5" w:rsidR="00265986" w:rsidRPr="00750580" w:rsidRDefault="00265986" w:rsidP="00C453FB">
      <w:pPr>
        <w:pStyle w:val="Subtitle"/>
        <w:rPr>
          <w:lang w:val="en-NZ"/>
        </w:rPr>
      </w:pPr>
      <w:r w:rsidRPr="00750580">
        <w:rPr>
          <w:lang w:val="en-NZ"/>
        </w:rPr>
        <w:t xml:space="preserve">Publication </w:t>
      </w:r>
      <w:r w:rsidR="00172420" w:rsidRPr="00750580">
        <w:rPr>
          <w:lang w:val="en-NZ"/>
        </w:rPr>
        <w:t>of the</w:t>
      </w:r>
    </w:p>
    <w:p w14:paraId="650DDF2C" w14:textId="77777777" w:rsidR="00265986" w:rsidRPr="00750580" w:rsidRDefault="00265986" w:rsidP="00C453FB">
      <w:pPr>
        <w:pStyle w:val="Subtitle"/>
        <w:rPr>
          <w:lang w:val="en-NZ"/>
        </w:rPr>
      </w:pPr>
      <w:r w:rsidRPr="00750580">
        <w:rPr>
          <w:lang w:val="en-NZ"/>
        </w:rPr>
        <w:t>Association of Blind Citizens of New Zealand Inc</w:t>
      </w:r>
    </w:p>
    <w:p w14:paraId="6037969D" w14:textId="2F394591" w:rsidR="00265986" w:rsidRDefault="00265986" w:rsidP="00DC2A3F">
      <w:pPr>
        <w:pStyle w:val="Subtitle"/>
        <w:spacing w:after="400"/>
        <w:rPr>
          <w:lang w:val="en-NZ"/>
        </w:rPr>
      </w:pPr>
      <w:r w:rsidRPr="00750580">
        <w:rPr>
          <w:lang w:val="en-NZ"/>
        </w:rPr>
        <w:t xml:space="preserve">Volume </w:t>
      </w:r>
      <w:r w:rsidR="00613DA0" w:rsidRPr="00750580">
        <w:rPr>
          <w:lang w:val="en-NZ"/>
        </w:rPr>
        <w:t>60</w:t>
      </w:r>
      <w:r w:rsidRPr="00750580">
        <w:rPr>
          <w:lang w:val="en-NZ"/>
        </w:rPr>
        <w:t xml:space="preserve"> No </w:t>
      </w:r>
      <w:r w:rsidR="00D216D2">
        <w:rPr>
          <w:lang w:val="en-NZ"/>
        </w:rPr>
        <w:t xml:space="preserve">3 </w:t>
      </w:r>
      <w:r w:rsidRPr="00750580">
        <w:rPr>
          <w:lang w:val="en-NZ"/>
        </w:rPr>
        <w:t xml:space="preserve">– </w:t>
      </w:r>
      <w:r w:rsidR="00D216D2">
        <w:rPr>
          <w:lang w:val="en-NZ"/>
        </w:rPr>
        <w:t xml:space="preserve">September </w:t>
      </w:r>
      <w:r w:rsidR="00613DA0" w:rsidRPr="00750580">
        <w:rPr>
          <w:lang w:val="en-NZ"/>
        </w:rPr>
        <w:t>2024</w:t>
      </w:r>
    </w:p>
    <w:p w14:paraId="7CCA7690" w14:textId="77777777" w:rsidR="0027436E" w:rsidRPr="00907A8F" w:rsidRDefault="0027436E" w:rsidP="0027436E">
      <w:pPr>
        <w:rPr>
          <w:sz w:val="4"/>
          <w:lang w:val="en-NZ"/>
        </w:rPr>
      </w:pPr>
    </w:p>
    <w:p w14:paraId="2369D513" w14:textId="51FD1950" w:rsidR="001F1F19" w:rsidRDefault="001F1F19" w:rsidP="00C453FB">
      <w:pPr>
        <w:pStyle w:val="bullet1last"/>
        <w:rPr>
          <w:lang w:val="en-NZ"/>
        </w:rPr>
      </w:pPr>
      <w:r w:rsidRPr="00750580">
        <w:rPr>
          <w:lang w:val="en-NZ"/>
        </w:rPr>
        <w:t xml:space="preserve">In this edition, by </w:t>
      </w:r>
      <w:r w:rsidR="000D38BA">
        <w:rPr>
          <w:lang w:val="en-NZ"/>
        </w:rPr>
        <w:t>Rose Wilkinson, Chief Executive</w:t>
      </w:r>
      <w:r w:rsidRPr="00750580">
        <w:rPr>
          <w:lang w:val="en-NZ"/>
        </w:rPr>
        <w:tab/>
      </w:r>
      <w:r w:rsidRPr="00750580">
        <w:rPr>
          <w:lang w:val="en-NZ"/>
        </w:rPr>
        <w:tab/>
        <w:t xml:space="preserve">    pg   2</w:t>
      </w:r>
    </w:p>
    <w:p w14:paraId="549B9123" w14:textId="5FB1DC56" w:rsidR="000D38BA" w:rsidRPr="000D38BA" w:rsidRDefault="002774C3" w:rsidP="004E7FF6">
      <w:pPr>
        <w:pStyle w:val="bullet1last"/>
        <w:rPr>
          <w:lang w:val="en-NZ"/>
        </w:rPr>
      </w:pPr>
      <w:r w:rsidRPr="002774C3">
        <w:rPr>
          <w:lang w:val="en-NZ"/>
        </w:rPr>
        <w:t xml:space="preserve">Success is not an </w:t>
      </w:r>
      <w:r>
        <w:rPr>
          <w:lang w:val="en-NZ"/>
        </w:rPr>
        <w:t>a</w:t>
      </w:r>
      <w:r w:rsidRPr="002774C3">
        <w:rPr>
          <w:lang w:val="en-NZ"/>
        </w:rPr>
        <w:t>ccident</w:t>
      </w:r>
      <w:r w:rsidR="000D38BA" w:rsidRPr="000D38BA">
        <w:rPr>
          <w:lang w:val="en-NZ"/>
        </w:rPr>
        <w:t>, Jonathan Godfrey, National President</w:t>
      </w:r>
      <w:r w:rsidR="00D216D2">
        <w:rPr>
          <w:lang w:val="en-NZ"/>
        </w:rPr>
        <w:tab/>
      </w:r>
      <w:r w:rsidR="000D38BA" w:rsidRPr="000D38BA">
        <w:rPr>
          <w:lang w:val="en-NZ"/>
        </w:rPr>
        <w:tab/>
      </w:r>
      <w:r w:rsidR="000D38BA" w:rsidRPr="000D38BA">
        <w:rPr>
          <w:lang w:val="en-NZ"/>
        </w:rPr>
        <w:tab/>
      </w:r>
      <w:r>
        <w:rPr>
          <w:lang w:val="en-NZ"/>
        </w:rPr>
        <w:tab/>
      </w:r>
      <w:r>
        <w:rPr>
          <w:lang w:val="en-NZ"/>
        </w:rPr>
        <w:tab/>
      </w:r>
      <w:r>
        <w:rPr>
          <w:lang w:val="en-NZ"/>
        </w:rPr>
        <w:tab/>
      </w:r>
      <w:r>
        <w:rPr>
          <w:lang w:val="en-NZ"/>
        </w:rPr>
        <w:tab/>
      </w:r>
      <w:r>
        <w:rPr>
          <w:lang w:val="en-NZ"/>
        </w:rPr>
        <w:tab/>
      </w:r>
      <w:r>
        <w:rPr>
          <w:lang w:val="en-NZ"/>
        </w:rPr>
        <w:tab/>
      </w:r>
      <w:r>
        <w:rPr>
          <w:lang w:val="en-NZ"/>
        </w:rPr>
        <w:tab/>
      </w:r>
      <w:r w:rsidR="000D38BA" w:rsidRPr="000D38BA">
        <w:rPr>
          <w:lang w:val="en-NZ"/>
        </w:rPr>
        <w:t xml:space="preserve">    pg   </w:t>
      </w:r>
      <w:r w:rsidR="009E7AE3">
        <w:rPr>
          <w:lang w:val="en-NZ"/>
        </w:rPr>
        <w:t>3</w:t>
      </w:r>
    </w:p>
    <w:p w14:paraId="33DA8ED3" w14:textId="0916047E" w:rsidR="007A0B3D" w:rsidRDefault="00071D89" w:rsidP="00C453FB">
      <w:pPr>
        <w:pStyle w:val="bullet1last"/>
        <w:rPr>
          <w:lang w:val="en-NZ"/>
        </w:rPr>
      </w:pPr>
      <w:r w:rsidRPr="00750580">
        <w:rPr>
          <w:lang w:val="en-NZ"/>
        </w:rPr>
        <w:t>Blind Citizens NZ 202</w:t>
      </w:r>
      <w:r w:rsidR="009A1438" w:rsidRPr="00750580">
        <w:rPr>
          <w:lang w:val="en-NZ"/>
        </w:rPr>
        <w:t>4</w:t>
      </w:r>
      <w:r w:rsidRPr="00750580">
        <w:rPr>
          <w:lang w:val="en-NZ"/>
        </w:rPr>
        <w:t xml:space="preserve"> Election</w:t>
      </w:r>
      <w:r w:rsidR="00DC2A3F">
        <w:rPr>
          <w:lang w:val="en-NZ"/>
        </w:rPr>
        <w:t xml:space="preserve"> Update</w:t>
      </w:r>
      <w:r w:rsidRPr="00750580">
        <w:rPr>
          <w:lang w:val="en-NZ"/>
        </w:rPr>
        <w:br/>
        <w:t xml:space="preserve">   Rose Wilkinson, Returning Officer</w:t>
      </w:r>
      <w:r w:rsidR="000F19F5" w:rsidRPr="00750580">
        <w:rPr>
          <w:lang w:val="en-NZ"/>
        </w:rPr>
        <w:tab/>
      </w:r>
      <w:r w:rsidR="000F19F5" w:rsidRPr="00750580">
        <w:rPr>
          <w:lang w:val="en-NZ"/>
        </w:rPr>
        <w:tab/>
      </w:r>
      <w:r w:rsidR="000F19F5" w:rsidRPr="00750580">
        <w:rPr>
          <w:lang w:val="en-NZ"/>
        </w:rPr>
        <w:tab/>
      </w:r>
      <w:r w:rsidR="00CA670C">
        <w:rPr>
          <w:lang w:val="en-NZ"/>
        </w:rPr>
        <w:tab/>
      </w:r>
      <w:r w:rsidR="000F19F5" w:rsidRPr="00750580">
        <w:rPr>
          <w:lang w:val="en-NZ"/>
        </w:rPr>
        <w:tab/>
      </w:r>
      <w:r w:rsidR="007A0B3D" w:rsidRPr="00750580">
        <w:rPr>
          <w:lang w:val="en-NZ"/>
        </w:rPr>
        <w:t xml:space="preserve">  </w:t>
      </w:r>
      <w:r w:rsidR="00DB3E73" w:rsidRPr="00750580">
        <w:rPr>
          <w:lang w:val="en-NZ"/>
        </w:rPr>
        <w:t xml:space="preserve"> </w:t>
      </w:r>
      <w:r w:rsidR="007A0B3D" w:rsidRPr="00750580">
        <w:rPr>
          <w:lang w:val="en-NZ"/>
        </w:rPr>
        <w:t xml:space="preserve"> pg </w:t>
      </w:r>
      <w:r w:rsidR="00C806E3">
        <w:rPr>
          <w:lang w:val="en-NZ"/>
        </w:rPr>
        <w:t xml:space="preserve">  </w:t>
      </w:r>
      <w:r w:rsidR="00DC2A3F">
        <w:rPr>
          <w:lang w:val="en-NZ"/>
        </w:rPr>
        <w:t>9</w:t>
      </w:r>
    </w:p>
    <w:p w14:paraId="6400FB0E" w14:textId="0684D345" w:rsidR="00D216D2" w:rsidRPr="00D216D2" w:rsidRDefault="00D216D2">
      <w:pPr>
        <w:pStyle w:val="bullet1last"/>
        <w:spacing w:after="100" w:line="276" w:lineRule="auto"/>
      </w:pPr>
      <w:r w:rsidRPr="00D216D2">
        <w:rPr>
          <w:lang w:val="en-NZ"/>
        </w:rPr>
        <w:t xml:space="preserve">Membership </w:t>
      </w:r>
      <w:r w:rsidR="00DC2A3F">
        <w:rPr>
          <w:lang w:val="en-NZ"/>
        </w:rPr>
        <w:t>Subscription Review Discussion Paper</w:t>
      </w:r>
      <w:r w:rsidR="003C68CA" w:rsidRPr="00D216D2">
        <w:rPr>
          <w:lang w:val="en-NZ"/>
        </w:rPr>
        <w:tab/>
        <w:t xml:space="preserve">    pg</w:t>
      </w:r>
      <w:r w:rsidR="00DC2A3F">
        <w:rPr>
          <w:lang w:val="en-NZ"/>
        </w:rPr>
        <w:t xml:space="preserve"> 10</w:t>
      </w:r>
    </w:p>
    <w:p w14:paraId="78607AED" w14:textId="7287268E" w:rsidR="00DC2A3F" w:rsidRDefault="00DC2A3F">
      <w:pPr>
        <w:pStyle w:val="bullet1last"/>
        <w:spacing w:after="100" w:line="276" w:lineRule="auto"/>
      </w:pPr>
      <w:r>
        <w:t>ShakeOut 2024</w:t>
      </w:r>
      <w:r>
        <w:tab/>
      </w:r>
      <w:r>
        <w:tab/>
      </w:r>
      <w:r>
        <w:tab/>
      </w:r>
      <w:r>
        <w:tab/>
      </w:r>
      <w:r>
        <w:tab/>
      </w:r>
      <w:r>
        <w:tab/>
      </w:r>
      <w:r>
        <w:tab/>
      </w:r>
      <w:r>
        <w:tab/>
      </w:r>
      <w:r>
        <w:tab/>
        <w:t xml:space="preserve">    pg 13</w:t>
      </w:r>
    </w:p>
    <w:p w14:paraId="426A1D32" w14:textId="18654E60" w:rsidR="00356304" w:rsidRDefault="00356304">
      <w:pPr>
        <w:pStyle w:val="bullet1last"/>
        <w:spacing w:after="100" w:line="276" w:lineRule="auto"/>
      </w:pPr>
      <w:r>
        <w:t xml:space="preserve">Focus Editor – Call for Expressions of Interest </w:t>
      </w:r>
      <w:r>
        <w:tab/>
      </w:r>
      <w:r>
        <w:tab/>
        <w:t xml:space="preserve">    pg </w:t>
      </w:r>
      <w:r w:rsidR="00DC2A3F">
        <w:t>15</w:t>
      </w:r>
    </w:p>
    <w:p w14:paraId="01172121" w14:textId="63E96566" w:rsidR="00D6441B" w:rsidRDefault="00D6441B" w:rsidP="00C453FB">
      <w:pPr>
        <w:pStyle w:val="bullet1last"/>
        <w:rPr>
          <w:lang w:val="en-NZ"/>
        </w:rPr>
      </w:pPr>
      <w:r w:rsidRPr="00750580">
        <w:rPr>
          <w:lang w:val="en-NZ"/>
        </w:rPr>
        <w:t>202</w:t>
      </w:r>
      <w:r w:rsidR="009A1438" w:rsidRPr="00750580">
        <w:rPr>
          <w:lang w:val="en-NZ"/>
        </w:rPr>
        <w:t>4</w:t>
      </w:r>
      <w:r w:rsidRPr="00750580">
        <w:rPr>
          <w:lang w:val="en-NZ"/>
        </w:rPr>
        <w:t xml:space="preserve"> A</w:t>
      </w:r>
      <w:r w:rsidR="007A44CB" w:rsidRPr="00750580">
        <w:rPr>
          <w:lang w:val="en-NZ"/>
        </w:rPr>
        <w:t xml:space="preserve">nnual General Meeting </w:t>
      </w:r>
      <w:r w:rsidRPr="00750580">
        <w:rPr>
          <w:lang w:val="en-NZ"/>
        </w:rPr>
        <w:t>and Conference</w:t>
      </w:r>
      <w:r w:rsidR="007A44CB" w:rsidRPr="00750580">
        <w:rPr>
          <w:lang w:val="en-NZ"/>
        </w:rPr>
        <w:br/>
        <w:t xml:space="preserve">   </w:t>
      </w:r>
      <w:r w:rsidR="00EF10EA" w:rsidRPr="00750580">
        <w:rPr>
          <w:lang w:val="en-NZ"/>
        </w:rPr>
        <w:t xml:space="preserve">He </w:t>
      </w:r>
      <w:r w:rsidR="00DC2A3F">
        <w:rPr>
          <w:lang w:val="en-NZ"/>
        </w:rPr>
        <w:t>T</w:t>
      </w:r>
      <w:r w:rsidR="00EF10EA" w:rsidRPr="00750580">
        <w:rPr>
          <w:lang w:val="en-NZ"/>
        </w:rPr>
        <w:t xml:space="preserve">āngata, </w:t>
      </w:r>
      <w:r w:rsidR="00DC2A3F">
        <w:rPr>
          <w:lang w:val="en-NZ"/>
        </w:rPr>
        <w:t>H</w:t>
      </w:r>
      <w:r w:rsidR="00EF10EA" w:rsidRPr="00750580">
        <w:rPr>
          <w:lang w:val="en-NZ"/>
        </w:rPr>
        <w:t xml:space="preserve">e </w:t>
      </w:r>
      <w:r w:rsidR="00DC2A3F">
        <w:rPr>
          <w:lang w:val="en-NZ"/>
        </w:rPr>
        <w:t>T</w:t>
      </w:r>
      <w:r w:rsidR="00EF10EA" w:rsidRPr="00750580">
        <w:rPr>
          <w:lang w:val="en-NZ"/>
        </w:rPr>
        <w:t xml:space="preserve">āngata, </w:t>
      </w:r>
      <w:r w:rsidR="00DC2A3F">
        <w:rPr>
          <w:lang w:val="en-NZ"/>
        </w:rPr>
        <w:t>H</w:t>
      </w:r>
      <w:r w:rsidR="00EF10EA" w:rsidRPr="00750580">
        <w:rPr>
          <w:lang w:val="en-NZ"/>
        </w:rPr>
        <w:t xml:space="preserve">e </w:t>
      </w:r>
      <w:r w:rsidR="00DC2A3F">
        <w:rPr>
          <w:lang w:val="en-NZ"/>
        </w:rPr>
        <w:t>T</w:t>
      </w:r>
      <w:r w:rsidR="00EF10EA" w:rsidRPr="00750580">
        <w:rPr>
          <w:lang w:val="en-NZ"/>
        </w:rPr>
        <w:t>āngata</w:t>
      </w:r>
      <w:r w:rsidR="00EF10EA" w:rsidRPr="00750580">
        <w:rPr>
          <w:lang w:val="en-NZ"/>
        </w:rPr>
        <w:tab/>
      </w:r>
      <w:r w:rsidR="00EF10EA" w:rsidRPr="00750580">
        <w:rPr>
          <w:lang w:val="en-NZ"/>
        </w:rPr>
        <w:tab/>
      </w:r>
      <w:r w:rsidRPr="00750580">
        <w:rPr>
          <w:lang w:val="en-NZ"/>
        </w:rPr>
        <w:tab/>
      </w:r>
      <w:r w:rsidRPr="00750580">
        <w:rPr>
          <w:lang w:val="en-NZ"/>
        </w:rPr>
        <w:tab/>
        <w:t xml:space="preserve">    pg </w:t>
      </w:r>
      <w:r w:rsidR="00DC2A3F">
        <w:rPr>
          <w:lang w:val="en-NZ"/>
        </w:rPr>
        <w:t>15</w:t>
      </w:r>
    </w:p>
    <w:p w14:paraId="4263BA67" w14:textId="2C35DA57" w:rsidR="00DC2A3F" w:rsidRDefault="00DC2A3F" w:rsidP="00C806E3">
      <w:pPr>
        <w:pStyle w:val="bullet1last"/>
        <w:rPr>
          <w:lang w:val="en-NZ"/>
        </w:rPr>
      </w:pPr>
      <w:r>
        <w:rPr>
          <w:lang w:val="en-NZ"/>
        </w:rPr>
        <w:t>Is Braille one of your passions | Appointee needed for</w:t>
      </w:r>
      <w:r>
        <w:rPr>
          <w:lang w:val="en-NZ"/>
        </w:rPr>
        <w:br/>
        <w:t xml:space="preserve">  The Braille Authority of New Zealand Aotearoa Trust</w:t>
      </w:r>
      <w:r>
        <w:rPr>
          <w:lang w:val="en-NZ"/>
        </w:rPr>
        <w:tab/>
        <w:t xml:space="preserve">    pg 17</w:t>
      </w:r>
    </w:p>
    <w:p w14:paraId="1F21AD2B" w14:textId="5DA8095A" w:rsidR="000C6C61" w:rsidRPr="00750580" w:rsidRDefault="000C6C61" w:rsidP="00C453FB">
      <w:pPr>
        <w:pStyle w:val="bullet1last"/>
        <w:rPr>
          <w:lang w:val="en-NZ"/>
        </w:rPr>
      </w:pPr>
      <w:r w:rsidRPr="00750580">
        <w:rPr>
          <w:lang w:val="en-NZ"/>
        </w:rPr>
        <w:t xml:space="preserve">Blind Citizens NZ </w:t>
      </w:r>
      <w:r w:rsidR="00A562D4" w:rsidRPr="00750580">
        <w:rPr>
          <w:lang w:val="en-NZ"/>
        </w:rPr>
        <w:t>Board</w:t>
      </w:r>
      <w:r w:rsidR="00E33036" w:rsidRPr="00750580">
        <w:rPr>
          <w:lang w:val="en-NZ"/>
        </w:rPr>
        <w:t xml:space="preserve"> </w:t>
      </w:r>
      <w:r w:rsidR="00510B04" w:rsidRPr="00750580">
        <w:rPr>
          <w:lang w:val="en-NZ"/>
        </w:rPr>
        <w:t xml:space="preserve">| </w:t>
      </w:r>
      <w:r w:rsidR="00E33036" w:rsidRPr="00750580">
        <w:rPr>
          <w:lang w:val="en-NZ"/>
        </w:rPr>
        <w:t>National Office Contacts</w:t>
      </w:r>
      <w:r w:rsidR="00A562D4" w:rsidRPr="00750580">
        <w:rPr>
          <w:lang w:val="en-NZ"/>
        </w:rPr>
        <w:tab/>
      </w:r>
      <w:r w:rsidRPr="00750580">
        <w:rPr>
          <w:lang w:val="en-NZ"/>
        </w:rPr>
        <w:tab/>
      </w:r>
      <w:r w:rsidR="00E768F8" w:rsidRPr="00750580">
        <w:rPr>
          <w:lang w:val="en-NZ"/>
        </w:rPr>
        <w:t xml:space="preserve">    </w:t>
      </w:r>
      <w:r w:rsidRPr="00750580">
        <w:rPr>
          <w:lang w:val="en-NZ"/>
        </w:rPr>
        <w:t xml:space="preserve">pg </w:t>
      </w:r>
      <w:r w:rsidR="005343B5">
        <w:rPr>
          <w:lang w:val="en-NZ"/>
        </w:rPr>
        <w:t>19</w:t>
      </w:r>
    </w:p>
    <w:p w14:paraId="7B8B77BB" w14:textId="2AE829FF" w:rsidR="000B4CD9" w:rsidRPr="000B4CD9" w:rsidRDefault="0039768C" w:rsidP="00C453FB">
      <w:pPr>
        <w:pStyle w:val="bullet1last"/>
        <w:rPr>
          <w:rFonts w:ascii="Arial Bold" w:hAnsi="Arial Bold"/>
          <w:kern w:val="28"/>
          <w:szCs w:val="20"/>
          <w:lang w:val="en-NZ"/>
        </w:rPr>
      </w:pPr>
      <w:r w:rsidRPr="00750580">
        <w:rPr>
          <w:lang w:val="en-NZ"/>
        </w:rPr>
        <w:t xml:space="preserve">Acknowledgement of </w:t>
      </w:r>
      <w:r w:rsidR="00CE722C" w:rsidRPr="00750580">
        <w:rPr>
          <w:lang w:val="en-NZ"/>
        </w:rPr>
        <w:t>f</w:t>
      </w:r>
      <w:r w:rsidRPr="00750580">
        <w:rPr>
          <w:lang w:val="en-NZ"/>
        </w:rPr>
        <w:t xml:space="preserve">inancial </w:t>
      </w:r>
      <w:r w:rsidR="00CE722C" w:rsidRPr="00750580">
        <w:rPr>
          <w:lang w:val="en-NZ"/>
        </w:rPr>
        <w:t>s</w:t>
      </w:r>
      <w:r w:rsidRPr="00750580">
        <w:rPr>
          <w:lang w:val="en-NZ"/>
        </w:rPr>
        <w:t>upport</w:t>
      </w:r>
      <w:r w:rsidRPr="00750580">
        <w:rPr>
          <w:lang w:val="en-NZ"/>
        </w:rPr>
        <w:tab/>
      </w:r>
      <w:r w:rsidR="00CE722C" w:rsidRPr="00750580">
        <w:rPr>
          <w:lang w:val="en-NZ"/>
        </w:rPr>
        <w:tab/>
      </w:r>
      <w:r w:rsidRPr="00750580">
        <w:rPr>
          <w:lang w:val="en-NZ"/>
        </w:rPr>
        <w:tab/>
      </w:r>
      <w:r w:rsidRPr="00750580">
        <w:rPr>
          <w:lang w:val="en-NZ"/>
        </w:rPr>
        <w:tab/>
      </w:r>
      <w:r w:rsidR="00E768F8" w:rsidRPr="00750580">
        <w:rPr>
          <w:lang w:val="en-NZ"/>
        </w:rPr>
        <w:t xml:space="preserve">    </w:t>
      </w:r>
      <w:r w:rsidRPr="00750580">
        <w:rPr>
          <w:lang w:val="en-NZ"/>
        </w:rPr>
        <w:t xml:space="preserve">pg </w:t>
      </w:r>
      <w:bookmarkStart w:id="0" w:name="_Hlk69642557"/>
      <w:bookmarkStart w:id="1" w:name="OLE_LINK3"/>
      <w:bookmarkStart w:id="2" w:name="OLE_LINK4"/>
      <w:r w:rsidR="005343B5">
        <w:rPr>
          <w:lang w:val="en-NZ"/>
        </w:rPr>
        <w:t>20</w:t>
      </w:r>
    </w:p>
    <w:p w14:paraId="339FFF50" w14:textId="307D3EBD" w:rsidR="00C006B3" w:rsidRPr="00750580" w:rsidRDefault="00C006B3" w:rsidP="000B4CD9">
      <w:pPr>
        <w:pStyle w:val="bullet1last"/>
        <w:numPr>
          <w:ilvl w:val="0"/>
          <w:numId w:val="0"/>
        </w:numPr>
        <w:ind w:left="357"/>
        <w:rPr>
          <w:rFonts w:ascii="Arial Bold" w:hAnsi="Arial Bold"/>
          <w:kern w:val="28"/>
          <w:szCs w:val="20"/>
          <w:lang w:val="en-NZ"/>
        </w:rPr>
      </w:pPr>
    </w:p>
    <w:p w14:paraId="256F5B38" w14:textId="77777777" w:rsidR="000D38BA" w:rsidRDefault="0037250D" w:rsidP="000C6AEC">
      <w:pPr>
        <w:pStyle w:val="Heading1"/>
        <w:rPr>
          <w:lang w:val="en-NZ"/>
        </w:rPr>
      </w:pPr>
      <w:bookmarkStart w:id="3" w:name="_uuj3bwccjidf" w:colFirst="0" w:colLast="0"/>
      <w:bookmarkStart w:id="4" w:name="_pt8wy4j56avz" w:colFirst="0" w:colLast="0"/>
      <w:bookmarkStart w:id="5" w:name="_Hlk69141170"/>
      <w:bookmarkStart w:id="6" w:name="_Hlk90479180"/>
      <w:bookmarkEnd w:id="0"/>
      <w:bookmarkEnd w:id="3"/>
      <w:bookmarkEnd w:id="4"/>
      <w:r>
        <w:rPr>
          <w:lang w:val="en-NZ"/>
        </w:rPr>
        <w:br w:type="page"/>
      </w:r>
      <w:r w:rsidR="000C6AEC" w:rsidRPr="00750580">
        <w:rPr>
          <w:lang w:val="en-NZ"/>
        </w:rPr>
        <w:lastRenderedPageBreak/>
        <w:t>In this edition</w:t>
      </w:r>
      <w:r w:rsidR="000C6AEC" w:rsidRPr="00750580">
        <w:rPr>
          <w:lang w:val="en-NZ"/>
        </w:rPr>
        <w:br/>
      </w:r>
      <w:r w:rsidR="000D38BA">
        <w:rPr>
          <w:lang w:val="en-NZ"/>
        </w:rPr>
        <w:t>Rose Wilkinson, Chief Executive</w:t>
      </w:r>
    </w:p>
    <w:p w14:paraId="37EC0F73" w14:textId="52278A4D" w:rsidR="00D216D2" w:rsidRDefault="005343B5" w:rsidP="000C6AEC">
      <w:pPr>
        <w:widowControl/>
        <w:adjustRightInd/>
        <w:spacing w:after="200" w:line="276" w:lineRule="auto"/>
        <w:rPr>
          <w:lang w:val="en-NZ"/>
        </w:rPr>
      </w:pPr>
      <w:r>
        <w:rPr>
          <w:lang w:val="en-NZ"/>
        </w:rPr>
        <w:t xml:space="preserve">Welcome to our </w:t>
      </w:r>
      <w:r w:rsidR="00D216D2">
        <w:rPr>
          <w:lang w:val="en-NZ"/>
        </w:rPr>
        <w:t xml:space="preserve">September </w:t>
      </w:r>
      <w:r w:rsidR="00B63920">
        <w:rPr>
          <w:lang w:val="en-NZ"/>
        </w:rPr>
        <w:t>Focus issue</w:t>
      </w:r>
      <w:r w:rsidR="00D216D2">
        <w:rPr>
          <w:lang w:val="en-NZ"/>
        </w:rPr>
        <w:t>…</w:t>
      </w:r>
      <w:r>
        <w:rPr>
          <w:lang w:val="en-NZ"/>
        </w:rPr>
        <w:t xml:space="preserve"> </w:t>
      </w:r>
    </w:p>
    <w:p w14:paraId="51F18B81" w14:textId="1A37D75F" w:rsidR="00C009E5" w:rsidRDefault="00864D18" w:rsidP="000C6AEC">
      <w:pPr>
        <w:widowControl/>
        <w:adjustRightInd/>
        <w:spacing w:after="200" w:line="276" w:lineRule="auto"/>
        <w:rPr>
          <w:lang w:val="en-NZ"/>
        </w:rPr>
      </w:pPr>
      <w:r>
        <w:rPr>
          <w:lang w:val="en-NZ"/>
        </w:rPr>
        <w:t>The National President shares his personal views about success</w:t>
      </w:r>
      <w:r w:rsidR="00C504C7">
        <w:rPr>
          <w:lang w:val="en-NZ"/>
        </w:rPr>
        <w:t>,</w:t>
      </w:r>
      <w:r>
        <w:rPr>
          <w:lang w:val="en-NZ"/>
        </w:rPr>
        <w:t xml:space="preserve"> his successes and </w:t>
      </w:r>
      <w:r w:rsidR="00C504C7">
        <w:rPr>
          <w:lang w:val="en-NZ"/>
        </w:rPr>
        <w:t xml:space="preserve">how these have happened including </w:t>
      </w:r>
      <w:r>
        <w:rPr>
          <w:lang w:val="en-NZ"/>
        </w:rPr>
        <w:t>his efforts to</w:t>
      </w:r>
      <w:r w:rsidR="00C504C7">
        <w:rPr>
          <w:lang w:val="en-NZ"/>
        </w:rPr>
        <w:t xml:space="preserve">wards </w:t>
      </w:r>
      <w:r>
        <w:rPr>
          <w:lang w:val="en-NZ"/>
        </w:rPr>
        <w:t>achiev</w:t>
      </w:r>
      <w:r w:rsidR="00C504C7">
        <w:rPr>
          <w:lang w:val="en-NZ"/>
        </w:rPr>
        <w:t>ing</w:t>
      </w:r>
      <w:r>
        <w:rPr>
          <w:lang w:val="en-NZ"/>
        </w:rPr>
        <w:t xml:space="preserve"> these. </w:t>
      </w:r>
    </w:p>
    <w:p w14:paraId="542C50CC" w14:textId="77777777" w:rsidR="00C504C7" w:rsidRDefault="00C504C7" w:rsidP="000C6AEC">
      <w:pPr>
        <w:widowControl/>
        <w:adjustRightInd/>
        <w:spacing w:after="200" w:line="276" w:lineRule="auto"/>
        <w:rPr>
          <w:lang w:val="en-NZ"/>
        </w:rPr>
      </w:pPr>
      <w:r>
        <w:rPr>
          <w:lang w:val="en-NZ"/>
        </w:rPr>
        <w:t>You will read a little about candidates standing for election to the three Member-at-Large positions. Yes, we have three candidates for two positions.</w:t>
      </w:r>
    </w:p>
    <w:p w14:paraId="7E26D73D" w14:textId="2FE9094E" w:rsidR="00751279" w:rsidRDefault="00C504C7" w:rsidP="00751279">
      <w:pPr>
        <w:rPr>
          <w:lang w:val="en-NZ"/>
        </w:rPr>
      </w:pPr>
      <w:r>
        <w:rPr>
          <w:lang w:val="en-NZ"/>
        </w:rPr>
        <w:t>The Board has again turned its attention towards membership subscriptions. A discussion paper on this topic is on the agenda for the AGM and Conference and it is included in this Focus issue. This provides members unable to attend and | or parti</w:t>
      </w:r>
      <w:r w:rsidR="00805AC0">
        <w:rPr>
          <w:lang w:val="en-NZ"/>
        </w:rPr>
        <w:t>ci</w:t>
      </w:r>
      <w:r>
        <w:rPr>
          <w:lang w:val="en-NZ"/>
        </w:rPr>
        <w:t>pate in this year’s event to have a say.</w:t>
      </w:r>
    </w:p>
    <w:p w14:paraId="2B8CC371" w14:textId="77777777" w:rsidR="00751279" w:rsidRDefault="00751279" w:rsidP="00751279">
      <w:pPr>
        <w:rPr>
          <w:lang w:val="en-NZ"/>
        </w:rPr>
      </w:pPr>
      <w:r>
        <w:rPr>
          <w:lang w:val="en-NZ"/>
        </w:rPr>
        <w:t xml:space="preserve">There are two positions the Board is promoting. </w:t>
      </w:r>
      <w:r w:rsidR="00C504C7">
        <w:rPr>
          <w:lang w:val="en-NZ"/>
        </w:rPr>
        <w:t xml:space="preserve">There is a further call for expressions of interest in the Focus Editor position. This is not an arduous role and would take perhaps </w:t>
      </w:r>
      <w:r>
        <w:rPr>
          <w:lang w:val="en-NZ"/>
        </w:rPr>
        <w:t xml:space="preserve">10 hours of your time per Focus issue. Expressions of interest are also publicised for the Blind Citizens NZ’s appointee position on The Braille Authority of New Zealand Aotearoa Trust (BANZAT). If you are as passionate about Braille as Blind Citizens NZ is, the Board looks forward to hearing from you with your expression of interest. </w:t>
      </w:r>
    </w:p>
    <w:p w14:paraId="294A35E4" w14:textId="6B4B3D94" w:rsidR="00751279" w:rsidRDefault="00751279" w:rsidP="00751279">
      <w:pPr>
        <w:rPr>
          <w:lang w:val="en-NZ"/>
        </w:rPr>
      </w:pPr>
      <w:r>
        <w:rPr>
          <w:lang w:val="en-NZ"/>
        </w:rPr>
        <w:t xml:space="preserve">Then we have a brief update about the AGM and Conference, and late registrations can happen… Links for online registration are provided. Further information about guest presenters etc., can be obtained from our National Office. </w:t>
      </w:r>
    </w:p>
    <w:p w14:paraId="7BFA7285" w14:textId="1A9C4B73" w:rsidR="000C6AEC" w:rsidRPr="006C3AF6" w:rsidRDefault="00751279" w:rsidP="00751279">
      <w:pPr>
        <w:rPr>
          <w:i/>
          <w:lang w:val="en-NZ"/>
        </w:rPr>
      </w:pPr>
      <w:r>
        <w:rPr>
          <w:lang w:val="en-NZ"/>
        </w:rPr>
        <w:t xml:space="preserve">If there </w:t>
      </w:r>
      <w:r w:rsidR="00872987">
        <w:rPr>
          <w:lang w:val="en-NZ"/>
        </w:rPr>
        <w:t xml:space="preserve">are </w:t>
      </w:r>
      <w:r>
        <w:rPr>
          <w:lang w:val="en-NZ"/>
        </w:rPr>
        <w:t xml:space="preserve">items of interest you would like to see publicised in Focus, let’s know. </w:t>
      </w:r>
      <w:r w:rsidR="00872987">
        <w:rPr>
          <w:lang w:val="en-NZ"/>
        </w:rPr>
        <w:t xml:space="preserve">We </w:t>
      </w:r>
      <w:r>
        <w:rPr>
          <w:lang w:val="en-NZ"/>
        </w:rPr>
        <w:t>hope you enjoy this issue…</w:t>
      </w:r>
    </w:p>
    <w:p w14:paraId="0B52528D" w14:textId="10D6F020" w:rsidR="0037250D" w:rsidRDefault="00AA0AD3" w:rsidP="000C6AEC">
      <w:pPr>
        <w:pStyle w:val="Heading1"/>
        <w:rPr>
          <w:lang w:val="en-NZ"/>
        </w:rPr>
      </w:pPr>
      <w:r w:rsidRPr="00AA0AD3">
        <w:rPr>
          <w:lang w:val="en-NZ"/>
        </w:rPr>
        <w:lastRenderedPageBreak/>
        <w:t>Success is not an accident</w:t>
      </w:r>
      <w:r w:rsidR="00E83945">
        <w:rPr>
          <w:lang w:val="en-NZ"/>
        </w:rPr>
        <w:t xml:space="preserve"> </w:t>
      </w:r>
      <w:r w:rsidR="000C6AEC">
        <w:rPr>
          <w:lang w:val="en-NZ"/>
        </w:rPr>
        <w:br/>
      </w:r>
      <w:r w:rsidR="000C6AEC" w:rsidRPr="00750580">
        <w:rPr>
          <w:lang w:val="en-NZ"/>
        </w:rPr>
        <w:t>Jonathan Godfrey, National President</w:t>
      </w:r>
    </w:p>
    <w:p w14:paraId="17F7F898" w14:textId="02541D00" w:rsidR="00AA0AD3" w:rsidRPr="00AA0AD3" w:rsidRDefault="00AA0AD3" w:rsidP="00AA0AD3">
      <w:pPr>
        <w:rPr>
          <w:lang w:val="en-NZ"/>
        </w:rPr>
      </w:pPr>
      <w:r w:rsidRPr="00AA0AD3">
        <w:rPr>
          <w:lang w:val="en-NZ"/>
        </w:rPr>
        <w:t>Getting involved in new projects is something I do a lot. When someone asks if I can help, or can I do something, the first word I think of is usually “yes”. Being National President of Blind Citizens NZ has increased my exposure and given me some chances. I’m not telling this story to be boastful</w:t>
      </w:r>
      <w:r w:rsidR="00D20909">
        <w:rPr>
          <w:lang w:val="en-NZ"/>
        </w:rPr>
        <w:t xml:space="preserve">. </w:t>
      </w:r>
      <w:r w:rsidRPr="00AA0AD3">
        <w:rPr>
          <w:lang w:val="en-NZ"/>
        </w:rPr>
        <w:t>I’m sharing because of the consequences of taking my chances, making some opportunities, challenging a mindset or two, and the impact that a handful of people have had with relatively small acts with massive long-run effects.</w:t>
      </w:r>
    </w:p>
    <w:p w14:paraId="00C3938F" w14:textId="2DE32930" w:rsidR="00E3635B" w:rsidRDefault="00AA0AD3" w:rsidP="00AA0AD3">
      <w:pPr>
        <w:rPr>
          <w:lang w:val="en-NZ"/>
        </w:rPr>
      </w:pPr>
      <w:r w:rsidRPr="00AA0AD3">
        <w:rPr>
          <w:lang w:val="en-NZ"/>
        </w:rPr>
        <w:t>Way back in 2015, the DPO Coalition needed someone to join a working group looking into disability data and evidence. Perhaps the only uninspiring thing for me was the name</w:t>
      </w:r>
      <w:r w:rsidR="00D20909">
        <w:rPr>
          <w:lang w:val="en-NZ"/>
        </w:rPr>
        <w:t>. Y</w:t>
      </w:r>
      <w:r w:rsidRPr="00AA0AD3">
        <w:rPr>
          <w:lang w:val="en-NZ"/>
        </w:rPr>
        <w:t>ou guessed it, the Disability Data and Evidence Working Group. At that time, the DPO Coalition was quite reluctant to appoint representatives who were not sitting at the DPO Coalition table. I don’t feel at all immodest in saying that I was a natural selection</w:t>
      </w:r>
      <w:r w:rsidR="00D20909">
        <w:rPr>
          <w:lang w:val="en-NZ"/>
        </w:rPr>
        <w:t xml:space="preserve">. </w:t>
      </w:r>
      <w:r w:rsidRPr="00AA0AD3">
        <w:rPr>
          <w:lang w:val="en-NZ"/>
        </w:rPr>
        <w:t xml:space="preserve">I was Vice-President of Blind Citizens NZ and a statistician. As it happens, there are very few people in the statistics community who identify as disabled, and even fewer who are linked to any </w:t>
      </w:r>
      <w:r w:rsidR="00D20909">
        <w:rPr>
          <w:lang w:val="en-NZ"/>
        </w:rPr>
        <w:t>disabled people’s organisation (</w:t>
      </w:r>
      <w:r w:rsidRPr="00AA0AD3">
        <w:rPr>
          <w:lang w:val="en-NZ"/>
        </w:rPr>
        <w:t>DPO</w:t>
      </w:r>
      <w:r w:rsidR="00D20909">
        <w:rPr>
          <w:lang w:val="en-NZ"/>
        </w:rPr>
        <w:t>)</w:t>
      </w:r>
      <w:r w:rsidRPr="00AA0AD3">
        <w:rPr>
          <w:lang w:val="en-NZ"/>
        </w:rPr>
        <w:t xml:space="preserve">. </w:t>
      </w:r>
    </w:p>
    <w:p w14:paraId="5DEAC0E2" w14:textId="77777777" w:rsidR="009E7AE3" w:rsidRDefault="00AA0AD3" w:rsidP="00AA0AD3">
      <w:pPr>
        <w:rPr>
          <w:lang w:val="en-NZ"/>
        </w:rPr>
      </w:pPr>
      <w:r w:rsidRPr="00AA0AD3">
        <w:rPr>
          <w:lang w:val="en-NZ"/>
        </w:rPr>
        <w:t xml:space="preserve">I’m still part of that work, and it is because of my engagement with it, that Stats NZ were very aware of my interest and knowledge. Key Stats NZ staff had also seen me in action when they attended a DPO Coalition meeting, which I happened to be chairing at the time. In late May, I was asked to Chair the Independent Evaluation Panel advising the Government Statistician on the Future of Census for 2028 and beyond. </w:t>
      </w:r>
    </w:p>
    <w:p w14:paraId="2E87C641" w14:textId="5C8ABC31" w:rsidR="00E3635B" w:rsidRDefault="009E7AE3" w:rsidP="00AA0AD3">
      <w:pPr>
        <w:rPr>
          <w:lang w:val="en-NZ"/>
        </w:rPr>
      </w:pPr>
      <w:r>
        <w:rPr>
          <w:lang w:val="en-NZ"/>
        </w:rPr>
        <w:lastRenderedPageBreak/>
        <w:t>T</w:t>
      </w:r>
      <w:r w:rsidR="00AA0AD3" w:rsidRPr="00AA0AD3">
        <w:rPr>
          <w:lang w:val="en-NZ"/>
        </w:rPr>
        <w:t>hat one position for the DPO Coalition led to a few other opportunities, including the one that matters most so far.</w:t>
      </w:r>
    </w:p>
    <w:p w14:paraId="731AD9B3" w14:textId="628CC17C" w:rsidR="00AA0AD3" w:rsidRPr="00AA0AD3" w:rsidRDefault="00AA0AD3" w:rsidP="00AA0AD3">
      <w:pPr>
        <w:rPr>
          <w:lang w:val="en-NZ"/>
        </w:rPr>
      </w:pPr>
      <w:r w:rsidRPr="00AA0AD3">
        <w:rPr>
          <w:lang w:val="en-NZ"/>
        </w:rPr>
        <w:t xml:space="preserve">To take up this opportunity meant </w:t>
      </w:r>
      <w:r w:rsidR="00D20909">
        <w:rPr>
          <w:lang w:val="en-NZ"/>
        </w:rPr>
        <w:t>several</w:t>
      </w:r>
      <w:r w:rsidRPr="00AA0AD3">
        <w:rPr>
          <w:lang w:val="en-NZ"/>
        </w:rPr>
        <w:t xml:space="preserve"> things had to be sorted out in a real hurry, not least of which was dropping to part-time at Massey. The salary saved on me was needed to pay someone else to cover teaching commitments so my students weren’t adversely affected. This had the support of my line managers at work because they could see this opportunity as recognition of my contributions to my profession. One of those people was also critical in some other employment opportunities which I will mention soon.</w:t>
      </w:r>
    </w:p>
    <w:p w14:paraId="53C15AD0" w14:textId="77777777" w:rsidR="006F2C2F" w:rsidRDefault="00AA0AD3" w:rsidP="00AA0AD3">
      <w:pPr>
        <w:rPr>
          <w:lang w:val="en-NZ"/>
        </w:rPr>
      </w:pPr>
      <w:r w:rsidRPr="00AA0AD3">
        <w:rPr>
          <w:lang w:val="en-NZ"/>
        </w:rPr>
        <w:t>At the beginning of September, I was a panellist in the opening session of a series of webinars exposing the value that disabled people can bring to research if collaborations are inclusive. In preparation for that session, I was asked to prepare a short description of what I do and a little about how I do it.</w:t>
      </w:r>
    </w:p>
    <w:p w14:paraId="0D2521FF" w14:textId="1FB75EEC" w:rsidR="00AA0AD3" w:rsidRPr="00AA0AD3" w:rsidRDefault="00AA0AD3" w:rsidP="00AA0AD3">
      <w:pPr>
        <w:rPr>
          <w:lang w:val="en-NZ"/>
        </w:rPr>
      </w:pPr>
      <w:r w:rsidRPr="00AA0AD3">
        <w:rPr>
          <w:lang w:val="en-NZ"/>
        </w:rPr>
        <w:t xml:space="preserve">Well, I teach undergraduate students, supervise postgraduate students, do research, and I do Statistical Consulting with clients all across campus. The tricky part was describing how I do it. The question really did not need me to say that I answer </w:t>
      </w:r>
      <w:r w:rsidR="00D20909">
        <w:rPr>
          <w:lang w:val="en-NZ"/>
        </w:rPr>
        <w:t>emails</w:t>
      </w:r>
      <w:r w:rsidRPr="00AA0AD3">
        <w:rPr>
          <w:lang w:val="en-NZ"/>
        </w:rPr>
        <w:t>, do Zoom meetings, etc. because that’s what everyone does</w:t>
      </w:r>
      <w:r w:rsidR="00D20909">
        <w:rPr>
          <w:lang w:val="en-NZ"/>
        </w:rPr>
        <w:t>. T</w:t>
      </w:r>
      <w:r w:rsidRPr="00AA0AD3">
        <w:rPr>
          <w:lang w:val="en-NZ"/>
        </w:rPr>
        <w:t>hey wanted me to talk about something I do which is not usual to people in my profession or perhaps something the audience doesn’t think I can do which must be an insurmountable barrier. I chose to mention that “today, I do all of my own marking”, and that “I no longer need a sighted person to read the students’ work to me”. I chose this because it is not an accident.</w:t>
      </w:r>
    </w:p>
    <w:p w14:paraId="1D2B6237" w14:textId="77777777" w:rsidR="006F2C2F" w:rsidRDefault="00AA0AD3" w:rsidP="00AA0AD3">
      <w:pPr>
        <w:rPr>
          <w:lang w:val="en-NZ"/>
        </w:rPr>
      </w:pPr>
      <w:r w:rsidRPr="00AA0AD3">
        <w:rPr>
          <w:lang w:val="en-NZ"/>
        </w:rPr>
        <w:t xml:space="preserve">We were also asked what had made a difference in our lives as students and as professionals. I chose to mention two people. </w:t>
      </w:r>
    </w:p>
    <w:p w14:paraId="2AB00C0D" w14:textId="19A02055" w:rsidR="006F2C2F" w:rsidRDefault="00AA0AD3" w:rsidP="00AA0AD3">
      <w:pPr>
        <w:rPr>
          <w:lang w:val="en-NZ"/>
        </w:rPr>
      </w:pPr>
      <w:r w:rsidRPr="00AA0AD3">
        <w:rPr>
          <w:lang w:val="en-NZ"/>
        </w:rPr>
        <w:lastRenderedPageBreak/>
        <w:t>One was a Mathematics lecturer</w:t>
      </w:r>
      <w:r w:rsidR="00D20909">
        <w:rPr>
          <w:lang w:val="en-NZ"/>
        </w:rPr>
        <w:t>. T</w:t>
      </w:r>
      <w:r w:rsidRPr="00AA0AD3">
        <w:rPr>
          <w:lang w:val="en-NZ"/>
        </w:rPr>
        <w:t>he course in question was 300-level Axiomatic Geometry. The diagrams needed in the assignment were proving difficult to explain to anyone who hasn’t taken this course, because the diagrams did not use the rules of geometry we were all taught in primary school</w:t>
      </w:r>
      <w:r w:rsidR="00D20909">
        <w:rPr>
          <w:lang w:val="en-NZ"/>
        </w:rPr>
        <w:t>. E</w:t>
      </w:r>
      <w:r w:rsidRPr="00AA0AD3">
        <w:rPr>
          <w:lang w:val="en-NZ"/>
        </w:rPr>
        <w:t>veryone I asked to help draw the diagrams for me, proved that the education system had successfully conditioned them all to the point that the abstract geometry of my assignment was utterly foreign and therefore impossible to draw.</w:t>
      </w:r>
    </w:p>
    <w:p w14:paraId="3B416940" w14:textId="2F050A23" w:rsidR="00AA0AD3" w:rsidRPr="00AA0AD3" w:rsidRDefault="00AA0AD3" w:rsidP="00AA0AD3">
      <w:pPr>
        <w:rPr>
          <w:lang w:val="en-NZ"/>
        </w:rPr>
      </w:pPr>
      <w:r w:rsidRPr="00AA0AD3">
        <w:rPr>
          <w:lang w:val="en-NZ"/>
        </w:rPr>
        <w:t>I approached the lecturer and told him that I had a problem with the assignment and a potential solution. Maybe you’ve guessed it, but I told him that I couldn’t find anyone to draw the diagrams but I was prepared to tell him what I wanted drawn. I thought this was brilliant. I would not have to suffer the consequences of a person’s inability to deal with abstract rules of geometry because the lecturer was the most qualified person around and I knew he could follow my instructions. In my excitement over the genius of the solution, I wasn’t ready for him to answer</w:t>
      </w:r>
      <w:r>
        <w:rPr>
          <w:lang w:val="en-NZ"/>
        </w:rPr>
        <w:t>,</w:t>
      </w:r>
      <w:r w:rsidRPr="00AA0AD3">
        <w:rPr>
          <w:lang w:val="en-NZ"/>
        </w:rPr>
        <w:t xml:space="preserve"> “I’ll think about it”. Maybe the disappointment I felt was written all over my face because he then said something like, “no wait, I shouldn’t have to think about it; let’s give it a go”. We did it a couple of days later, and this time I admit it, I am boasting; I nailed it. His willingness to try was all I needed.</w:t>
      </w:r>
    </w:p>
    <w:p w14:paraId="6905955E" w14:textId="37F23E66" w:rsidR="006F2C2F" w:rsidRDefault="00AA0AD3" w:rsidP="00AA0AD3">
      <w:pPr>
        <w:rPr>
          <w:lang w:val="en-NZ"/>
        </w:rPr>
      </w:pPr>
      <w:r w:rsidRPr="00AA0AD3">
        <w:rPr>
          <w:lang w:val="en-NZ"/>
        </w:rPr>
        <w:t xml:space="preserve">The second noteworthy event was </w:t>
      </w:r>
      <w:r w:rsidR="00D20909">
        <w:rPr>
          <w:lang w:val="en-NZ"/>
        </w:rPr>
        <w:t>about</w:t>
      </w:r>
      <w:r w:rsidRPr="00AA0AD3">
        <w:rPr>
          <w:lang w:val="en-NZ"/>
        </w:rPr>
        <w:t xml:space="preserve"> the first job I obtained as a member of the academic staff. The role was called “Graduate Assistant” which meant I would have to do 180 hours of work per year doing student support jobs which the lecturers didn’t want to do for themselves.</w:t>
      </w:r>
    </w:p>
    <w:p w14:paraId="4A04F38D" w14:textId="77777777" w:rsidR="009E7AE3" w:rsidRDefault="009E7AE3">
      <w:pPr>
        <w:widowControl/>
        <w:adjustRightInd/>
        <w:spacing w:after="200" w:line="276" w:lineRule="auto"/>
        <w:rPr>
          <w:lang w:val="en-NZ"/>
        </w:rPr>
      </w:pPr>
      <w:r>
        <w:rPr>
          <w:lang w:val="en-NZ"/>
        </w:rPr>
        <w:br w:type="page"/>
      </w:r>
    </w:p>
    <w:p w14:paraId="17F07CAF" w14:textId="51627A91" w:rsidR="006F2C2F" w:rsidRDefault="00AA0AD3" w:rsidP="00AA0AD3">
      <w:pPr>
        <w:rPr>
          <w:lang w:val="en-NZ"/>
        </w:rPr>
      </w:pPr>
      <w:r w:rsidRPr="00AA0AD3">
        <w:rPr>
          <w:lang w:val="en-NZ"/>
        </w:rPr>
        <w:lastRenderedPageBreak/>
        <w:t>There were five Graduate Assistants in the Department of Statistics as we were known back then. We had to do tutorials, computing labs, assignment marking, and hours in a drop-in clinic for struggling students. When my application was discussed, the fact that I could not do any marking was apparently raised at the appointment committee meeting. I learned much later which person had gone into bat for me and pointed out that the workloads could be arrange</w:t>
      </w:r>
      <w:r>
        <w:rPr>
          <w:lang w:val="en-NZ"/>
        </w:rPr>
        <w:t>d</w:t>
      </w:r>
      <w:r w:rsidRPr="00AA0AD3">
        <w:rPr>
          <w:lang w:val="en-NZ"/>
        </w:rPr>
        <w:t xml:space="preserve"> so that there was no marking for me to do. I also learned that the point was made that they could fit one Jonathan into the mix, but not two.</w:t>
      </w:r>
    </w:p>
    <w:p w14:paraId="676BBCBB" w14:textId="20FB0A28" w:rsidR="006F2C2F" w:rsidRDefault="00AA0AD3" w:rsidP="00AA0AD3">
      <w:pPr>
        <w:rPr>
          <w:lang w:val="en-NZ"/>
        </w:rPr>
      </w:pPr>
      <w:r w:rsidRPr="00AA0AD3">
        <w:rPr>
          <w:lang w:val="en-NZ"/>
        </w:rPr>
        <w:t>As an aside, one of the other four G</w:t>
      </w:r>
      <w:r w:rsidR="00D20909">
        <w:rPr>
          <w:lang w:val="en-NZ"/>
        </w:rPr>
        <w:t xml:space="preserve">raduate Assistants </w:t>
      </w:r>
      <w:r w:rsidRPr="00AA0AD3">
        <w:rPr>
          <w:lang w:val="en-NZ"/>
        </w:rPr>
        <w:t>was not all that happy that she would have to do more marking</w:t>
      </w:r>
      <w:r w:rsidR="00D20909">
        <w:rPr>
          <w:lang w:val="en-NZ"/>
        </w:rPr>
        <w:t xml:space="preserve">. However </w:t>
      </w:r>
      <w:r w:rsidRPr="00AA0AD3">
        <w:rPr>
          <w:lang w:val="en-NZ"/>
        </w:rPr>
        <w:t xml:space="preserve">one of the others loved </w:t>
      </w:r>
      <w:r>
        <w:rPr>
          <w:lang w:val="en-NZ"/>
        </w:rPr>
        <w:t>t</w:t>
      </w:r>
      <w:r w:rsidRPr="00AA0AD3">
        <w:rPr>
          <w:lang w:val="en-NZ"/>
        </w:rPr>
        <w:t xml:space="preserve">he idea of </w:t>
      </w:r>
      <w:r>
        <w:rPr>
          <w:lang w:val="en-NZ"/>
        </w:rPr>
        <w:t xml:space="preserve">doing </w:t>
      </w:r>
      <w:r w:rsidRPr="00AA0AD3">
        <w:rPr>
          <w:lang w:val="en-NZ"/>
        </w:rPr>
        <w:t>marking and not having to deal with as many students so the work was juggled even further.</w:t>
      </w:r>
    </w:p>
    <w:p w14:paraId="20D7D505" w14:textId="59C15BF3" w:rsidR="00AA0AD3" w:rsidRPr="00AA0AD3" w:rsidRDefault="00AA0AD3" w:rsidP="00AA0AD3">
      <w:pPr>
        <w:rPr>
          <w:lang w:val="en-NZ"/>
        </w:rPr>
      </w:pPr>
      <w:r w:rsidRPr="00AA0AD3">
        <w:rPr>
          <w:lang w:val="en-NZ"/>
        </w:rPr>
        <w:t>The attitude that carried the appointment committee’s favour represents an approach that looks to what a person can contribute as against what they can’t do. I’m sure we still need to convince people that we can be productive contributors if only we are given the chance to do so.</w:t>
      </w:r>
    </w:p>
    <w:p w14:paraId="54717E7C" w14:textId="77777777" w:rsidR="006F2C2F" w:rsidRDefault="00AA0AD3" w:rsidP="00AA0AD3">
      <w:pPr>
        <w:rPr>
          <w:lang w:val="en-NZ"/>
        </w:rPr>
      </w:pPr>
      <w:r w:rsidRPr="00AA0AD3">
        <w:rPr>
          <w:lang w:val="en-NZ"/>
        </w:rPr>
        <w:t>Many readers will know that I seem to have been the first blind person to get a job as a lecturer in statistics anywhere in the world. My first opportunity to be a lecturer came down to a two-horse race, and for reasons that don’t matter for this article, I came second.</w:t>
      </w:r>
      <w:r w:rsidR="006F2C2F">
        <w:rPr>
          <w:lang w:val="en-NZ"/>
        </w:rPr>
        <w:t xml:space="preserve"> </w:t>
      </w:r>
    </w:p>
    <w:p w14:paraId="2901519D" w14:textId="2820D043" w:rsidR="006F2C2F" w:rsidRDefault="00AA0AD3" w:rsidP="00AA0AD3">
      <w:pPr>
        <w:rPr>
          <w:lang w:val="en-NZ"/>
        </w:rPr>
      </w:pPr>
      <w:r w:rsidRPr="00AA0AD3">
        <w:rPr>
          <w:lang w:val="en-NZ"/>
        </w:rPr>
        <w:t xml:space="preserve">By that time, I had over four and </w:t>
      </w:r>
      <w:r w:rsidR="00872987">
        <w:rPr>
          <w:lang w:val="en-NZ"/>
        </w:rPr>
        <w:t xml:space="preserve">a </w:t>
      </w:r>
      <w:r w:rsidRPr="00AA0AD3">
        <w:rPr>
          <w:lang w:val="en-NZ"/>
        </w:rPr>
        <w:t>half years proof that I could do everything lecturers were doing except marking. I interviewed really well, but the panel chose the other guy.</w:t>
      </w:r>
    </w:p>
    <w:p w14:paraId="1634F77E" w14:textId="77777777" w:rsidR="009E7AE3" w:rsidRDefault="009E7AE3">
      <w:pPr>
        <w:widowControl/>
        <w:adjustRightInd/>
        <w:spacing w:after="200" w:line="276" w:lineRule="auto"/>
        <w:rPr>
          <w:lang w:val="en-NZ"/>
        </w:rPr>
      </w:pPr>
      <w:r>
        <w:rPr>
          <w:lang w:val="en-NZ"/>
        </w:rPr>
        <w:br w:type="page"/>
      </w:r>
    </w:p>
    <w:p w14:paraId="6E7A4470" w14:textId="3B00511F" w:rsidR="00AA0AD3" w:rsidRPr="00AA0AD3" w:rsidRDefault="00AA0AD3" w:rsidP="00AA0AD3">
      <w:pPr>
        <w:rPr>
          <w:lang w:val="en-NZ"/>
        </w:rPr>
      </w:pPr>
      <w:r w:rsidRPr="00AA0AD3">
        <w:rPr>
          <w:lang w:val="en-NZ"/>
        </w:rPr>
        <w:lastRenderedPageBreak/>
        <w:t>I was asked though</w:t>
      </w:r>
      <w:r w:rsidR="00D20909">
        <w:rPr>
          <w:lang w:val="en-NZ"/>
        </w:rPr>
        <w:t>,</w:t>
      </w:r>
      <w:r w:rsidRPr="00AA0AD3">
        <w:rPr>
          <w:lang w:val="en-NZ"/>
        </w:rPr>
        <w:t xml:space="preserve"> if I would consider taking a </w:t>
      </w:r>
      <w:r w:rsidR="00D20909">
        <w:rPr>
          <w:lang w:val="en-NZ"/>
        </w:rPr>
        <w:t>fixed-term</w:t>
      </w:r>
      <w:r w:rsidRPr="00AA0AD3">
        <w:rPr>
          <w:lang w:val="en-NZ"/>
        </w:rPr>
        <w:t xml:space="preserve"> contract as an Assistant Lecturer instead. I hadn’t even heard of such a job title, because there weren’t any around. It turned out that an Assistant Lecturer was the same as a Lecturer but on 80% of the salary. That sucked.</w:t>
      </w:r>
    </w:p>
    <w:p w14:paraId="6CA99F8B" w14:textId="07A6A705" w:rsidR="006F2C2F" w:rsidRDefault="00AA0AD3" w:rsidP="00AA0AD3">
      <w:pPr>
        <w:rPr>
          <w:lang w:val="en-NZ"/>
        </w:rPr>
      </w:pPr>
      <w:r w:rsidRPr="00AA0AD3">
        <w:rPr>
          <w:lang w:val="en-NZ"/>
        </w:rPr>
        <w:t>I could have refused, but it was obvious to me that the same someone had gone into bat for me again. I pretty quickly decided that it was not a matter of 80% v 100%</w:t>
      </w:r>
      <w:r w:rsidR="009D5065">
        <w:rPr>
          <w:lang w:val="en-NZ"/>
        </w:rPr>
        <w:t xml:space="preserve">. </w:t>
      </w:r>
      <w:r w:rsidRPr="00AA0AD3">
        <w:rPr>
          <w:lang w:val="en-NZ"/>
        </w:rPr>
        <w:t>I was being offered 80% instead o</w:t>
      </w:r>
      <w:r w:rsidR="006F2C2F">
        <w:rPr>
          <w:lang w:val="en-NZ"/>
        </w:rPr>
        <w:t>f</w:t>
      </w:r>
      <w:r w:rsidRPr="00AA0AD3">
        <w:rPr>
          <w:lang w:val="en-NZ"/>
        </w:rPr>
        <w:t xml:space="preserve"> nothing</w:t>
      </w:r>
      <w:r>
        <w:rPr>
          <w:lang w:val="en-NZ"/>
        </w:rPr>
        <w:t>,</w:t>
      </w:r>
      <w:r w:rsidRPr="00AA0AD3">
        <w:rPr>
          <w:lang w:val="en-NZ"/>
        </w:rPr>
        <w:t xml:space="preserve"> 80%</w:t>
      </w:r>
      <w:r w:rsidR="009D5065">
        <w:rPr>
          <w:lang w:val="en-NZ"/>
        </w:rPr>
        <w:t>,</w:t>
      </w:r>
      <w:r w:rsidRPr="00AA0AD3">
        <w:rPr>
          <w:lang w:val="en-NZ"/>
        </w:rPr>
        <w:t xml:space="preserve"> and a chance to prove the panel chose the wrong candidate. I had two years to prove it.</w:t>
      </w:r>
    </w:p>
    <w:p w14:paraId="386AA745" w14:textId="4C4121D2" w:rsidR="00AA0AD3" w:rsidRPr="00AA0AD3" w:rsidRDefault="00AA0AD3" w:rsidP="00AA0AD3">
      <w:pPr>
        <w:rPr>
          <w:lang w:val="en-NZ"/>
        </w:rPr>
      </w:pPr>
      <w:r w:rsidRPr="00AA0AD3">
        <w:rPr>
          <w:lang w:val="en-NZ"/>
        </w:rPr>
        <w:t>As it happens, another position came up in our department about eighteen months later. This time there were lots more applicants</w:t>
      </w:r>
      <w:r w:rsidR="009D5065">
        <w:rPr>
          <w:lang w:val="en-NZ"/>
        </w:rPr>
        <w:t>. T</w:t>
      </w:r>
      <w:r w:rsidRPr="00AA0AD3">
        <w:rPr>
          <w:lang w:val="en-NZ"/>
        </w:rPr>
        <w:t xml:space="preserve">his time the panel had no wiggle room because I had totally proven my worth, and my marking had been completed courtesy of Job Support funding for a support person to read all that handwriting. It has just ticked over the </w:t>
      </w:r>
      <w:r w:rsidR="009D5065">
        <w:rPr>
          <w:lang w:val="en-NZ"/>
        </w:rPr>
        <w:t>twenty-year</w:t>
      </w:r>
      <w:r w:rsidRPr="00AA0AD3">
        <w:rPr>
          <w:lang w:val="en-NZ"/>
        </w:rPr>
        <w:t xml:space="preserve"> mark since I gained that permanent full-time position. The “other guy” has gone off to academic obscurity.</w:t>
      </w:r>
    </w:p>
    <w:p w14:paraId="39FA51F8" w14:textId="737D7616" w:rsidR="00AA0AD3" w:rsidRPr="00AA0AD3" w:rsidRDefault="00AA0AD3" w:rsidP="00AA0AD3">
      <w:pPr>
        <w:rPr>
          <w:lang w:val="en-NZ"/>
        </w:rPr>
      </w:pPr>
      <w:r w:rsidRPr="00AA0AD3">
        <w:rPr>
          <w:lang w:val="en-NZ"/>
        </w:rPr>
        <w:t xml:space="preserve">There are plenty of other events in my life where a person has done something </w:t>
      </w:r>
      <w:r w:rsidR="00163831">
        <w:rPr>
          <w:lang w:val="en-NZ"/>
        </w:rPr>
        <w:t>that</w:t>
      </w:r>
      <w:r w:rsidRPr="00AA0AD3">
        <w:rPr>
          <w:lang w:val="en-NZ"/>
        </w:rPr>
        <w:t xml:space="preserve"> has had a profound and lasting impact. The events I chose to mention above all came about because someone or a small group of someone</w:t>
      </w:r>
      <w:r w:rsidR="009D5065">
        <w:rPr>
          <w:lang w:val="en-NZ"/>
        </w:rPr>
        <w:t xml:space="preserve">s </w:t>
      </w:r>
      <w:r w:rsidRPr="00AA0AD3">
        <w:rPr>
          <w:lang w:val="en-NZ"/>
        </w:rPr>
        <w:t>gave me a chance to do something new. Some of these relatively small thoughtful acts have led to much greater things. I do however need to mention how I can mark my students’ assignments today.</w:t>
      </w:r>
    </w:p>
    <w:p w14:paraId="23618607" w14:textId="77777777" w:rsidR="006F2C2F" w:rsidRDefault="00AA0AD3" w:rsidP="00AA0AD3">
      <w:pPr>
        <w:rPr>
          <w:lang w:val="en-NZ"/>
        </w:rPr>
      </w:pPr>
      <w:r w:rsidRPr="00AA0AD3">
        <w:rPr>
          <w:lang w:val="en-NZ"/>
        </w:rPr>
        <w:t xml:space="preserve">The finished product of what most people think of as statistics is piles of numbers in lists or tables as well as graphical displays. It’s the graphical displays that stifle many blind and low-vision people’s interest in taking courses in statistics at university. </w:t>
      </w:r>
      <w:r w:rsidRPr="00AA0AD3">
        <w:rPr>
          <w:lang w:val="en-NZ"/>
        </w:rPr>
        <w:lastRenderedPageBreak/>
        <w:t xml:space="preserve">Maybe the ugly mathematics has something to answer </w:t>
      </w:r>
      <w:r w:rsidR="00E3635B">
        <w:rPr>
          <w:lang w:val="en-NZ"/>
        </w:rPr>
        <w:t xml:space="preserve">to </w:t>
      </w:r>
      <w:r w:rsidRPr="00AA0AD3">
        <w:rPr>
          <w:lang w:val="en-NZ"/>
        </w:rPr>
        <w:t xml:space="preserve">here too, but there are plenty of blind mathematicians out there. </w:t>
      </w:r>
    </w:p>
    <w:p w14:paraId="404AEB18" w14:textId="77777777" w:rsidR="006F2C2F" w:rsidRDefault="00AA0AD3" w:rsidP="00AA0AD3">
      <w:pPr>
        <w:rPr>
          <w:lang w:val="en-NZ"/>
        </w:rPr>
      </w:pPr>
      <w:r w:rsidRPr="00AA0AD3">
        <w:rPr>
          <w:lang w:val="en-NZ"/>
        </w:rPr>
        <w:t xml:space="preserve">The reality is though that the tabulated results and the pretty graphs are just the endpoint. In a modern world, so much of being a statistician involves thought, planning, experimentation, and talking about it. </w:t>
      </w:r>
    </w:p>
    <w:p w14:paraId="7F567842" w14:textId="31A47428" w:rsidR="006F2C2F" w:rsidRDefault="00AA0AD3" w:rsidP="00AA0AD3">
      <w:pPr>
        <w:rPr>
          <w:lang w:val="en-NZ"/>
        </w:rPr>
      </w:pPr>
      <w:r w:rsidRPr="00AA0AD3">
        <w:rPr>
          <w:lang w:val="en-NZ"/>
        </w:rPr>
        <w:t xml:space="preserve">The main way statisticians work with data is by using a programming language because the mouse-driven </w:t>
      </w:r>
      <w:r w:rsidR="00163831">
        <w:rPr>
          <w:lang w:val="en-NZ"/>
        </w:rPr>
        <w:t>point-and-click</w:t>
      </w:r>
      <w:r w:rsidRPr="00AA0AD3">
        <w:rPr>
          <w:lang w:val="en-NZ"/>
        </w:rPr>
        <w:t xml:space="preserve">, dialogue box and </w:t>
      </w:r>
      <w:r w:rsidR="00163831">
        <w:rPr>
          <w:lang w:val="en-NZ"/>
        </w:rPr>
        <w:t>menus-type</w:t>
      </w:r>
      <w:r w:rsidRPr="00AA0AD3">
        <w:rPr>
          <w:lang w:val="en-NZ"/>
        </w:rPr>
        <w:t xml:space="preserve"> software </w:t>
      </w:r>
      <w:r w:rsidR="00163831">
        <w:rPr>
          <w:lang w:val="en-NZ"/>
        </w:rPr>
        <w:t>are</w:t>
      </w:r>
      <w:r w:rsidRPr="00AA0AD3">
        <w:rPr>
          <w:lang w:val="en-NZ"/>
        </w:rPr>
        <w:t xml:space="preserve"> inefficient. </w:t>
      </w:r>
    </w:p>
    <w:p w14:paraId="2FBED938" w14:textId="6FCA5F0A" w:rsidR="006F2C2F" w:rsidRDefault="00AA0AD3" w:rsidP="00AA0AD3">
      <w:pPr>
        <w:rPr>
          <w:lang w:val="en-NZ"/>
        </w:rPr>
      </w:pPr>
      <w:r w:rsidRPr="00AA0AD3">
        <w:rPr>
          <w:lang w:val="en-NZ"/>
        </w:rPr>
        <w:t>As it happens, I studied statistics at a time when blind people could not use Windows</w:t>
      </w:r>
      <w:r w:rsidR="00163831">
        <w:rPr>
          <w:lang w:val="en-NZ"/>
        </w:rPr>
        <w:t xml:space="preserve">. </w:t>
      </w:r>
      <w:r w:rsidRPr="00AA0AD3">
        <w:rPr>
          <w:lang w:val="en-NZ"/>
        </w:rPr>
        <w:t xml:space="preserve">I was reliant on the old DOS environment. While my classmates were quickly pointing and clicking their way around, I was learning obscure code and typing a lot. I had to learn more programming skills than my immediate peers. </w:t>
      </w:r>
    </w:p>
    <w:p w14:paraId="2574E91E" w14:textId="6467C6ED" w:rsidR="00AA0AD3" w:rsidRPr="00AA0AD3" w:rsidRDefault="00AA0AD3" w:rsidP="00AA0AD3">
      <w:pPr>
        <w:rPr>
          <w:lang w:val="en-NZ"/>
        </w:rPr>
      </w:pPr>
      <w:r w:rsidRPr="00AA0AD3">
        <w:rPr>
          <w:lang w:val="en-NZ"/>
        </w:rPr>
        <w:t xml:space="preserve">In the last ten years, I have removed all interaction with the </w:t>
      </w:r>
      <w:r w:rsidR="00163831">
        <w:rPr>
          <w:lang w:val="en-NZ"/>
        </w:rPr>
        <w:t>point-and-click</w:t>
      </w:r>
      <w:r w:rsidRPr="00AA0AD3">
        <w:rPr>
          <w:lang w:val="en-NZ"/>
        </w:rPr>
        <w:t xml:space="preserve"> software still used by some of my colleagues. When their software of choice gets its latest cosmetic facelift, they have to re-write all their notes. I only have to re-run the programs I wrote years ago. Today, I am among</w:t>
      </w:r>
      <w:r w:rsidR="009E7AE3">
        <w:rPr>
          <w:lang w:val="en-NZ"/>
        </w:rPr>
        <w:t>st</w:t>
      </w:r>
      <w:r w:rsidRPr="00AA0AD3">
        <w:rPr>
          <w:lang w:val="en-NZ"/>
        </w:rPr>
        <w:t xml:space="preserve"> the most efficient of my colleagues because I made </w:t>
      </w:r>
      <w:r w:rsidR="00163831">
        <w:rPr>
          <w:lang w:val="en-NZ"/>
        </w:rPr>
        <w:t>more forward-looking decisions</w:t>
      </w:r>
      <w:r w:rsidRPr="00AA0AD3">
        <w:rPr>
          <w:lang w:val="en-NZ"/>
        </w:rPr>
        <w:t>.</w:t>
      </w:r>
    </w:p>
    <w:p w14:paraId="637CDEB3" w14:textId="77777777" w:rsidR="006F2C2F" w:rsidRDefault="00AA0AD3" w:rsidP="00AA0AD3">
      <w:pPr>
        <w:rPr>
          <w:lang w:val="en-NZ"/>
        </w:rPr>
      </w:pPr>
      <w:r w:rsidRPr="00AA0AD3">
        <w:rPr>
          <w:lang w:val="en-NZ"/>
        </w:rPr>
        <w:t xml:space="preserve">What is truly beneficial to me, and to any blind person forced to take courses in statistics, is that the way I process my programs leads to output documents that are in stock standard HTML. That’s right, my output is effectively a web document. My screen reader reads this content very well, perhaps better than the same content would be read in any other standard format. </w:t>
      </w:r>
    </w:p>
    <w:p w14:paraId="5A215ADA" w14:textId="77777777" w:rsidR="009E7AE3" w:rsidRDefault="009E7AE3">
      <w:pPr>
        <w:widowControl/>
        <w:adjustRightInd/>
        <w:spacing w:after="200" w:line="276" w:lineRule="auto"/>
        <w:rPr>
          <w:lang w:val="en-NZ"/>
        </w:rPr>
      </w:pPr>
      <w:r>
        <w:rPr>
          <w:lang w:val="en-NZ"/>
        </w:rPr>
        <w:br w:type="page"/>
      </w:r>
    </w:p>
    <w:p w14:paraId="4FA78B6D" w14:textId="7C476602" w:rsidR="006F2C2F" w:rsidRDefault="00AA0AD3" w:rsidP="00AA0AD3">
      <w:pPr>
        <w:rPr>
          <w:lang w:val="en-NZ"/>
        </w:rPr>
      </w:pPr>
      <w:r w:rsidRPr="00AA0AD3">
        <w:rPr>
          <w:lang w:val="en-NZ"/>
        </w:rPr>
        <w:lastRenderedPageBreak/>
        <w:t xml:space="preserve">What’s even better though, is that because this is now the modern practice for 21st century statisticians, it is also what we have to teach our students. </w:t>
      </w:r>
    </w:p>
    <w:p w14:paraId="3B2A6CDE" w14:textId="77777777" w:rsidR="006F2C2F" w:rsidRDefault="00AA0AD3" w:rsidP="00AA0AD3">
      <w:pPr>
        <w:rPr>
          <w:lang w:val="en-NZ"/>
        </w:rPr>
      </w:pPr>
      <w:r w:rsidRPr="00AA0AD3">
        <w:rPr>
          <w:lang w:val="en-NZ"/>
        </w:rPr>
        <w:t xml:space="preserve">To prove to me that they’ve learned how to do statistical work properly, my students now need to give me the code they wrote and the final document they created. Their original work is plain text which works well with my screen reader, and my Braille display, as does the final output HTML document. Sure, I can’t see the graphs they created, but I can see the code they used to make their graphs. If I don’t understand their code, I can put it into ChatGPT to get an explanation. </w:t>
      </w:r>
    </w:p>
    <w:p w14:paraId="2DE09944" w14:textId="77777777" w:rsidR="006F2C2F" w:rsidRDefault="00AA0AD3" w:rsidP="00AA0AD3">
      <w:pPr>
        <w:rPr>
          <w:lang w:val="en-NZ"/>
        </w:rPr>
      </w:pPr>
      <w:r w:rsidRPr="00AA0AD3">
        <w:rPr>
          <w:lang w:val="en-NZ"/>
        </w:rPr>
        <w:t xml:space="preserve">I’m also interested in understanding how good ChatGPT is in giving me a description of the actual image. ChatGPT is the latest tool I have worked with as part of the research component of my day job. </w:t>
      </w:r>
    </w:p>
    <w:p w14:paraId="4DA3572C" w14:textId="0D05B83D" w:rsidR="009E7AE3" w:rsidRDefault="00AA0AD3" w:rsidP="009E7AE3">
      <w:pPr>
        <w:rPr>
          <w:lang w:val="en-NZ"/>
        </w:rPr>
      </w:pPr>
      <w:r w:rsidRPr="00AA0AD3">
        <w:rPr>
          <w:lang w:val="en-NZ"/>
        </w:rPr>
        <w:t>Over the years, I’ve looked into a host of ways to help a blind person understand their data or the tools needed to succeed in mathematics or statistics courses at university</w:t>
      </w:r>
      <w:r w:rsidR="00163831">
        <w:rPr>
          <w:lang w:val="en-NZ"/>
        </w:rPr>
        <w:t>. P</w:t>
      </w:r>
      <w:r w:rsidRPr="00AA0AD3">
        <w:rPr>
          <w:lang w:val="en-NZ"/>
        </w:rPr>
        <w:t xml:space="preserve">rimarily because I need to be able to do this </w:t>
      </w:r>
      <w:r w:rsidR="00163831">
        <w:rPr>
          <w:lang w:val="en-NZ"/>
        </w:rPr>
        <w:t>to</w:t>
      </w:r>
      <w:r w:rsidRPr="00AA0AD3">
        <w:rPr>
          <w:lang w:val="en-NZ"/>
        </w:rPr>
        <w:t xml:space="preserve"> do my job. This is why I said that it is no accident that today I can do my own marking without sighted support.</w:t>
      </w:r>
    </w:p>
    <w:p w14:paraId="4DEAC32D" w14:textId="77777777" w:rsidR="009E7AE3" w:rsidRPr="00750580" w:rsidRDefault="009E7AE3" w:rsidP="009E7AE3">
      <w:pPr>
        <w:pStyle w:val="Heading1"/>
        <w:rPr>
          <w:lang w:val="en-NZ"/>
        </w:rPr>
      </w:pPr>
      <w:r w:rsidRPr="00750580">
        <w:rPr>
          <w:lang w:val="en-NZ"/>
        </w:rPr>
        <w:t>Blind Citizens NZ 2024</w:t>
      </w:r>
      <w:r>
        <w:rPr>
          <w:lang w:val="en-NZ"/>
        </w:rPr>
        <w:t xml:space="preserve"> </w:t>
      </w:r>
      <w:r w:rsidRPr="00750580">
        <w:rPr>
          <w:lang w:val="en-NZ"/>
        </w:rPr>
        <w:t>Election</w:t>
      </w:r>
      <w:r>
        <w:rPr>
          <w:lang w:val="en-NZ"/>
        </w:rPr>
        <w:t xml:space="preserve"> Update</w:t>
      </w:r>
      <w:r w:rsidRPr="00750580">
        <w:rPr>
          <w:lang w:val="en-NZ"/>
        </w:rPr>
        <w:br/>
        <w:t>From Rose Wilkinson, Returning Officer</w:t>
      </w:r>
    </w:p>
    <w:p w14:paraId="424E6C31" w14:textId="2E1DF689" w:rsidR="009E7AE3" w:rsidRDefault="009E7AE3" w:rsidP="009E7AE3">
      <w:r>
        <w:rPr>
          <w:lang w:val="en-NZ"/>
        </w:rPr>
        <w:t xml:space="preserve">All Ordinary (financial) Members should have received ballot material for the election of two Member-at-Large </w:t>
      </w:r>
      <w:r w:rsidRPr="00750580">
        <w:rPr>
          <w:lang w:val="en-NZ"/>
        </w:rPr>
        <w:t>positions</w:t>
      </w:r>
      <w:r>
        <w:rPr>
          <w:lang w:val="en-NZ"/>
        </w:rPr>
        <w:t>.</w:t>
      </w:r>
      <w:r w:rsidRPr="00750580">
        <w:rPr>
          <w:lang w:val="en-NZ"/>
        </w:rPr>
        <w:t xml:space="preserve"> </w:t>
      </w:r>
      <w:r>
        <w:rPr>
          <w:lang w:val="en-NZ"/>
        </w:rPr>
        <w:t xml:space="preserve">There are three candidates for the </w:t>
      </w:r>
      <w:r w:rsidR="002B7553">
        <w:rPr>
          <w:lang w:val="en-NZ"/>
        </w:rPr>
        <w:t>two</w:t>
      </w:r>
      <w:bookmarkStart w:id="7" w:name="_GoBack"/>
      <w:bookmarkEnd w:id="7"/>
      <w:r w:rsidR="002B7553">
        <w:rPr>
          <w:lang w:val="en-NZ"/>
        </w:rPr>
        <w:t xml:space="preserve"> </w:t>
      </w:r>
      <w:r>
        <w:rPr>
          <w:lang w:val="en-NZ"/>
        </w:rPr>
        <w:t xml:space="preserve">positions. In alphabetical order by surname they are: </w:t>
      </w:r>
      <w:r>
        <w:t xml:space="preserve">Beverley (Bev) Duncan, Tewai </w:t>
      </w:r>
      <w:r w:rsidRPr="00750580">
        <w:t>Halatau</w:t>
      </w:r>
      <w:r>
        <w:t xml:space="preserve">, Maria Stevens. </w:t>
      </w:r>
    </w:p>
    <w:p w14:paraId="55995B48" w14:textId="77777777" w:rsidR="009E7AE3" w:rsidRDefault="009E7AE3" w:rsidP="009E7AE3">
      <w:pPr>
        <w:spacing w:after="120"/>
      </w:pPr>
      <w:r>
        <w:lastRenderedPageBreak/>
        <w:t>Ballot material (CVs, voting paper etc.), were dispatched | posted on Thursday 19 September 2024. Voting closes at 4pm, Tuesday 8 October 2024. The official announcement will be made on Friday 18 October 2024, at the AGM and Conference.</w:t>
      </w:r>
    </w:p>
    <w:p w14:paraId="07681EE3" w14:textId="590CFF2A" w:rsidR="005356BE" w:rsidRPr="006C2734" w:rsidRDefault="005356BE" w:rsidP="009E7AE3">
      <w:pPr>
        <w:pStyle w:val="Heading1"/>
        <w:rPr>
          <w:lang w:val="en-NZ"/>
        </w:rPr>
      </w:pPr>
      <w:r w:rsidRPr="006C2734">
        <w:rPr>
          <w:lang w:val="en-NZ"/>
        </w:rPr>
        <w:t>Membership Subscription Review</w:t>
      </w:r>
      <w:r>
        <w:rPr>
          <w:lang w:val="en-NZ"/>
        </w:rPr>
        <w:br/>
        <w:t>Discussion Paper</w:t>
      </w:r>
    </w:p>
    <w:p w14:paraId="603367A7" w14:textId="77777777" w:rsidR="009E7AE3" w:rsidRDefault="005356BE" w:rsidP="005356BE">
      <w:pPr>
        <w:rPr>
          <w:lang w:val="en-NZ"/>
        </w:rPr>
      </w:pPr>
      <w:r w:rsidRPr="005356BE">
        <w:rPr>
          <w:rStyle w:val="Heading2Char"/>
        </w:rPr>
        <w:t>Background</w:t>
      </w:r>
      <w:r>
        <w:rPr>
          <w:b/>
          <w:lang w:val="en-NZ"/>
        </w:rPr>
        <w:t xml:space="preserve">: </w:t>
      </w:r>
      <w:r>
        <w:rPr>
          <w:lang w:val="en-NZ"/>
        </w:rPr>
        <w:t xml:space="preserve">At Blind Citizens NZ’s 2022 Annual General Meeting and Conference, the Board submitted a discussion paper about membership matters. This is an area the Board continues to focus on. </w:t>
      </w:r>
    </w:p>
    <w:p w14:paraId="37DEFD3E" w14:textId="4951BFAF" w:rsidR="005356BE" w:rsidRDefault="005356BE" w:rsidP="005356BE">
      <w:pPr>
        <w:rPr>
          <w:lang w:val="en-NZ"/>
        </w:rPr>
      </w:pPr>
      <w:r>
        <w:rPr>
          <w:lang w:val="en-NZ"/>
        </w:rPr>
        <w:t>Before sharing the next steps, we reflect on outcomes of the subsequent Special Meeting of Members held in March 2023 which required the Board to implement the following process…</w:t>
      </w:r>
    </w:p>
    <w:p w14:paraId="7A701C14" w14:textId="77777777" w:rsidR="005356BE" w:rsidRDefault="005356BE" w:rsidP="005356BE">
      <w:bookmarkStart w:id="8" w:name="_Hlk138692426"/>
      <w:r>
        <w:t xml:space="preserve">&lt;begins&gt; </w:t>
      </w:r>
      <w:r w:rsidRPr="004651CD">
        <w:t xml:space="preserve">That Blind Citizens NZ as per the Membership Subscription Review proposal, offers individuals </w:t>
      </w:r>
      <w:r>
        <w:t>who</w:t>
      </w:r>
      <w:r w:rsidRPr="004651CD">
        <w:t xml:space="preserve"> have not paid a subscription in the last five financial years to be given access to Blind Citizens NZ events as if they have paid a subscription, with this offer ending </w:t>
      </w:r>
      <w:r>
        <w:t xml:space="preserve">on 30 </w:t>
      </w:r>
      <w:r w:rsidRPr="004651CD">
        <w:t xml:space="preserve">June 2025. </w:t>
      </w:r>
    </w:p>
    <w:p w14:paraId="1A01BD50" w14:textId="77777777" w:rsidR="005356BE" w:rsidRPr="004651CD" w:rsidRDefault="005356BE" w:rsidP="005356BE">
      <w:pPr>
        <w:spacing w:after="120"/>
      </w:pPr>
      <w:r w:rsidRPr="004651CD">
        <w:t xml:space="preserve">What this means is that for anyone who has not paid a subscription since 2018, that for the next two years to 30 June 2025 inclusive </w:t>
      </w:r>
      <w:r>
        <w:t>you</w:t>
      </w:r>
      <w:r w:rsidRPr="004651CD">
        <w:t>:</w:t>
      </w:r>
    </w:p>
    <w:p w14:paraId="4FC872A3" w14:textId="77777777" w:rsidR="005356BE" w:rsidRDefault="005356BE" w:rsidP="005356BE">
      <w:pPr>
        <w:pStyle w:val="bullet1last"/>
      </w:pPr>
      <w:r>
        <w:t>will receive information such as newsletters and notices of meetings from your local Branch or Network;</w:t>
      </w:r>
    </w:p>
    <w:p w14:paraId="57E2C97B" w14:textId="77777777" w:rsidR="005356BE" w:rsidRDefault="005356BE" w:rsidP="005356BE">
      <w:pPr>
        <w:pStyle w:val="bullet1last"/>
      </w:pPr>
      <w:r>
        <w:t>will receive Focus, along with updates informing members of our work from National Office;</w:t>
      </w:r>
    </w:p>
    <w:p w14:paraId="785B49B2" w14:textId="77777777" w:rsidR="009E7AE3" w:rsidRDefault="009E7AE3">
      <w:pPr>
        <w:widowControl/>
        <w:adjustRightInd/>
        <w:spacing w:after="200" w:line="276" w:lineRule="auto"/>
      </w:pPr>
      <w:r>
        <w:br w:type="page"/>
      </w:r>
    </w:p>
    <w:p w14:paraId="32584D99" w14:textId="0C3C176C" w:rsidR="005356BE" w:rsidRDefault="005356BE" w:rsidP="005356BE">
      <w:pPr>
        <w:pStyle w:val="bullet1last"/>
      </w:pPr>
      <w:r>
        <w:lastRenderedPageBreak/>
        <w:t>can participate in activities including General and Annual General meetings, but you can’t vote or stand for election to the Board, a Branch Committee or a Network. &lt;ends&gt;</w:t>
      </w:r>
    </w:p>
    <w:p w14:paraId="1CCB42A4" w14:textId="77777777" w:rsidR="005356BE" w:rsidRDefault="005356BE" w:rsidP="005356BE">
      <w:pPr>
        <w:pStyle w:val="bullet1last"/>
        <w:numPr>
          <w:ilvl w:val="0"/>
          <w:numId w:val="0"/>
        </w:numPr>
        <w:spacing w:line="276" w:lineRule="auto"/>
      </w:pPr>
    </w:p>
    <w:bookmarkEnd w:id="8"/>
    <w:p w14:paraId="7F35BF6B" w14:textId="14E65F73" w:rsidR="005356BE" w:rsidRDefault="005356BE" w:rsidP="005356BE">
      <w:r w:rsidRPr="005356BE">
        <w:rPr>
          <w:rStyle w:val="Heading2Char"/>
        </w:rPr>
        <w:t>Constitutional Requirement | Membership Engagement Plan</w:t>
      </w:r>
      <w:r>
        <w:rPr>
          <w:b/>
          <w:lang w:val="en-NZ"/>
        </w:rPr>
        <w:t xml:space="preserve">: </w:t>
      </w:r>
      <w:r>
        <w:rPr>
          <w:lang w:val="en-NZ"/>
        </w:rPr>
        <w:t xml:space="preserve">Membership matters are primarily set out in Rule 5 Membership. Rule </w:t>
      </w:r>
      <w:r w:rsidRPr="00DD2CAE">
        <w:t>5.2.</w:t>
      </w:r>
      <w:r>
        <w:t>3 states: “</w:t>
      </w:r>
      <w:r w:rsidRPr="00DD2CAE">
        <w:t>Annual subscriptions for Ordinary Membership shall be set at rates to be determined by the Annual General Meeting from time-to-time.</w:t>
      </w:r>
      <w:r>
        <w:t>”</w:t>
      </w:r>
    </w:p>
    <w:p w14:paraId="5341F0FF" w14:textId="77777777" w:rsidR="005356BE" w:rsidRDefault="005356BE" w:rsidP="005356BE">
      <w:r>
        <w:t xml:space="preserve">This requires the Board to bring the matter to an Annual General Meeting for discussion. The topic is also identified in the Membership Engagement Plan as an action to occur in conjunction with this year’s AGM and Conference. </w:t>
      </w:r>
    </w:p>
    <w:p w14:paraId="00ECE574" w14:textId="1C265EA6" w:rsidR="005356BE" w:rsidRDefault="005356BE" w:rsidP="005356BE">
      <w:r>
        <w:t xml:space="preserve">Related actions are as follows… Item 5: </w:t>
      </w:r>
      <w:r w:rsidRPr="001E6FC3">
        <w:t>Review the organisation’s annual membership subscription rates and any impact this may have on prospective members and those overlooking membership renewal.</w:t>
      </w:r>
    </w:p>
    <w:p w14:paraId="1B2B3CA7" w14:textId="77777777" w:rsidR="005356BE" w:rsidRDefault="005356BE" w:rsidP="009E7AE3">
      <w:pPr>
        <w:spacing w:after="120"/>
      </w:pPr>
      <w:r>
        <w:t>Actions Involve:</w:t>
      </w:r>
    </w:p>
    <w:p w14:paraId="64C29E45" w14:textId="77777777" w:rsidR="005356BE" w:rsidRDefault="005356BE" w:rsidP="005356BE">
      <w:pPr>
        <w:pStyle w:val="bullet1last"/>
        <w:tabs>
          <w:tab w:val="left" w:pos="720"/>
          <w:tab w:val="left" w:pos="1134"/>
          <w:tab w:val="left" w:pos="1418"/>
          <w:tab w:val="left" w:pos="1985"/>
          <w:tab w:val="left" w:pos="2268"/>
          <w:tab w:val="left" w:pos="2552"/>
          <w:tab w:val="left" w:pos="2835"/>
          <w:tab w:val="left" w:pos="3119"/>
        </w:tabs>
        <w:spacing w:line="276" w:lineRule="auto"/>
        <w:ind w:left="360" w:hanging="360"/>
      </w:pPr>
      <w:r>
        <w:t>The Board taking a paper to the 2024 AGM and Conference that considers whether the rates should remain the same, or should there be one rate i.e. $10 regardless of whether the person is waged or non-waged.</w:t>
      </w:r>
    </w:p>
    <w:p w14:paraId="193EACF9" w14:textId="77777777" w:rsidR="005356BE" w:rsidRDefault="005356BE" w:rsidP="005356BE">
      <w:pPr>
        <w:pStyle w:val="bullet1last"/>
        <w:tabs>
          <w:tab w:val="left" w:pos="720"/>
          <w:tab w:val="left" w:pos="1134"/>
          <w:tab w:val="left" w:pos="1418"/>
          <w:tab w:val="left" w:pos="1985"/>
          <w:tab w:val="left" w:pos="2268"/>
          <w:tab w:val="left" w:pos="2552"/>
          <w:tab w:val="left" w:pos="2835"/>
          <w:tab w:val="left" w:pos="3119"/>
        </w:tabs>
        <w:spacing w:after="360" w:line="276" w:lineRule="auto"/>
      </w:pPr>
      <w:r>
        <w:t>Consider whether there are other ‘membership’ elements that should be refreshed for discussion at the same time (during this year’s AGM and Conference).</w:t>
      </w:r>
    </w:p>
    <w:p w14:paraId="4CB63F88" w14:textId="433F5E01" w:rsidR="009E7AE3" w:rsidRDefault="005356BE" w:rsidP="005356BE">
      <w:pPr>
        <w:spacing w:line="276" w:lineRule="auto"/>
      </w:pPr>
      <w:r w:rsidRPr="005356BE">
        <w:rPr>
          <w:rStyle w:val="Heading2Char"/>
        </w:rPr>
        <w:t>Points for discussion:</w:t>
      </w:r>
      <w:r>
        <w:rPr>
          <w:b/>
          <w:sz w:val="32"/>
        </w:rPr>
        <w:t xml:space="preserve"> </w:t>
      </w:r>
      <w:r>
        <w:t>Blind Citizens NZ’s membership subscriptions include an unwaged rate ($10) and waged ra</w:t>
      </w:r>
      <w:r w:rsidR="00872987">
        <w:t>t</w:t>
      </w:r>
      <w:r>
        <w:t xml:space="preserve">e ($20). </w:t>
      </w:r>
    </w:p>
    <w:p w14:paraId="4FAA7CE6" w14:textId="4AE84BF1" w:rsidR="005356BE" w:rsidRDefault="005356BE" w:rsidP="005356BE">
      <w:pPr>
        <w:spacing w:line="276" w:lineRule="auto"/>
      </w:pPr>
      <w:r>
        <w:lastRenderedPageBreak/>
        <w:t>This applies to both Ordinary and Associate Members. Branches retain membership subscriptions which contribute towards supporting expenses for various activities, travel to and from General and Annual General Meetings, and other costs such as for newsletters etc. Annually, Branches receive a $20 payment from National Office for each Member-for-Life registered with their Branch. National Office covers costs for items such as Focus which is distributed to all members, and Branch and Network Representatives to attend in person, the national AGM and Conference.</w:t>
      </w:r>
    </w:p>
    <w:p w14:paraId="7323960C" w14:textId="77777777" w:rsidR="005356BE" w:rsidRDefault="005356BE" w:rsidP="005356BE">
      <w:r>
        <w:t>The Board has heard from some Branches and Ordinary Members that membership subscriptions should be the same rate for unwaged and waged membership categories. In some instances, it has been suggested that Blind Citizens NZ do away with membership subscriptions i.e. that these should not be charged.</w:t>
      </w:r>
    </w:p>
    <w:p w14:paraId="34A2344A" w14:textId="77777777" w:rsidR="005356BE" w:rsidRDefault="005356BE" w:rsidP="005356BE">
      <w:r>
        <w:t xml:space="preserve">In addition, the Board is aware for example, that of the seven disabled people’s organisations that are members of the DPO Coalition, Blind Citizens NZ is the only DPO currently charging a membership subscription. </w:t>
      </w:r>
    </w:p>
    <w:p w14:paraId="5FB274F5" w14:textId="77777777" w:rsidR="005356BE" w:rsidRDefault="005356BE" w:rsidP="005356BE">
      <w:r>
        <w:t>The Board is asking Ordinary Members for your views – should subscriptions be one rate regardless of being unwaged or waged. If so, what should the rate be?</w:t>
      </w:r>
    </w:p>
    <w:p w14:paraId="468631AF" w14:textId="77777777" w:rsidR="005356BE" w:rsidRDefault="005356BE" w:rsidP="005356BE">
      <w:r>
        <w:t>Should Blind Citizens NZ stop charging a membership subscription? If this happened what would the implications be for Branches, Networks, and those who have chosen to make a one-off payment for our Membership-for-Life category?</w:t>
      </w:r>
    </w:p>
    <w:p w14:paraId="4FA72ADB" w14:textId="77777777" w:rsidR="009E7AE3" w:rsidRDefault="009E7AE3">
      <w:pPr>
        <w:widowControl/>
        <w:adjustRightInd/>
        <w:spacing w:after="200" w:line="276" w:lineRule="auto"/>
      </w:pPr>
      <w:r>
        <w:br w:type="page"/>
      </w:r>
    </w:p>
    <w:p w14:paraId="455C77AC" w14:textId="5B23E83A" w:rsidR="005356BE" w:rsidRDefault="005356BE" w:rsidP="005356BE">
      <w:r>
        <w:lastRenderedPageBreak/>
        <w:t>If there is no membership subscription</w:t>
      </w:r>
      <w:r w:rsidR="009E7AE3">
        <w:t>,</w:t>
      </w:r>
      <w:r>
        <w:t xml:space="preserve"> then consideration must be given to identifying how someone becomes a member of Blind Citizens NZ. There is a requirement under section 26 of the Incorporated Societies Act 2022 that in part addresses this situation. This makes it clear there is a requirement for someone to consent to being a member of an organisation. </w:t>
      </w:r>
    </w:p>
    <w:p w14:paraId="078B7447" w14:textId="2C27CB66" w:rsidR="005356BE" w:rsidRDefault="005356BE" w:rsidP="005356BE">
      <w:pPr>
        <w:rPr>
          <w:lang w:val="en-NZ"/>
        </w:rPr>
      </w:pPr>
      <w:r w:rsidRPr="009E7AE3">
        <w:rPr>
          <w:rStyle w:val="Heading2Char"/>
        </w:rPr>
        <w:t>Next Steps</w:t>
      </w:r>
      <w:r>
        <w:rPr>
          <w:b/>
          <w:lang w:val="en-NZ"/>
        </w:rPr>
        <w:t xml:space="preserve">: </w:t>
      </w:r>
      <w:r w:rsidRPr="003E4F4C">
        <w:rPr>
          <w:lang w:val="en-NZ"/>
        </w:rPr>
        <w:t xml:space="preserve">This paper is being presented to the </w:t>
      </w:r>
      <w:r>
        <w:rPr>
          <w:lang w:val="en-NZ"/>
        </w:rPr>
        <w:t xml:space="preserve">2024 </w:t>
      </w:r>
      <w:r w:rsidRPr="003E4F4C">
        <w:rPr>
          <w:lang w:val="en-NZ"/>
        </w:rPr>
        <w:t xml:space="preserve">AGM so that it can be discussed. </w:t>
      </w:r>
      <w:r>
        <w:rPr>
          <w:lang w:val="en-NZ"/>
        </w:rPr>
        <w:t xml:space="preserve">It is also being publicised in this Focus issue to reach as many of our members as possible. </w:t>
      </w:r>
    </w:p>
    <w:p w14:paraId="576CCE6D" w14:textId="77777777" w:rsidR="005356BE" w:rsidRDefault="005356BE" w:rsidP="005356BE">
      <w:pPr>
        <w:rPr>
          <w:lang w:val="en-NZ"/>
        </w:rPr>
      </w:pPr>
      <w:r w:rsidRPr="000A07CF">
        <w:rPr>
          <w:lang w:val="en-NZ"/>
        </w:rPr>
        <w:t>The views shared at the AGM and Conference will be a starting point. The Board welcomes further contributions from Ordinary Members, Branches, and Networks by 20 November 2024. The Board will then</w:t>
      </w:r>
      <w:r>
        <w:rPr>
          <w:lang w:val="en-NZ"/>
        </w:rPr>
        <w:t xml:space="preserve"> </w:t>
      </w:r>
      <w:r w:rsidRPr="000A07CF">
        <w:t>give further consideration to this matter at its November meeting.</w:t>
      </w:r>
      <w:r w:rsidRPr="000A07CF">
        <w:rPr>
          <w:lang w:val="en-NZ"/>
        </w:rPr>
        <w:t xml:space="preserve"> </w:t>
      </w:r>
    </w:p>
    <w:p w14:paraId="04380F2E" w14:textId="77777777" w:rsidR="005356BE" w:rsidRDefault="005356BE" w:rsidP="005356BE">
      <w:pPr>
        <w:rPr>
          <w:lang w:val="en-NZ"/>
        </w:rPr>
      </w:pPr>
      <w:r>
        <w:rPr>
          <w:lang w:val="en-NZ"/>
        </w:rPr>
        <w:t xml:space="preserve">The Board is clear that all decisions need to be well-informed. It is not intending for there to be any sort of decision reached at this year’s AGM and Conference. </w:t>
      </w:r>
    </w:p>
    <w:p w14:paraId="40264799" w14:textId="25760721" w:rsidR="005356BE" w:rsidRDefault="005356BE" w:rsidP="005356BE">
      <w:pPr>
        <w:rPr>
          <w:lang w:val="en-NZ"/>
        </w:rPr>
      </w:pPr>
      <w:r>
        <w:rPr>
          <w:lang w:val="en-NZ"/>
        </w:rPr>
        <w:t>Related decisions will be reached by the Board at its November 2024 meeting. One of its decisions may be to convene a Special Meeting of Members early in 2025 to further discuss this topic.</w:t>
      </w:r>
    </w:p>
    <w:p w14:paraId="5C41BAAD" w14:textId="118509F6" w:rsidR="00073C4B" w:rsidRPr="00750580" w:rsidRDefault="004E0AF1" w:rsidP="00073C4B">
      <w:pPr>
        <w:pStyle w:val="Heading1"/>
        <w:rPr>
          <w:lang w:val="en-NZ"/>
        </w:rPr>
      </w:pPr>
      <w:bookmarkStart w:id="9" w:name="_gjmdt46c9rec" w:colFirst="0" w:colLast="0"/>
      <w:bookmarkEnd w:id="9"/>
      <w:r>
        <w:rPr>
          <w:lang w:val="en-NZ"/>
        </w:rPr>
        <w:t>ShakeOut 2024</w:t>
      </w:r>
    </w:p>
    <w:p w14:paraId="384094D2" w14:textId="23931C83" w:rsidR="006D1FE3" w:rsidRPr="006D1FE3" w:rsidRDefault="00851B19" w:rsidP="006D1FE3">
      <w:pPr>
        <w:widowControl/>
        <w:adjustRightInd/>
        <w:spacing w:after="200" w:line="276" w:lineRule="auto"/>
        <w:rPr>
          <w:lang w:val="en-NZ"/>
        </w:rPr>
      </w:pPr>
      <w:r w:rsidRPr="00851B19">
        <w:rPr>
          <w:lang w:val="en-NZ"/>
        </w:rPr>
        <w:t>New Zealand ShakeOut is our national earthquake drill and tsunami hīkoi. ShakeOut 2024 is happening Thursday 24 October</w:t>
      </w:r>
      <w:r w:rsidR="00554F59">
        <w:rPr>
          <w:lang w:val="en-NZ"/>
        </w:rPr>
        <w:t xml:space="preserve"> at 9.30am</w:t>
      </w:r>
      <w:r w:rsidR="002179C3">
        <w:rPr>
          <w:lang w:val="en-NZ"/>
        </w:rPr>
        <w:t>.</w:t>
      </w:r>
      <w:r w:rsidR="009E7AE3">
        <w:rPr>
          <w:lang w:val="en-NZ"/>
        </w:rPr>
        <w:t xml:space="preserve"> </w:t>
      </w:r>
      <w:r w:rsidR="00554F59">
        <w:rPr>
          <w:lang w:val="en-NZ"/>
        </w:rPr>
        <w:t>It</w:t>
      </w:r>
      <w:r w:rsidR="006D1FE3" w:rsidRPr="006D1FE3">
        <w:rPr>
          <w:lang w:val="en-NZ"/>
        </w:rPr>
        <w:t xml:space="preserve"> is a self-run earthquake and tsunami drill. </w:t>
      </w:r>
      <w:r w:rsidR="00574857">
        <w:rPr>
          <w:lang w:val="en-NZ"/>
        </w:rPr>
        <w:t>Civil Defence</w:t>
      </w:r>
      <w:r w:rsidR="006D1FE3" w:rsidRPr="006D1FE3">
        <w:rPr>
          <w:lang w:val="en-NZ"/>
        </w:rPr>
        <w:t xml:space="preserve"> will not send a notification.</w:t>
      </w:r>
    </w:p>
    <w:p w14:paraId="349E4C8D" w14:textId="77777777" w:rsidR="009E7AE3" w:rsidRDefault="00554F59" w:rsidP="006D1FE3">
      <w:pPr>
        <w:widowControl/>
        <w:adjustRightInd/>
        <w:spacing w:after="200" w:line="276" w:lineRule="auto"/>
        <w:rPr>
          <w:lang w:val="en-NZ"/>
        </w:rPr>
      </w:pPr>
      <w:r>
        <w:rPr>
          <w:lang w:val="en-NZ"/>
        </w:rPr>
        <w:t>It</w:t>
      </w:r>
      <w:r w:rsidR="006D1FE3" w:rsidRPr="006D1FE3">
        <w:rPr>
          <w:lang w:val="en-NZ"/>
        </w:rPr>
        <w:t xml:space="preserve"> takes place across the world to remind people of the right action to take during an earthquake. </w:t>
      </w:r>
    </w:p>
    <w:p w14:paraId="4E6D2E68" w14:textId="5DB99BE3" w:rsidR="006D1FE3" w:rsidRDefault="006D1FE3" w:rsidP="006D1FE3">
      <w:pPr>
        <w:widowControl/>
        <w:adjustRightInd/>
        <w:spacing w:after="200" w:line="276" w:lineRule="auto"/>
        <w:rPr>
          <w:lang w:val="en-NZ"/>
        </w:rPr>
      </w:pPr>
      <w:r w:rsidRPr="006D1FE3">
        <w:rPr>
          <w:lang w:val="en-NZ"/>
        </w:rPr>
        <w:lastRenderedPageBreak/>
        <w:t>You can start the drill in whatever way works for you. All you need to do is Drop, Cover</w:t>
      </w:r>
      <w:r w:rsidR="00405839">
        <w:rPr>
          <w:lang w:val="en-NZ"/>
        </w:rPr>
        <w:t>,</w:t>
      </w:r>
      <w:r w:rsidRPr="006D1FE3">
        <w:rPr>
          <w:lang w:val="en-NZ"/>
        </w:rPr>
        <w:t xml:space="preserve"> and Hold for 60 seconds and practice your evacuation if you are in a tsunami evacuation zone.</w:t>
      </w:r>
    </w:p>
    <w:p w14:paraId="2E880C17" w14:textId="756AAEF7" w:rsidR="006D1FE3" w:rsidRDefault="006D1FE3" w:rsidP="007C309F">
      <w:pPr>
        <w:pStyle w:val="Heading2"/>
      </w:pPr>
      <w:r w:rsidRPr="00CC7A1B">
        <w:t>In an earthquake Drop, Cover</w:t>
      </w:r>
      <w:r w:rsidR="00405839">
        <w:t>,</w:t>
      </w:r>
      <w:r w:rsidRPr="00CC7A1B">
        <w:t xml:space="preserve"> and Hold.</w:t>
      </w:r>
      <w:r w:rsidR="00677711">
        <w:t xml:space="preserve"> </w:t>
      </w:r>
      <w:r w:rsidR="00E84286">
        <w:br/>
      </w:r>
      <w:r w:rsidR="00E84286" w:rsidRPr="00E84286">
        <w:t>Pāheke, Hīpoki me Pupuri</w:t>
      </w:r>
    </w:p>
    <w:p w14:paraId="457A3FED" w14:textId="2DE60DBE" w:rsidR="006D1FE3" w:rsidRPr="00CC7A1B" w:rsidRDefault="006D1FE3" w:rsidP="00185A9C">
      <w:pPr>
        <w:pStyle w:val="bullet1last"/>
        <w:rPr>
          <w:lang w:val="en-NZ"/>
        </w:rPr>
      </w:pPr>
      <w:r w:rsidRPr="00CC7A1B">
        <w:rPr>
          <w:lang w:val="en-NZ"/>
        </w:rPr>
        <w:t>Drop down on your hand</w:t>
      </w:r>
      <w:r w:rsidR="003705A7">
        <w:rPr>
          <w:lang w:val="en-NZ"/>
        </w:rPr>
        <w:t>s</w:t>
      </w:r>
      <w:r w:rsidRPr="00CC7A1B">
        <w:rPr>
          <w:lang w:val="en-NZ"/>
        </w:rPr>
        <w:t xml:space="preserve"> and knees.</w:t>
      </w:r>
    </w:p>
    <w:p w14:paraId="7DF34C06" w14:textId="77777777" w:rsidR="006D1FE3" w:rsidRPr="00CC7A1B" w:rsidRDefault="006D1FE3" w:rsidP="00185A9C">
      <w:pPr>
        <w:pStyle w:val="bullet1last"/>
        <w:rPr>
          <w:lang w:val="en-NZ"/>
        </w:rPr>
      </w:pPr>
      <w:r w:rsidRPr="00CC7A1B">
        <w:rPr>
          <w:lang w:val="en-NZ"/>
        </w:rPr>
        <w:t>Cover your head and neck.</w:t>
      </w:r>
    </w:p>
    <w:p w14:paraId="79B875B7" w14:textId="77777777" w:rsidR="006D1FE3" w:rsidRDefault="006D1FE3" w:rsidP="00185A9C">
      <w:pPr>
        <w:pStyle w:val="bullet1last"/>
        <w:rPr>
          <w:lang w:val="en-NZ"/>
        </w:rPr>
      </w:pPr>
      <w:r w:rsidRPr="00CC7A1B">
        <w:rPr>
          <w:lang w:val="en-NZ"/>
        </w:rPr>
        <w:t>Hold on to your shelter.</w:t>
      </w:r>
    </w:p>
    <w:p w14:paraId="148C3D75" w14:textId="77777777" w:rsidR="00CE09D0" w:rsidRPr="00CC7A1B" w:rsidRDefault="00CE09D0" w:rsidP="00CE09D0">
      <w:pPr>
        <w:pStyle w:val="bullet1last"/>
        <w:numPr>
          <w:ilvl w:val="0"/>
          <w:numId w:val="0"/>
        </w:numPr>
        <w:rPr>
          <w:lang w:val="en-NZ"/>
        </w:rPr>
      </w:pPr>
    </w:p>
    <w:p w14:paraId="3488F148" w14:textId="0C75FB70" w:rsidR="006D1FE3" w:rsidRPr="006D1FE3" w:rsidRDefault="006D1FE3" w:rsidP="00405839">
      <w:pPr>
        <w:widowControl/>
        <w:adjustRightInd/>
        <w:spacing w:after="120" w:line="276" w:lineRule="auto"/>
        <w:rPr>
          <w:lang w:val="en-NZ"/>
        </w:rPr>
      </w:pPr>
      <w:r w:rsidRPr="006D1FE3">
        <w:rPr>
          <w:lang w:val="en-NZ"/>
        </w:rPr>
        <w:t>Drop, Cover</w:t>
      </w:r>
      <w:r w:rsidR="00405839">
        <w:rPr>
          <w:lang w:val="en-NZ"/>
        </w:rPr>
        <w:t>,</w:t>
      </w:r>
      <w:r w:rsidRPr="006D1FE3">
        <w:rPr>
          <w:lang w:val="en-NZ"/>
        </w:rPr>
        <w:t xml:space="preserve"> and Hold </w:t>
      </w:r>
      <w:r w:rsidR="009E7AE3">
        <w:rPr>
          <w:lang w:val="en-NZ"/>
        </w:rPr>
        <w:t>are</w:t>
      </w:r>
      <w:r w:rsidRPr="006D1FE3">
        <w:rPr>
          <w:lang w:val="en-NZ"/>
        </w:rPr>
        <w:t xml:space="preserve"> the right </w:t>
      </w:r>
      <w:r w:rsidR="009E7AE3">
        <w:rPr>
          <w:lang w:val="en-NZ"/>
        </w:rPr>
        <w:t>actions</w:t>
      </w:r>
      <w:r w:rsidRPr="006D1FE3">
        <w:rPr>
          <w:lang w:val="en-NZ"/>
        </w:rPr>
        <w:t xml:space="preserve"> to take in an earthquake. </w:t>
      </w:r>
      <w:r w:rsidR="009E7AE3">
        <w:rPr>
          <w:lang w:val="en-NZ"/>
        </w:rPr>
        <w:t>This</w:t>
      </w:r>
      <w:r w:rsidRPr="006D1FE3">
        <w:rPr>
          <w:lang w:val="en-NZ"/>
        </w:rPr>
        <w:t>:</w:t>
      </w:r>
    </w:p>
    <w:p w14:paraId="1A9918E7" w14:textId="44A82A34" w:rsidR="006D1FE3" w:rsidRPr="00185A9C" w:rsidRDefault="006D1FE3" w:rsidP="00185A9C">
      <w:pPr>
        <w:pStyle w:val="bullet1last"/>
        <w:rPr>
          <w:lang w:val="en-NZ"/>
        </w:rPr>
      </w:pPr>
      <w:r w:rsidRPr="00185A9C">
        <w:rPr>
          <w:lang w:val="en-NZ"/>
        </w:rPr>
        <w:t xml:space="preserve">stops you </w:t>
      </w:r>
      <w:r w:rsidR="009E7AE3">
        <w:rPr>
          <w:lang w:val="en-NZ"/>
        </w:rPr>
        <w:t xml:space="preserve">from </w:t>
      </w:r>
      <w:r w:rsidRPr="00185A9C">
        <w:rPr>
          <w:lang w:val="en-NZ"/>
        </w:rPr>
        <w:t>being knocked over,</w:t>
      </w:r>
    </w:p>
    <w:p w14:paraId="7E5D0BA3" w14:textId="77777777" w:rsidR="006D1FE3" w:rsidRPr="00185A9C" w:rsidRDefault="006D1FE3" w:rsidP="00185A9C">
      <w:pPr>
        <w:pStyle w:val="bullet1last"/>
        <w:rPr>
          <w:lang w:val="en-NZ"/>
        </w:rPr>
      </w:pPr>
      <w:r w:rsidRPr="00185A9C">
        <w:rPr>
          <w:lang w:val="en-NZ"/>
        </w:rPr>
        <w:t>make you a smaller target for falling and flying objects, and</w:t>
      </w:r>
    </w:p>
    <w:p w14:paraId="5294757C" w14:textId="0267D547" w:rsidR="006D1FE3" w:rsidRDefault="006D1FE3" w:rsidP="009E7AE3">
      <w:pPr>
        <w:pStyle w:val="bullet1last"/>
        <w:spacing w:after="360"/>
        <w:rPr>
          <w:lang w:val="en-NZ"/>
        </w:rPr>
      </w:pPr>
      <w:r w:rsidRPr="00185A9C">
        <w:rPr>
          <w:lang w:val="en-NZ"/>
        </w:rPr>
        <w:t>protects your head, neck</w:t>
      </w:r>
      <w:r w:rsidR="009E7AE3">
        <w:rPr>
          <w:lang w:val="en-NZ"/>
        </w:rPr>
        <w:t>,</w:t>
      </w:r>
      <w:r w:rsidRPr="00185A9C">
        <w:rPr>
          <w:lang w:val="en-NZ"/>
        </w:rPr>
        <w:t xml:space="preserve"> and vital organs.</w:t>
      </w:r>
    </w:p>
    <w:p w14:paraId="16C9C514" w14:textId="5956C12A" w:rsidR="006D1FE3" w:rsidRDefault="006D1FE3" w:rsidP="006D1FE3">
      <w:pPr>
        <w:widowControl/>
        <w:adjustRightInd/>
        <w:spacing w:after="200" w:line="276" w:lineRule="auto"/>
        <w:rPr>
          <w:lang w:val="en-NZ"/>
        </w:rPr>
      </w:pPr>
      <w:r w:rsidRPr="006D1FE3">
        <w:rPr>
          <w:lang w:val="en-NZ"/>
        </w:rPr>
        <w:t>Do not run outside during earthquake shaking or you risk getting hit by falling bricks and glass.</w:t>
      </w:r>
      <w:r w:rsidR="009E7AE3">
        <w:rPr>
          <w:lang w:val="en-NZ"/>
        </w:rPr>
        <w:t xml:space="preserve"> </w:t>
      </w:r>
      <w:r w:rsidRPr="006D1FE3">
        <w:rPr>
          <w:lang w:val="en-NZ"/>
        </w:rPr>
        <w:t>Practising Drop, Cover</w:t>
      </w:r>
      <w:r w:rsidR="00405839">
        <w:rPr>
          <w:lang w:val="en-NZ"/>
        </w:rPr>
        <w:t>,</w:t>
      </w:r>
      <w:r w:rsidRPr="006D1FE3">
        <w:rPr>
          <w:lang w:val="en-NZ"/>
        </w:rPr>
        <w:t xml:space="preserve"> and Hold means you can quickly take the right action in an earthquake.</w:t>
      </w:r>
    </w:p>
    <w:p w14:paraId="59ED5FF6" w14:textId="097ED97A" w:rsidR="001D3F9D" w:rsidRDefault="007822D6" w:rsidP="00B80967">
      <w:pPr>
        <w:widowControl/>
        <w:adjustRightInd/>
        <w:spacing w:after="200" w:line="276" w:lineRule="auto"/>
      </w:pPr>
      <w:r>
        <w:t>There is information</w:t>
      </w:r>
      <w:r w:rsidR="00AF7C66">
        <w:t xml:space="preserve">, including </w:t>
      </w:r>
      <w:r w:rsidR="004C3E7B">
        <w:t>in large print, audio</w:t>
      </w:r>
      <w:r w:rsidR="00405839">
        <w:t>,</w:t>
      </w:r>
      <w:r w:rsidR="004C3E7B">
        <w:t xml:space="preserve"> and Braille </w:t>
      </w:r>
      <w:r w:rsidR="00266369">
        <w:t xml:space="preserve">about how to Drop, Cover, and Hold in different situations </w:t>
      </w:r>
      <w:r w:rsidR="00722F18">
        <w:t xml:space="preserve">or </w:t>
      </w:r>
      <w:r w:rsidR="00266369">
        <w:t xml:space="preserve">if you have a mobility impairment here: </w:t>
      </w:r>
      <w:hyperlink r:id="rId11" w:history="1">
        <w:r w:rsidR="0001521B" w:rsidRPr="007602CB">
          <w:rPr>
            <w:rStyle w:val="Hyperlink"/>
          </w:rPr>
          <w:t>https://getready.govt.nz/emergency/earthquakes/drop-cover-hold</w:t>
        </w:r>
      </w:hyperlink>
      <w:r w:rsidR="0001521B">
        <w:t xml:space="preserve"> </w:t>
      </w:r>
    </w:p>
    <w:p w14:paraId="45BA3849" w14:textId="10005958" w:rsidR="0015089F" w:rsidRDefault="0015089F" w:rsidP="00B80967">
      <w:pPr>
        <w:widowControl/>
        <w:adjustRightInd/>
        <w:spacing w:after="200" w:line="276" w:lineRule="auto"/>
      </w:pPr>
      <w:r>
        <w:t xml:space="preserve">There is also a range of </w:t>
      </w:r>
      <w:r w:rsidR="001F704C">
        <w:t xml:space="preserve">information on general </w:t>
      </w:r>
      <w:r w:rsidR="001F704C" w:rsidRPr="001F704C">
        <w:t xml:space="preserve">emergency preparedness </w:t>
      </w:r>
      <w:r w:rsidR="001F704C">
        <w:t>available in alternate formats including large print, audio</w:t>
      </w:r>
      <w:r w:rsidR="00405839">
        <w:t>,</w:t>
      </w:r>
      <w:r w:rsidR="001F704C">
        <w:t xml:space="preserve"> and Braille here: </w:t>
      </w:r>
      <w:hyperlink r:id="rId12" w:history="1">
        <w:r w:rsidR="002B0D23" w:rsidRPr="007602CB">
          <w:rPr>
            <w:rStyle w:val="Hyperlink"/>
          </w:rPr>
          <w:t>https://getready.govt.nz/alternate-formats</w:t>
        </w:r>
      </w:hyperlink>
      <w:r w:rsidR="002B0D23">
        <w:t xml:space="preserve"> </w:t>
      </w:r>
    </w:p>
    <w:p w14:paraId="14E42607" w14:textId="63149FF1" w:rsidR="00405839" w:rsidRDefault="00405839" w:rsidP="00B80967">
      <w:pPr>
        <w:widowControl/>
        <w:adjustRightInd/>
        <w:spacing w:after="200" w:line="276" w:lineRule="auto"/>
      </w:pPr>
      <w:r>
        <w:t xml:space="preserve">If Blind Citizens NZ can assist you </w:t>
      </w:r>
      <w:r w:rsidR="00DC2A3F">
        <w:t xml:space="preserve">in </w:t>
      </w:r>
      <w:r>
        <w:t>obtaining any of this information, do not hesitate to let us know. Contact details are at the end of this Focus issue.</w:t>
      </w:r>
    </w:p>
    <w:p w14:paraId="0A95991A" w14:textId="0A30EA88" w:rsidR="00C453FB" w:rsidRPr="00750580" w:rsidRDefault="00C453FB" w:rsidP="00C453FB">
      <w:pPr>
        <w:pStyle w:val="Heading1"/>
        <w:rPr>
          <w:lang w:val="en-NZ"/>
        </w:rPr>
      </w:pPr>
      <w:r w:rsidRPr="00750580">
        <w:rPr>
          <w:lang w:val="en-NZ"/>
        </w:rPr>
        <w:lastRenderedPageBreak/>
        <w:t>Focus Editor – Call for Expressions of Interest</w:t>
      </w:r>
      <w:r w:rsidRPr="00750580">
        <w:rPr>
          <w:lang w:val="en-NZ"/>
        </w:rPr>
        <w:br/>
        <w:t>Rose Wilkinson, Chief Executive</w:t>
      </w:r>
    </w:p>
    <w:p w14:paraId="281F1E1D" w14:textId="37DBE534" w:rsidR="00C453FB" w:rsidRPr="00750580" w:rsidRDefault="00B21880" w:rsidP="00C453FB">
      <w:pPr>
        <w:rPr>
          <w:lang w:val="en-NZ"/>
        </w:rPr>
      </w:pPr>
      <w:r>
        <w:rPr>
          <w:lang w:val="en-NZ"/>
        </w:rPr>
        <w:t xml:space="preserve">This is another call for </w:t>
      </w:r>
      <w:r w:rsidR="00876044">
        <w:rPr>
          <w:lang w:val="en-NZ"/>
        </w:rPr>
        <w:t xml:space="preserve">expressions of interest </w:t>
      </w:r>
      <w:r w:rsidR="00C453FB" w:rsidRPr="00750580">
        <w:rPr>
          <w:lang w:val="en-NZ"/>
        </w:rPr>
        <w:t xml:space="preserve">from Ordinary (financial | voting) Members of Blind Citizens NZ for our Focus Editor position. </w:t>
      </w:r>
      <w:r>
        <w:rPr>
          <w:lang w:val="en-NZ"/>
        </w:rPr>
        <w:t>E</w:t>
      </w:r>
      <w:r w:rsidR="00C453FB" w:rsidRPr="00750580">
        <w:rPr>
          <w:lang w:val="en-NZ"/>
        </w:rPr>
        <w:t xml:space="preserve">xpressions of interest </w:t>
      </w:r>
      <w:r>
        <w:rPr>
          <w:lang w:val="en-NZ"/>
        </w:rPr>
        <w:t xml:space="preserve">will be considered by the Board at its November </w:t>
      </w:r>
      <w:r w:rsidR="00C453FB" w:rsidRPr="00750580">
        <w:rPr>
          <w:lang w:val="en-NZ"/>
        </w:rPr>
        <w:t>2024 meeting.</w:t>
      </w:r>
    </w:p>
    <w:p w14:paraId="46359AE7" w14:textId="77777777" w:rsidR="00DC2A3F" w:rsidRDefault="00DC2A3F" w:rsidP="00DC2A3F">
      <w:pPr>
        <w:spacing w:after="120"/>
        <w:rPr>
          <w:lang w:val="en-NZ"/>
        </w:rPr>
      </w:pPr>
      <w:r>
        <w:rPr>
          <w:lang w:val="en-NZ"/>
        </w:rPr>
        <w:t xml:space="preserve">The </w:t>
      </w:r>
      <w:r w:rsidR="00B21880">
        <w:rPr>
          <w:lang w:val="en-NZ"/>
        </w:rPr>
        <w:t xml:space="preserve">term of </w:t>
      </w:r>
      <w:r w:rsidR="00C453FB" w:rsidRPr="00750580">
        <w:rPr>
          <w:lang w:val="en-NZ"/>
        </w:rPr>
        <w:t xml:space="preserve">appointment </w:t>
      </w:r>
      <w:r w:rsidR="00B21880">
        <w:rPr>
          <w:lang w:val="en-NZ"/>
        </w:rPr>
        <w:t xml:space="preserve">can be for 12 months although </w:t>
      </w:r>
      <w:r w:rsidR="00C453FB" w:rsidRPr="00750580">
        <w:rPr>
          <w:lang w:val="en-NZ"/>
        </w:rPr>
        <w:t xml:space="preserve">a two-year term </w:t>
      </w:r>
      <w:r w:rsidR="00B21880">
        <w:rPr>
          <w:lang w:val="en-NZ"/>
        </w:rPr>
        <w:t>is preferred</w:t>
      </w:r>
      <w:r>
        <w:rPr>
          <w:lang w:val="en-NZ"/>
        </w:rPr>
        <w:t xml:space="preserve">. </w:t>
      </w:r>
    </w:p>
    <w:p w14:paraId="67C59123" w14:textId="77777777" w:rsidR="00042635" w:rsidRPr="00042635" w:rsidRDefault="00042635" w:rsidP="00C453FB">
      <w:pPr>
        <w:rPr>
          <w:bCs/>
          <w:sz w:val="2"/>
          <w:szCs w:val="32"/>
          <w:lang w:val="en-NZ"/>
        </w:rPr>
      </w:pPr>
    </w:p>
    <w:p w14:paraId="15025464" w14:textId="77FFC7FC" w:rsidR="00C453FB" w:rsidRPr="00750580" w:rsidRDefault="00C453FB" w:rsidP="00C453FB">
      <w:pPr>
        <w:rPr>
          <w:lang w:val="en-NZ"/>
        </w:rPr>
      </w:pPr>
      <w:r w:rsidRPr="00750580">
        <w:rPr>
          <w:bCs/>
          <w:szCs w:val="32"/>
          <w:lang w:val="en-NZ"/>
        </w:rPr>
        <w:t xml:space="preserve">Anyone interested in finding </w:t>
      </w:r>
      <w:r w:rsidR="003705A7">
        <w:rPr>
          <w:bCs/>
          <w:szCs w:val="32"/>
          <w:lang w:val="en-NZ"/>
        </w:rPr>
        <w:t xml:space="preserve">out </w:t>
      </w:r>
      <w:r w:rsidRPr="00750580">
        <w:rPr>
          <w:bCs/>
          <w:szCs w:val="32"/>
          <w:lang w:val="en-NZ"/>
        </w:rPr>
        <w:t xml:space="preserve">more </w:t>
      </w:r>
      <w:r w:rsidR="00B21880">
        <w:rPr>
          <w:bCs/>
          <w:szCs w:val="32"/>
          <w:lang w:val="en-NZ"/>
        </w:rPr>
        <w:t xml:space="preserve">about this position can </w:t>
      </w:r>
      <w:r w:rsidRPr="00750580">
        <w:rPr>
          <w:lang w:val="en-NZ"/>
        </w:rPr>
        <w:t xml:space="preserve">contact National Office for full details. Expressions of interest close </w:t>
      </w:r>
      <w:r w:rsidR="00B21880">
        <w:rPr>
          <w:lang w:val="en-NZ"/>
        </w:rPr>
        <w:t xml:space="preserve">at </w:t>
      </w:r>
      <w:r w:rsidRPr="00750580">
        <w:rPr>
          <w:b/>
          <w:lang w:val="en-NZ"/>
        </w:rPr>
        <w:t xml:space="preserve">4pm, </w:t>
      </w:r>
      <w:r w:rsidR="00876044">
        <w:rPr>
          <w:b/>
          <w:lang w:val="en-NZ"/>
        </w:rPr>
        <w:t xml:space="preserve">Thursday </w:t>
      </w:r>
      <w:r w:rsidR="00B21880">
        <w:rPr>
          <w:b/>
          <w:lang w:val="en-NZ"/>
        </w:rPr>
        <w:t xml:space="preserve">14 November </w:t>
      </w:r>
      <w:r w:rsidRPr="00750580">
        <w:rPr>
          <w:b/>
          <w:lang w:val="en-NZ"/>
        </w:rPr>
        <w:t>2024</w:t>
      </w:r>
      <w:r w:rsidRPr="00750580">
        <w:rPr>
          <w:lang w:val="en-NZ"/>
        </w:rPr>
        <w:t>.</w:t>
      </w:r>
    </w:p>
    <w:p w14:paraId="7F3CC9E2" w14:textId="110CB3CD" w:rsidR="00042635" w:rsidRDefault="00042635" w:rsidP="00C453FB">
      <w:pPr>
        <w:pStyle w:val="Heading1"/>
        <w:rPr>
          <w:lang w:val="en-NZ"/>
        </w:rPr>
      </w:pPr>
      <w:bookmarkStart w:id="10" w:name="_hsb7r6f1q0gj" w:colFirst="0" w:colLast="0"/>
      <w:bookmarkEnd w:id="10"/>
      <w:r w:rsidRPr="00750580">
        <w:rPr>
          <w:lang w:val="en-NZ"/>
        </w:rPr>
        <w:t>2024 Annual General Meeting and Conference</w:t>
      </w:r>
      <w:r w:rsidRPr="00750580">
        <w:rPr>
          <w:lang w:val="en-NZ"/>
        </w:rPr>
        <w:br/>
        <w:t>He tāngata, he tāngata, he tāngata</w:t>
      </w:r>
    </w:p>
    <w:p w14:paraId="513248CE" w14:textId="77777777" w:rsidR="003D529D" w:rsidRDefault="00B21880" w:rsidP="00C453FB">
      <w:pPr>
        <w:rPr>
          <w:lang w:val="en-NZ" w:eastAsia="en-NZ"/>
        </w:rPr>
      </w:pPr>
      <w:r>
        <w:rPr>
          <w:lang w:val="en-NZ" w:eastAsia="en-NZ"/>
        </w:rPr>
        <w:t>We are counting down the days now to our AGM and Conference. Anyone who intends to register needs to contact our National Office as soon as possible</w:t>
      </w:r>
      <w:r w:rsidR="003D529D">
        <w:rPr>
          <w:lang w:val="en-NZ" w:eastAsia="en-NZ"/>
        </w:rPr>
        <w:t xml:space="preserve"> i.e. registrations closed on 25 September</w:t>
      </w:r>
      <w:r>
        <w:rPr>
          <w:lang w:val="en-NZ" w:eastAsia="en-NZ"/>
        </w:rPr>
        <w:t xml:space="preserve">. </w:t>
      </w:r>
      <w:r w:rsidR="003D529D">
        <w:rPr>
          <w:lang w:val="en-NZ" w:eastAsia="en-NZ"/>
        </w:rPr>
        <w:t xml:space="preserve">Please be assured we </w:t>
      </w:r>
      <w:r>
        <w:rPr>
          <w:lang w:val="en-NZ" w:eastAsia="en-NZ"/>
        </w:rPr>
        <w:t xml:space="preserve">will do all we can </w:t>
      </w:r>
      <w:r w:rsidR="003D529D">
        <w:rPr>
          <w:lang w:val="en-NZ" w:eastAsia="en-NZ"/>
        </w:rPr>
        <w:t xml:space="preserve">to assist </w:t>
      </w:r>
      <w:r>
        <w:rPr>
          <w:lang w:val="en-NZ" w:eastAsia="en-NZ"/>
        </w:rPr>
        <w:t>people requiring accommodation</w:t>
      </w:r>
      <w:r w:rsidR="003D529D">
        <w:rPr>
          <w:lang w:val="en-NZ" w:eastAsia="en-NZ"/>
        </w:rPr>
        <w:t xml:space="preserve">. People registering to attend virtually (using Zoom) also need to register please. </w:t>
      </w:r>
    </w:p>
    <w:p w14:paraId="370524F2" w14:textId="5A5DF58F" w:rsidR="003D529D" w:rsidRDefault="003D529D" w:rsidP="003D529D">
      <w:pPr>
        <w:spacing w:after="120"/>
        <w:rPr>
          <w:lang w:val="en-NZ" w:eastAsia="en-NZ"/>
        </w:rPr>
      </w:pPr>
      <w:r>
        <w:rPr>
          <w:lang w:val="en-NZ" w:eastAsia="en-NZ"/>
        </w:rPr>
        <w:t>On Thursday 17 October, for people attending in person, we have three side events planned. If you are present in person, you are welcome to come along and join in. There is no cost involved</w:t>
      </w:r>
      <w:r w:rsidR="00431AE5">
        <w:rPr>
          <w:lang w:val="en-NZ" w:eastAsia="en-NZ"/>
        </w:rPr>
        <w:t xml:space="preserve">, and you </w:t>
      </w:r>
      <w:r>
        <w:rPr>
          <w:lang w:val="en-NZ" w:eastAsia="en-NZ"/>
        </w:rPr>
        <w:t xml:space="preserve">do not </w:t>
      </w:r>
      <w:r w:rsidR="00431AE5">
        <w:rPr>
          <w:lang w:val="en-NZ" w:eastAsia="en-NZ"/>
        </w:rPr>
        <w:t xml:space="preserve">need </w:t>
      </w:r>
      <w:r>
        <w:rPr>
          <w:lang w:val="en-NZ" w:eastAsia="en-NZ"/>
        </w:rPr>
        <w:t xml:space="preserve">to be </w:t>
      </w:r>
      <w:r w:rsidR="00431AE5">
        <w:rPr>
          <w:lang w:val="en-NZ" w:eastAsia="en-NZ"/>
        </w:rPr>
        <w:t xml:space="preserve">a member or linked directly with any of these activities </w:t>
      </w:r>
      <w:r>
        <w:rPr>
          <w:lang w:val="en-NZ" w:eastAsia="en-NZ"/>
        </w:rPr>
        <w:t>which include:</w:t>
      </w:r>
    </w:p>
    <w:p w14:paraId="278F5A49" w14:textId="77777777" w:rsidR="00DC2A3F" w:rsidRDefault="00DC2A3F">
      <w:pPr>
        <w:widowControl/>
        <w:adjustRightInd/>
        <w:spacing w:after="200" w:line="276" w:lineRule="auto"/>
        <w:rPr>
          <w:rFonts w:cs="Arial"/>
          <w:szCs w:val="32"/>
          <w:lang w:val="en-GB" w:eastAsia="en-AU" w:bidi="ar-SA"/>
        </w:rPr>
      </w:pPr>
      <w:r>
        <w:br w:type="page"/>
      </w:r>
    </w:p>
    <w:p w14:paraId="79526B21" w14:textId="02A6BF13" w:rsidR="003D529D" w:rsidRPr="003D529D" w:rsidRDefault="003D529D" w:rsidP="003D529D">
      <w:pPr>
        <w:pStyle w:val="BulletPoint"/>
      </w:pPr>
      <w:r>
        <w:lastRenderedPageBreak/>
        <w:t xml:space="preserve">Te Tiriti o Waitangi Advisory Group, 1:00pm-3:00pm: </w:t>
      </w:r>
      <w:r w:rsidR="00DC2A3F">
        <w:t xml:space="preserve">before the AGM and Conference </w:t>
      </w:r>
      <w:r w:rsidR="00431AE5">
        <w:t xml:space="preserve">information </w:t>
      </w:r>
      <w:r w:rsidR="00DC2A3F">
        <w:t xml:space="preserve">will be </w:t>
      </w:r>
      <w:r w:rsidR="00431AE5">
        <w:t xml:space="preserve">shared that tells people about the korero | discussions that will be held at this event. </w:t>
      </w:r>
    </w:p>
    <w:p w14:paraId="106BB2B9" w14:textId="350933FC" w:rsidR="00431AE5" w:rsidRDefault="003D529D" w:rsidP="003D529D">
      <w:pPr>
        <w:pStyle w:val="BulletPoint"/>
      </w:pPr>
      <w:r>
        <w:t>Guide Dog Handlers</w:t>
      </w:r>
      <w:r w:rsidR="00DC2A3F">
        <w:t>’</w:t>
      </w:r>
      <w:r>
        <w:t xml:space="preserve"> Special Interest Network, 3:15pm-4:15pm</w:t>
      </w:r>
      <w:r w:rsidR="00431AE5">
        <w:t>: this is an opportunity for Guide Dog Handlers, those who aspire to be a Handler, anyone who may have been and family | whānau, to come together and share experiences. Also to learn more about the Guide Dog Handler Special Interest Network.</w:t>
      </w:r>
    </w:p>
    <w:p w14:paraId="481C57AF" w14:textId="15E9E11D" w:rsidR="003D529D" w:rsidRDefault="003D529D" w:rsidP="003D529D">
      <w:pPr>
        <w:pStyle w:val="BulletPoint"/>
      </w:pPr>
      <w:r>
        <w:t xml:space="preserve">Braille Special Interest Network, 4:30pm-5:30pm: </w:t>
      </w:r>
      <w:r w:rsidR="00431AE5">
        <w:t>Braille users, readers, learners and anyone interested in learning more about Braille will benefit from this event. You will also learn more about the Braille Special Interest Network.</w:t>
      </w:r>
    </w:p>
    <w:p w14:paraId="486DDC6B" w14:textId="77777777" w:rsidR="00431AE5" w:rsidRDefault="00431AE5" w:rsidP="00431AE5">
      <w:pPr>
        <w:pStyle w:val="BulletPoint"/>
        <w:numPr>
          <w:ilvl w:val="0"/>
          <w:numId w:val="0"/>
        </w:numPr>
      </w:pPr>
    </w:p>
    <w:p w14:paraId="3989CE1D" w14:textId="0E737B1E" w:rsidR="003A54CE" w:rsidRPr="00750580" w:rsidRDefault="00431AE5" w:rsidP="00C453FB">
      <w:pPr>
        <w:rPr>
          <w:lang w:val="en-NZ" w:eastAsia="en-NZ"/>
        </w:rPr>
      </w:pPr>
      <w:r>
        <w:rPr>
          <w:lang w:val="en-NZ" w:eastAsia="en-NZ"/>
        </w:rPr>
        <w:t>Moving to o</w:t>
      </w:r>
      <w:r w:rsidR="003D529D">
        <w:rPr>
          <w:lang w:val="en-NZ" w:eastAsia="en-NZ"/>
        </w:rPr>
        <w:t xml:space="preserve">ur two-day </w:t>
      </w:r>
      <w:r w:rsidR="00044509">
        <w:rPr>
          <w:lang w:val="en-NZ" w:eastAsia="en-NZ"/>
        </w:rPr>
        <w:t xml:space="preserve">AGM and Conference </w:t>
      </w:r>
      <w:r w:rsidR="003D529D">
        <w:rPr>
          <w:lang w:val="en-NZ" w:eastAsia="en-NZ"/>
        </w:rPr>
        <w:t>event</w:t>
      </w:r>
      <w:r>
        <w:rPr>
          <w:lang w:val="en-NZ" w:eastAsia="en-NZ"/>
        </w:rPr>
        <w:t xml:space="preserve">, this </w:t>
      </w:r>
      <w:r w:rsidR="003A54CE" w:rsidRPr="00750580">
        <w:rPr>
          <w:lang w:val="en-NZ" w:eastAsia="en-NZ"/>
        </w:rPr>
        <w:t>s</w:t>
      </w:r>
      <w:r w:rsidR="003D529D">
        <w:rPr>
          <w:lang w:val="en-NZ" w:eastAsia="en-NZ"/>
        </w:rPr>
        <w:t>tarts</w:t>
      </w:r>
      <w:r w:rsidR="003A54CE" w:rsidRPr="00750580">
        <w:rPr>
          <w:lang w:val="en-NZ" w:eastAsia="en-NZ"/>
        </w:rPr>
        <w:t xml:space="preserve"> at 9am Friday </w:t>
      </w:r>
      <w:r w:rsidR="00416334">
        <w:rPr>
          <w:lang w:val="en-NZ" w:eastAsia="en-NZ"/>
        </w:rPr>
        <w:t xml:space="preserve">18 </w:t>
      </w:r>
      <w:r w:rsidR="003A54CE" w:rsidRPr="00750580">
        <w:rPr>
          <w:lang w:val="en-NZ" w:eastAsia="en-NZ"/>
        </w:rPr>
        <w:t>October</w:t>
      </w:r>
      <w:r>
        <w:rPr>
          <w:lang w:val="en-NZ" w:eastAsia="en-NZ"/>
        </w:rPr>
        <w:t xml:space="preserve"> </w:t>
      </w:r>
      <w:r w:rsidR="009A6E1D">
        <w:rPr>
          <w:lang w:val="en-NZ" w:eastAsia="en-NZ"/>
        </w:rPr>
        <w:t xml:space="preserve">when </w:t>
      </w:r>
      <w:r>
        <w:rPr>
          <w:lang w:val="en-NZ" w:eastAsia="en-NZ"/>
        </w:rPr>
        <w:t>Te Huia Bill Hamilton</w:t>
      </w:r>
      <w:r w:rsidR="009A6E1D">
        <w:rPr>
          <w:lang w:val="en-NZ" w:eastAsia="en-NZ"/>
        </w:rPr>
        <w:t xml:space="preserve"> honours us with the official opening. </w:t>
      </w:r>
      <w:r>
        <w:rPr>
          <w:lang w:val="en-NZ" w:eastAsia="en-NZ"/>
        </w:rPr>
        <w:t xml:space="preserve">We </w:t>
      </w:r>
      <w:r w:rsidR="009A6E1D">
        <w:rPr>
          <w:lang w:val="en-NZ" w:eastAsia="en-NZ"/>
        </w:rPr>
        <w:t xml:space="preserve">finish after the Conference Dinner on Saturday 19 October </w:t>
      </w:r>
      <w:r w:rsidR="00044509">
        <w:rPr>
          <w:lang w:val="en-NZ" w:eastAsia="en-NZ"/>
        </w:rPr>
        <w:t xml:space="preserve">during which </w:t>
      </w:r>
      <w:r w:rsidR="009A6E1D">
        <w:rPr>
          <w:lang w:val="en-NZ" w:eastAsia="en-NZ"/>
        </w:rPr>
        <w:t xml:space="preserve">we also present organisational awards. </w:t>
      </w:r>
      <w:r w:rsidR="003A54CE" w:rsidRPr="00750580">
        <w:rPr>
          <w:lang w:val="en-NZ" w:eastAsia="en-NZ"/>
        </w:rPr>
        <w:t xml:space="preserve">Business sessions and guest presenters </w:t>
      </w:r>
      <w:r w:rsidR="003D529D">
        <w:rPr>
          <w:lang w:val="en-NZ" w:eastAsia="en-NZ"/>
        </w:rPr>
        <w:t xml:space="preserve">are </w:t>
      </w:r>
      <w:r w:rsidR="00B65EDD" w:rsidRPr="00750580">
        <w:rPr>
          <w:lang w:val="en-NZ" w:eastAsia="en-NZ"/>
        </w:rPr>
        <w:t xml:space="preserve">spread </w:t>
      </w:r>
      <w:r w:rsidR="009A765D" w:rsidRPr="00750580">
        <w:rPr>
          <w:lang w:val="en-NZ" w:eastAsia="en-NZ"/>
        </w:rPr>
        <w:t xml:space="preserve">across </w:t>
      </w:r>
      <w:r w:rsidR="003A54CE" w:rsidRPr="00750580">
        <w:rPr>
          <w:lang w:val="en-NZ" w:eastAsia="en-NZ"/>
        </w:rPr>
        <w:t xml:space="preserve">the two days. </w:t>
      </w:r>
    </w:p>
    <w:p w14:paraId="504A3FD7" w14:textId="3D1C1567" w:rsidR="003D529D" w:rsidRDefault="004A6027" w:rsidP="00DC2A3F">
      <w:pPr>
        <w:spacing w:after="120"/>
        <w:rPr>
          <w:lang w:val="en-NZ" w:eastAsia="en-NZ"/>
        </w:rPr>
      </w:pPr>
      <w:r>
        <w:rPr>
          <w:lang w:val="en-NZ" w:eastAsia="en-NZ"/>
        </w:rPr>
        <w:t xml:space="preserve">Registration Forms are available from </w:t>
      </w:r>
      <w:r w:rsidR="00B65EDD" w:rsidRPr="00750580">
        <w:rPr>
          <w:lang w:val="en-NZ" w:eastAsia="en-NZ"/>
        </w:rPr>
        <w:t>our National Office, Branches and Networks</w:t>
      </w:r>
      <w:r>
        <w:rPr>
          <w:lang w:val="en-NZ" w:eastAsia="en-NZ"/>
        </w:rPr>
        <w:t>.</w:t>
      </w:r>
      <w:r w:rsidR="009A6E1D">
        <w:rPr>
          <w:lang w:val="en-NZ" w:eastAsia="en-NZ"/>
        </w:rPr>
        <w:t xml:space="preserve"> Alternatively</w:t>
      </w:r>
      <w:r w:rsidR="00DC2A3F">
        <w:rPr>
          <w:lang w:val="en-NZ" w:eastAsia="en-NZ"/>
        </w:rPr>
        <w:t>,</w:t>
      </w:r>
      <w:r w:rsidR="009A6E1D">
        <w:rPr>
          <w:lang w:val="en-NZ" w:eastAsia="en-NZ"/>
        </w:rPr>
        <w:t xml:space="preserve"> you can register online from these options:</w:t>
      </w:r>
    </w:p>
    <w:p w14:paraId="34401B91" w14:textId="77777777" w:rsidR="009A6E1D" w:rsidRPr="009A6E1D" w:rsidRDefault="009A6E1D" w:rsidP="009A6E1D">
      <w:pPr>
        <w:pStyle w:val="BulletPoint"/>
        <w:spacing w:after="100"/>
      </w:pPr>
      <w:r w:rsidRPr="009A6E1D">
        <w:t xml:space="preserve">Blind Citizens NZ Members: </w:t>
      </w:r>
      <w:bookmarkStart w:id="11" w:name="_Hlk168393978"/>
      <w:r w:rsidRPr="009A6E1D">
        <w:rPr>
          <w:rFonts w:asciiTheme="minorHAnsi" w:hAnsiTheme="minorHAnsi" w:cstheme="minorBidi"/>
          <w:sz w:val="22"/>
          <w:szCs w:val="22"/>
        </w:rPr>
        <w:fldChar w:fldCharType="begin"/>
      </w:r>
      <w:r>
        <w:instrText xml:space="preserve"> HYPERLINK "https://www.surveymonkey.com/r/VZVYN9J" \h </w:instrText>
      </w:r>
      <w:r w:rsidRPr="009A6E1D">
        <w:rPr>
          <w:rFonts w:asciiTheme="minorHAnsi" w:hAnsiTheme="minorHAnsi" w:cstheme="minorBidi"/>
          <w:sz w:val="22"/>
          <w:szCs w:val="22"/>
        </w:rPr>
        <w:fldChar w:fldCharType="separate"/>
      </w:r>
      <w:r w:rsidRPr="009A6E1D">
        <w:rPr>
          <w:rStyle w:val="Hyperlink"/>
          <w:sz w:val="32"/>
        </w:rPr>
        <w:t>https://www.surveymonkey.com/r/VZVYN9J</w:t>
      </w:r>
      <w:r w:rsidRPr="009A6E1D">
        <w:rPr>
          <w:rStyle w:val="Hyperlink"/>
          <w:sz w:val="32"/>
        </w:rPr>
        <w:fldChar w:fldCharType="end"/>
      </w:r>
      <w:r w:rsidRPr="009A6E1D">
        <w:t xml:space="preserve"> </w:t>
      </w:r>
    </w:p>
    <w:bookmarkEnd w:id="11"/>
    <w:p w14:paraId="2A16F9CC" w14:textId="05A16580" w:rsidR="009A6E1D" w:rsidRPr="009A6E1D" w:rsidRDefault="009A6E1D" w:rsidP="009A6E1D">
      <w:pPr>
        <w:pStyle w:val="BulletPoint"/>
      </w:pPr>
      <w:r w:rsidRPr="009A6E1D">
        <w:t xml:space="preserve">Observers </w:t>
      </w:r>
      <w:r>
        <w:t xml:space="preserve">| </w:t>
      </w:r>
      <w:r w:rsidRPr="009A6E1D">
        <w:t>Guests:</w:t>
      </w:r>
      <w:r>
        <w:t xml:space="preserve"> </w:t>
      </w:r>
      <w:hyperlink r:id="rId13">
        <w:r w:rsidRPr="009A6E1D">
          <w:rPr>
            <w:rStyle w:val="Hyperlink"/>
            <w:sz w:val="32"/>
          </w:rPr>
          <w:t>https://www.surveymonkey.com/r/V5XG26P</w:t>
        </w:r>
      </w:hyperlink>
      <w:r w:rsidRPr="009A6E1D">
        <w:t xml:space="preserve"> </w:t>
      </w:r>
    </w:p>
    <w:p w14:paraId="7E101630" w14:textId="562C10D8" w:rsidR="003705A7" w:rsidRDefault="003705A7" w:rsidP="003705A7">
      <w:pPr>
        <w:pStyle w:val="Heading1"/>
      </w:pPr>
      <w:r>
        <w:lastRenderedPageBreak/>
        <w:t>Is B</w:t>
      </w:r>
      <w:r>
        <w:rPr>
          <w:rFonts w:hint="eastAsia"/>
        </w:rPr>
        <w:t>rai</w:t>
      </w:r>
      <w:r>
        <w:t>lle one of your Passions?</w:t>
      </w:r>
      <w:r>
        <w:br/>
      </w:r>
      <w:r>
        <w:rPr>
          <w:rFonts w:hint="eastAsia"/>
        </w:rPr>
        <w:t>C</w:t>
      </w:r>
      <w:r>
        <w:t xml:space="preserve">onsider putting your expertise and knowledge to use and support Blind Citizens NZ to </w:t>
      </w:r>
      <w:r>
        <w:br/>
        <w:t>make a Blind Bit of Difference</w:t>
      </w:r>
    </w:p>
    <w:p w14:paraId="35305D4B" w14:textId="77777777" w:rsidR="003705A7" w:rsidRDefault="003705A7" w:rsidP="003705A7">
      <w:r>
        <w:t xml:space="preserve">If Braille is one of your passions, we hope you will read on… Blind Citizens NZ has representative | appointee positions on several national organisations. When the terms of office for these positions fall due the Board decides whether to reappoint the incumbent or to publicise the position. When publicised, unless otherwise notified by the incumbent and | or they have served the maximum term set by the respective organisation, they may submit a further expression of interest. </w:t>
      </w:r>
    </w:p>
    <w:p w14:paraId="3FC6D0FE" w14:textId="77777777" w:rsidR="004C7723" w:rsidRDefault="003705A7" w:rsidP="003705A7">
      <w:r>
        <w:t xml:space="preserve">The Board resolved it would publicise its appointee position to The Braille Authority of New Zealand Aotearoa Trust (BANZAT). </w:t>
      </w:r>
      <w:r w:rsidR="004C7723">
        <w:t>The term of office is three years.</w:t>
      </w:r>
    </w:p>
    <w:p w14:paraId="6CD84E7B" w14:textId="57371CD3" w:rsidR="003705A7" w:rsidRDefault="003705A7" w:rsidP="004C7723">
      <w:pPr>
        <w:spacing w:after="120"/>
      </w:pPr>
      <w:r>
        <w:t>Leyna Coleman has served two terms as Blind Citizens NZ’s appointee (six years) and is eligible and welcome to reapply. E</w:t>
      </w:r>
      <w:r w:rsidRPr="000A0C28">
        <w:t xml:space="preserve">xpressions of interest from financial Ordinary (voting) Members of Blind Citizens NZ who meet the </w:t>
      </w:r>
      <w:r>
        <w:t xml:space="preserve">required </w:t>
      </w:r>
      <w:r w:rsidRPr="000A0C28">
        <w:t>criteria fo</w:t>
      </w:r>
      <w:r>
        <w:t xml:space="preserve">r this position are likewise welcomed. As an overview only is provided in this Focus issue, anyone interested should request the position description which outlines all requirements, attributes etc. The Board of Blind Citizens NZ will give preference to prospective appointees who can </w:t>
      </w:r>
      <w:r w:rsidRPr="001E5D5F">
        <w:rPr>
          <w:rFonts w:cs="Arial"/>
          <w:szCs w:val="32"/>
        </w:rPr>
        <w:t>demonstrate competence and</w:t>
      </w:r>
      <w:r>
        <w:rPr>
          <w:rFonts w:cs="Arial"/>
          <w:szCs w:val="32"/>
        </w:rPr>
        <w:t xml:space="preserve"> | </w:t>
      </w:r>
      <w:r w:rsidRPr="001E5D5F">
        <w:rPr>
          <w:rFonts w:cs="Arial"/>
          <w:szCs w:val="32"/>
        </w:rPr>
        <w:t xml:space="preserve">or </w:t>
      </w:r>
      <w:r>
        <w:rPr>
          <w:rFonts w:cs="Arial"/>
          <w:szCs w:val="32"/>
        </w:rPr>
        <w:t xml:space="preserve">are </w:t>
      </w:r>
      <w:r w:rsidRPr="001E5D5F">
        <w:rPr>
          <w:rFonts w:cs="Arial"/>
          <w:szCs w:val="32"/>
        </w:rPr>
        <w:t xml:space="preserve">suitably qualified in </w:t>
      </w:r>
      <w:r>
        <w:t>the following</w:t>
      </w:r>
      <w:r w:rsidR="004C7723">
        <w:t xml:space="preserve"> areas. You will</w:t>
      </w:r>
      <w:r>
        <w:t>:</w:t>
      </w:r>
    </w:p>
    <w:p w14:paraId="4147A93D" w14:textId="2623B58F" w:rsidR="003705A7" w:rsidRDefault="004C7723" w:rsidP="003705A7">
      <w:pPr>
        <w:pStyle w:val="bullet1last"/>
        <w:widowControl/>
        <w:adjustRightInd/>
        <w:spacing w:after="100" w:line="276" w:lineRule="auto"/>
      </w:pPr>
      <w:r>
        <w:t>be</w:t>
      </w:r>
      <w:r w:rsidR="003705A7">
        <w:t xml:space="preserve"> able to read uncontracted Braille by sight or by touch;</w:t>
      </w:r>
    </w:p>
    <w:p w14:paraId="75345A01" w14:textId="216253D8" w:rsidR="003705A7" w:rsidRDefault="004C7723" w:rsidP="003705A7">
      <w:pPr>
        <w:pStyle w:val="bullet1last"/>
        <w:widowControl/>
        <w:adjustRightInd/>
        <w:spacing w:after="100" w:line="276" w:lineRule="auto"/>
      </w:pPr>
      <w:r>
        <w:t xml:space="preserve">be </w:t>
      </w:r>
      <w:r w:rsidR="003705A7">
        <w:t>able to demonstrate some experience in one or more of the following:</w:t>
      </w:r>
    </w:p>
    <w:p w14:paraId="746DD830" w14:textId="4D138B85" w:rsidR="003705A7" w:rsidRDefault="004C7723" w:rsidP="003705A7">
      <w:pPr>
        <w:pStyle w:val="bullet1last"/>
        <w:widowControl/>
        <w:numPr>
          <w:ilvl w:val="0"/>
          <w:numId w:val="37"/>
        </w:numPr>
        <w:adjustRightInd/>
        <w:spacing w:after="100" w:line="276" w:lineRule="auto"/>
        <w:ind w:left="717"/>
      </w:pPr>
      <w:r>
        <w:t xml:space="preserve">be a </w:t>
      </w:r>
      <w:r w:rsidR="003705A7">
        <w:t>Braille reader who uses Braille on a daily basis;</w:t>
      </w:r>
    </w:p>
    <w:p w14:paraId="350BA525" w14:textId="4A7086F5" w:rsidR="003705A7" w:rsidRDefault="004C7723" w:rsidP="003705A7">
      <w:pPr>
        <w:pStyle w:val="bullet1last"/>
        <w:widowControl/>
        <w:numPr>
          <w:ilvl w:val="0"/>
          <w:numId w:val="37"/>
        </w:numPr>
        <w:adjustRightInd/>
        <w:spacing w:after="100" w:line="276" w:lineRule="auto"/>
        <w:ind w:left="717"/>
      </w:pPr>
      <w:r>
        <w:lastRenderedPageBreak/>
        <w:t xml:space="preserve">be a </w:t>
      </w:r>
      <w:r w:rsidR="003705A7">
        <w:t>parent of a Braille user;</w:t>
      </w:r>
    </w:p>
    <w:p w14:paraId="1ACB5216" w14:textId="0DFD6552" w:rsidR="003705A7" w:rsidRDefault="004C7723" w:rsidP="003705A7">
      <w:pPr>
        <w:pStyle w:val="bullet1last"/>
        <w:widowControl/>
        <w:numPr>
          <w:ilvl w:val="0"/>
          <w:numId w:val="37"/>
        </w:numPr>
        <w:adjustRightInd/>
        <w:spacing w:after="100" w:line="276" w:lineRule="auto"/>
        <w:ind w:left="717"/>
      </w:pPr>
      <w:r>
        <w:t>have s</w:t>
      </w:r>
      <w:r w:rsidR="003705A7">
        <w:t>ome experience of the production of Braille;</w:t>
      </w:r>
    </w:p>
    <w:p w14:paraId="0518E113" w14:textId="136FBA0C" w:rsidR="003705A7" w:rsidRDefault="004C7723" w:rsidP="003705A7">
      <w:pPr>
        <w:pStyle w:val="bullet1last"/>
        <w:widowControl/>
        <w:numPr>
          <w:ilvl w:val="0"/>
          <w:numId w:val="37"/>
        </w:numPr>
        <w:adjustRightInd/>
        <w:spacing w:after="100" w:line="276" w:lineRule="auto"/>
        <w:ind w:left="717"/>
      </w:pPr>
      <w:r>
        <w:t>have s</w:t>
      </w:r>
      <w:r w:rsidR="003705A7">
        <w:t>ome experience of the teaching of Braille;</w:t>
      </w:r>
    </w:p>
    <w:p w14:paraId="267F4988" w14:textId="7F039B05" w:rsidR="003705A7" w:rsidRDefault="004C7723" w:rsidP="003705A7">
      <w:pPr>
        <w:pStyle w:val="bullet1last"/>
        <w:widowControl/>
        <w:numPr>
          <w:ilvl w:val="0"/>
          <w:numId w:val="37"/>
        </w:numPr>
        <w:adjustRightInd/>
        <w:spacing w:after="100" w:line="276" w:lineRule="auto"/>
        <w:ind w:left="717"/>
      </w:pPr>
      <w:r>
        <w:t>have k</w:t>
      </w:r>
      <w:r w:rsidR="003705A7">
        <w:t>nowledge of deafblindness;</w:t>
      </w:r>
    </w:p>
    <w:p w14:paraId="7C349FA6" w14:textId="28FA8862" w:rsidR="003705A7" w:rsidRDefault="004C7723" w:rsidP="00DC2A3F">
      <w:pPr>
        <w:pStyle w:val="bullet1last"/>
        <w:widowControl/>
        <w:numPr>
          <w:ilvl w:val="0"/>
          <w:numId w:val="37"/>
        </w:numPr>
        <w:adjustRightInd/>
        <w:spacing w:after="360" w:line="276" w:lineRule="auto"/>
        <w:ind w:left="714" w:hanging="357"/>
      </w:pPr>
      <w:r>
        <w:t>have had some i</w:t>
      </w:r>
      <w:r w:rsidR="003705A7">
        <w:t>nvolvement in advocacy for Braille.</w:t>
      </w:r>
    </w:p>
    <w:p w14:paraId="158912FA" w14:textId="1BDD17DE" w:rsidR="003705A7" w:rsidRDefault="004C7723" w:rsidP="004C7723">
      <w:pPr>
        <w:spacing w:after="120"/>
      </w:pPr>
      <w:r>
        <w:t>S</w:t>
      </w:r>
      <w:r w:rsidR="003705A7">
        <w:t xml:space="preserve">kills in three of the following </w:t>
      </w:r>
      <w:r>
        <w:t xml:space="preserve">five </w:t>
      </w:r>
      <w:r w:rsidR="003705A7">
        <w:t xml:space="preserve">areas are </w:t>
      </w:r>
      <w:r>
        <w:t xml:space="preserve">also </w:t>
      </w:r>
      <w:r w:rsidR="003705A7">
        <w:t>required</w:t>
      </w:r>
      <w:r>
        <w:t>. You will</w:t>
      </w:r>
      <w:r w:rsidR="003705A7">
        <w:t>:</w:t>
      </w:r>
    </w:p>
    <w:p w14:paraId="46A9CC7F" w14:textId="0F7B69E9" w:rsidR="003705A7" w:rsidRDefault="004C7723" w:rsidP="003705A7">
      <w:pPr>
        <w:pStyle w:val="bullet1last"/>
        <w:widowControl/>
        <w:adjustRightInd/>
        <w:spacing w:after="100" w:line="276" w:lineRule="auto"/>
      </w:pPr>
      <w:r>
        <w:t>be</w:t>
      </w:r>
      <w:r w:rsidR="003705A7">
        <w:t xml:space="preserve"> a touch reader of contracted Braille and rel</w:t>
      </w:r>
      <w:r>
        <w:t xml:space="preserve">y </w:t>
      </w:r>
      <w:r w:rsidR="003705A7">
        <w:t xml:space="preserve">on Braille as </w:t>
      </w:r>
      <w:r>
        <w:t xml:space="preserve">your </w:t>
      </w:r>
      <w:r w:rsidR="003705A7">
        <w:t>primary means of literacy;</w:t>
      </w:r>
      <w:r>
        <w:t xml:space="preserve"> and | or</w:t>
      </w:r>
    </w:p>
    <w:p w14:paraId="7B170F81" w14:textId="2E01BAA9" w:rsidR="003705A7" w:rsidRDefault="004C7723" w:rsidP="003705A7">
      <w:pPr>
        <w:pStyle w:val="bullet1last"/>
        <w:widowControl/>
        <w:adjustRightInd/>
        <w:spacing w:after="100" w:line="276" w:lineRule="auto"/>
      </w:pPr>
      <w:r>
        <w:t>be</w:t>
      </w:r>
      <w:r w:rsidR="003705A7">
        <w:t xml:space="preserve"> the holder of either a </w:t>
      </w:r>
      <w:r>
        <w:t>Trans-Tasman</w:t>
      </w:r>
      <w:r w:rsidR="003705A7">
        <w:t xml:space="preserve"> Braille Proficiency Certificate, a Braille Writer's Certificate, a Braille Proficiency Certificate, or an equivalent qualification as determined by the Board of Trustees from time to time;</w:t>
      </w:r>
      <w:r>
        <w:t xml:space="preserve"> and | or</w:t>
      </w:r>
    </w:p>
    <w:p w14:paraId="3EBAD33B" w14:textId="1EBE7FA0" w:rsidR="003705A7" w:rsidRDefault="004C7723" w:rsidP="003705A7">
      <w:pPr>
        <w:pStyle w:val="bullet1last"/>
        <w:widowControl/>
        <w:adjustRightInd/>
        <w:spacing w:after="100" w:line="276" w:lineRule="auto"/>
      </w:pPr>
      <w:r>
        <w:t>have</w:t>
      </w:r>
      <w:r w:rsidR="003705A7">
        <w:t xml:space="preserve"> a sound knowledge of technical aspects of codes, e.g. mathematics, music, foreign language;</w:t>
      </w:r>
      <w:r>
        <w:t xml:space="preserve"> and | or</w:t>
      </w:r>
    </w:p>
    <w:p w14:paraId="20465295" w14:textId="2CEA63A7" w:rsidR="003705A7" w:rsidRDefault="004C7723" w:rsidP="003705A7">
      <w:pPr>
        <w:pStyle w:val="bullet1last"/>
        <w:widowControl/>
        <w:adjustRightInd/>
        <w:spacing w:after="100" w:line="276" w:lineRule="auto"/>
      </w:pPr>
      <w:r>
        <w:t>have</w:t>
      </w:r>
      <w:r w:rsidR="003705A7">
        <w:t xml:space="preserve"> an understanding of international attitudes and standards;</w:t>
      </w:r>
      <w:r>
        <w:t xml:space="preserve"> and | or</w:t>
      </w:r>
    </w:p>
    <w:p w14:paraId="44DAD0EE" w14:textId="049887A4" w:rsidR="003705A7" w:rsidRDefault="004C7723" w:rsidP="003705A7">
      <w:pPr>
        <w:pStyle w:val="bullet1last"/>
        <w:widowControl/>
        <w:adjustRightInd/>
        <w:spacing w:after="100" w:line="276" w:lineRule="auto"/>
      </w:pPr>
      <w:r>
        <w:t>have</w:t>
      </w:r>
      <w:r w:rsidR="003705A7">
        <w:t xml:space="preserve"> had three years' experience in either Braille transcription or Braille teaching.</w:t>
      </w:r>
    </w:p>
    <w:p w14:paraId="6A98617D" w14:textId="77777777" w:rsidR="004C7723" w:rsidRPr="004C7723" w:rsidRDefault="004C7723" w:rsidP="004C7723">
      <w:pPr>
        <w:pStyle w:val="bullet1last"/>
        <w:widowControl/>
        <w:numPr>
          <w:ilvl w:val="0"/>
          <w:numId w:val="0"/>
        </w:numPr>
        <w:adjustRightInd/>
        <w:spacing w:after="100" w:line="276" w:lineRule="auto"/>
        <w:rPr>
          <w:sz w:val="10"/>
        </w:rPr>
      </w:pPr>
    </w:p>
    <w:p w14:paraId="121E11FB" w14:textId="39E2EF91" w:rsidR="004C7723" w:rsidRDefault="004C7723" w:rsidP="003705A7">
      <w:pPr>
        <w:rPr>
          <w:rFonts w:cs="Arial"/>
        </w:rPr>
      </w:pPr>
      <w:r>
        <w:rPr>
          <w:lang w:val="en-NZ"/>
        </w:rPr>
        <w:t>E</w:t>
      </w:r>
      <w:r w:rsidRPr="00750580">
        <w:rPr>
          <w:lang w:val="en-NZ"/>
        </w:rPr>
        <w:t xml:space="preserve">xpressions of interest in </w:t>
      </w:r>
      <w:r>
        <w:rPr>
          <w:lang w:val="en-NZ"/>
        </w:rPr>
        <w:t xml:space="preserve">this </w:t>
      </w:r>
      <w:r w:rsidRPr="00750580">
        <w:rPr>
          <w:lang w:val="en-NZ"/>
        </w:rPr>
        <w:t xml:space="preserve">position </w:t>
      </w:r>
      <w:r>
        <w:rPr>
          <w:lang w:val="en-NZ"/>
        </w:rPr>
        <w:t xml:space="preserve">will be considered by the Board at its November </w:t>
      </w:r>
      <w:r w:rsidRPr="00750580">
        <w:rPr>
          <w:lang w:val="en-NZ"/>
        </w:rPr>
        <w:t>2024 meeting.</w:t>
      </w:r>
      <w:r>
        <w:rPr>
          <w:lang w:val="en-NZ"/>
        </w:rPr>
        <w:t xml:space="preserve"> These should </w:t>
      </w:r>
      <w:r w:rsidR="003705A7">
        <w:rPr>
          <w:rFonts w:cs="Arial"/>
        </w:rPr>
        <w:t>identify the strengths, expertise, knowledge</w:t>
      </w:r>
      <w:r>
        <w:rPr>
          <w:rFonts w:cs="Arial"/>
        </w:rPr>
        <w:t>,</w:t>
      </w:r>
      <w:r w:rsidR="003705A7">
        <w:rPr>
          <w:rFonts w:cs="Arial"/>
        </w:rPr>
        <w:t xml:space="preserve"> and attributes you bring to the position. </w:t>
      </w:r>
      <w:r w:rsidR="00DC2A3F">
        <w:rPr>
          <w:rFonts w:cs="Arial"/>
        </w:rPr>
        <w:t>P</w:t>
      </w:r>
      <w:r w:rsidR="003705A7" w:rsidRPr="00CA2CFF">
        <w:rPr>
          <w:rFonts w:cs="Arial"/>
        </w:rPr>
        <w:t xml:space="preserve">lease contact </w:t>
      </w:r>
      <w:r w:rsidR="00DC2A3F">
        <w:rPr>
          <w:rFonts w:cs="Arial"/>
        </w:rPr>
        <w:t xml:space="preserve">National Office </w:t>
      </w:r>
      <w:r w:rsidR="003705A7">
        <w:rPr>
          <w:rFonts w:cs="Arial"/>
        </w:rPr>
        <w:t xml:space="preserve">for the position description </w:t>
      </w:r>
      <w:r w:rsidR="003705A7" w:rsidRPr="00CA2CFF">
        <w:rPr>
          <w:rFonts w:cs="Arial"/>
        </w:rPr>
        <w:t xml:space="preserve">(contact details at the end of this </w:t>
      </w:r>
      <w:r w:rsidR="003705A7">
        <w:rPr>
          <w:rFonts w:cs="Arial"/>
        </w:rPr>
        <w:t>Focus issue</w:t>
      </w:r>
      <w:r w:rsidR="003705A7" w:rsidRPr="00CA2CFF">
        <w:rPr>
          <w:rFonts w:cs="Arial"/>
        </w:rPr>
        <w:t>).</w:t>
      </w:r>
      <w:r w:rsidR="003705A7">
        <w:rPr>
          <w:rFonts w:cs="Arial"/>
        </w:rPr>
        <w:t xml:space="preserve"> </w:t>
      </w:r>
    </w:p>
    <w:p w14:paraId="7B8DD58E" w14:textId="75672C5E" w:rsidR="003705A7" w:rsidRDefault="003705A7" w:rsidP="004C7723">
      <w:pPr>
        <w:spacing w:after="120"/>
      </w:pPr>
      <w:r>
        <w:t>Expressions of interest must be received at National Office by 4pm, Thursday 14 November 2024 via either of the following:</w:t>
      </w:r>
    </w:p>
    <w:p w14:paraId="0B4699CE" w14:textId="77777777" w:rsidR="003705A7" w:rsidRPr="004D18AF" w:rsidRDefault="003705A7" w:rsidP="003705A7">
      <w:pPr>
        <w:pStyle w:val="bullet1last"/>
        <w:rPr>
          <w:lang w:val="en-NZ"/>
        </w:rPr>
      </w:pPr>
      <w:r w:rsidRPr="00750580">
        <w:rPr>
          <w:b/>
          <w:lang w:val="en-NZ"/>
        </w:rPr>
        <w:t>Email</w:t>
      </w:r>
      <w:r w:rsidRPr="00750580">
        <w:rPr>
          <w:lang w:val="en-NZ"/>
        </w:rPr>
        <w:t xml:space="preserve"> articles to</w:t>
      </w:r>
      <w:r w:rsidRPr="00750580">
        <w:rPr>
          <w:b/>
          <w:lang w:val="en-NZ"/>
        </w:rPr>
        <w:t xml:space="preserve">: </w:t>
      </w:r>
      <w:hyperlink r:id="rId14" w:history="1">
        <w:r w:rsidRPr="004D18AF">
          <w:rPr>
            <w:rStyle w:val="Hyperlink"/>
            <w:lang w:val="en-NZ"/>
          </w:rPr>
          <w:t>admin@blindcitizensnz.org.nz</w:t>
        </w:r>
      </w:hyperlink>
    </w:p>
    <w:p w14:paraId="2E8738FF" w14:textId="77777777" w:rsidR="003705A7" w:rsidRPr="00750580" w:rsidRDefault="003705A7" w:rsidP="003705A7">
      <w:pPr>
        <w:pStyle w:val="bullet1last"/>
        <w:rPr>
          <w:lang w:val="en-NZ"/>
        </w:rPr>
      </w:pPr>
      <w:r w:rsidRPr="00750580">
        <w:rPr>
          <w:b/>
          <w:lang w:val="en-NZ"/>
        </w:rPr>
        <w:t>Post</w:t>
      </w:r>
      <w:r w:rsidRPr="00750580">
        <w:rPr>
          <w:lang w:val="en-NZ"/>
        </w:rPr>
        <w:t>: PO Box 7144, Newtown, Wellington 6242</w:t>
      </w:r>
    </w:p>
    <w:bookmarkEnd w:id="1"/>
    <w:bookmarkEnd w:id="2"/>
    <w:bookmarkEnd w:id="5"/>
    <w:bookmarkEnd w:id="6"/>
    <w:p w14:paraId="56C11F30" w14:textId="1257E683" w:rsidR="000C6C61" w:rsidRPr="00750580" w:rsidRDefault="000C6C61" w:rsidP="00C453FB">
      <w:pPr>
        <w:pStyle w:val="Heading1"/>
        <w:rPr>
          <w:lang w:val="en-NZ"/>
        </w:rPr>
      </w:pPr>
      <w:r w:rsidRPr="00750580">
        <w:rPr>
          <w:lang w:val="en-NZ"/>
        </w:rPr>
        <w:lastRenderedPageBreak/>
        <w:t>Blind Citizens NZ</w:t>
      </w:r>
      <w:r w:rsidR="00A562D4" w:rsidRPr="00750580">
        <w:rPr>
          <w:lang w:val="en-NZ"/>
        </w:rPr>
        <w:t xml:space="preserve"> – Board and National Office</w:t>
      </w:r>
    </w:p>
    <w:p w14:paraId="49D66A60" w14:textId="77777777" w:rsidR="000C6C61" w:rsidRPr="00750580" w:rsidRDefault="000C6C61" w:rsidP="00C453FB">
      <w:pPr>
        <w:pStyle w:val="Heading2"/>
      </w:pPr>
      <w:r w:rsidRPr="00750580">
        <w:t>Board</w:t>
      </w:r>
    </w:p>
    <w:p w14:paraId="41BBBAF8" w14:textId="364B7A47" w:rsidR="007C3D8C" w:rsidRPr="00750580" w:rsidRDefault="000C6C61" w:rsidP="00C453FB">
      <w:pPr>
        <w:pStyle w:val="bullet1last"/>
        <w:rPr>
          <w:lang w:val="en-NZ"/>
        </w:rPr>
      </w:pPr>
      <w:r w:rsidRPr="00750580">
        <w:rPr>
          <w:b/>
          <w:bCs/>
          <w:lang w:val="en-NZ"/>
        </w:rPr>
        <w:t>National President</w:t>
      </w:r>
      <w:r w:rsidRPr="00750580">
        <w:rPr>
          <w:lang w:val="en-NZ"/>
        </w:rPr>
        <w:t>: Jonathan Godfrey</w:t>
      </w:r>
      <w:r w:rsidR="00E01737" w:rsidRPr="00750580">
        <w:rPr>
          <w:lang w:val="en-NZ"/>
        </w:rPr>
        <w:t xml:space="preserve">: </w:t>
      </w:r>
      <w:hyperlink r:id="rId15" w:history="1">
        <w:r w:rsidR="00BC3E74" w:rsidRPr="00750580">
          <w:rPr>
            <w:rStyle w:val="Hyperlink"/>
            <w:color w:val="auto"/>
            <w:lang w:val="en-NZ"/>
          </w:rPr>
          <w:t>a.j.godfrey@massey.ac.nz</w:t>
        </w:r>
      </w:hyperlink>
    </w:p>
    <w:p w14:paraId="2411590C" w14:textId="3CEF03C5" w:rsidR="003409E5" w:rsidRPr="00750580" w:rsidRDefault="009801EE" w:rsidP="00C453FB">
      <w:pPr>
        <w:pStyle w:val="bullet1last"/>
        <w:rPr>
          <w:lang w:val="en-NZ"/>
        </w:rPr>
      </w:pPr>
      <w:r w:rsidRPr="00750580">
        <w:rPr>
          <w:lang w:val="en-NZ"/>
        </w:rPr>
        <w:t>Members</w:t>
      </w:r>
      <w:r w:rsidR="003409E5" w:rsidRPr="00750580">
        <w:rPr>
          <w:lang w:val="en-NZ"/>
        </w:rPr>
        <w:t>-at-Large:</w:t>
      </w:r>
    </w:p>
    <w:p w14:paraId="2FB4B568" w14:textId="07CE1C5E" w:rsidR="003075D4" w:rsidRPr="00750580" w:rsidRDefault="000C6C61" w:rsidP="00C453FB">
      <w:pPr>
        <w:pStyle w:val="ListBulletEnd"/>
        <w:rPr>
          <w:lang w:val="en-NZ"/>
        </w:rPr>
      </w:pPr>
      <w:r w:rsidRPr="00750580">
        <w:rPr>
          <w:lang w:val="en-NZ"/>
        </w:rPr>
        <w:t>Martine Abel-Williamson:</w:t>
      </w:r>
      <w:r w:rsidR="003075D4" w:rsidRPr="00750580">
        <w:rPr>
          <w:lang w:val="en-NZ"/>
        </w:rPr>
        <w:t xml:space="preserve"> </w:t>
      </w:r>
      <w:hyperlink r:id="rId16" w:history="1">
        <w:r w:rsidR="003075D4" w:rsidRPr="00750580">
          <w:rPr>
            <w:rStyle w:val="Hyperlink"/>
            <w:color w:val="auto"/>
            <w:lang w:val="en-NZ"/>
          </w:rPr>
          <w:t>martine.the1@xtra.co.nz</w:t>
        </w:r>
      </w:hyperlink>
    </w:p>
    <w:p w14:paraId="6BC44309" w14:textId="46D8F659" w:rsidR="007C3D8C" w:rsidRPr="00750580" w:rsidRDefault="007C3D8C" w:rsidP="00C453FB">
      <w:pPr>
        <w:pStyle w:val="ListBulletEnd"/>
        <w:rPr>
          <w:lang w:val="en-NZ"/>
        </w:rPr>
      </w:pPr>
      <w:r w:rsidRPr="00750580">
        <w:rPr>
          <w:lang w:val="en-NZ"/>
        </w:rPr>
        <w:t>Wendy Chiang</w:t>
      </w:r>
      <w:r w:rsidR="007F69B2" w:rsidRPr="00750580">
        <w:rPr>
          <w:lang w:val="en-NZ"/>
        </w:rPr>
        <w:t xml:space="preserve">: </w:t>
      </w:r>
      <w:hyperlink r:id="rId17" w:history="1">
        <w:r w:rsidR="00056EFB" w:rsidRPr="00750580">
          <w:rPr>
            <w:rStyle w:val="Hyperlink"/>
            <w:color w:val="auto"/>
            <w:lang w:val="en-NZ"/>
          </w:rPr>
          <w:t>wendy.chiang@gmail.com</w:t>
        </w:r>
      </w:hyperlink>
    </w:p>
    <w:p w14:paraId="634C92A6" w14:textId="721FA16E" w:rsidR="000C6C61" w:rsidRPr="00750580" w:rsidRDefault="000C6C61" w:rsidP="00C453FB">
      <w:pPr>
        <w:pStyle w:val="ListBulletEnd"/>
        <w:rPr>
          <w:lang w:val="en-NZ"/>
        </w:rPr>
      </w:pPr>
      <w:r w:rsidRPr="00750580">
        <w:rPr>
          <w:lang w:val="en-NZ"/>
        </w:rPr>
        <w:t>Andrea Courtney</w:t>
      </w:r>
      <w:r w:rsidR="003409E5" w:rsidRPr="00750580">
        <w:rPr>
          <w:lang w:val="en-NZ"/>
        </w:rPr>
        <w:t xml:space="preserve">: </w:t>
      </w:r>
      <w:hyperlink r:id="rId18" w:history="1">
        <w:r w:rsidR="00563C98" w:rsidRPr="00750580">
          <w:rPr>
            <w:rStyle w:val="Hyperlink"/>
            <w:color w:val="auto"/>
            <w:lang w:val="en-NZ"/>
          </w:rPr>
          <w:t>andycoute@gmail.com</w:t>
        </w:r>
      </w:hyperlink>
    </w:p>
    <w:p w14:paraId="4A65AE00" w14:textId="55F64B06" w:rsidR="00563C98" w:rsidRPr="00750580" w:rsidRDefault="00563C98" w:rsidP="00C453FB">
      <w:pPr>
        <w:pStyle w:val="ListBulletEnd"/>
        <w:rPr>
          <w:lang w:val="en-NZ"/>
        </w:rPr>
      </w:pPr>
      <w:r w:rsidRPr="00750580">
        <w:rPr>
          <w:lang w:val="en-NZ"/>
        </w:rPr>
        <w:t xml:space="preserve">Chrissy Fern: </w:t>
      </w:r>
      <w:hyperlink r:id="rId19" w:history="1">
        <w:r w:rsidR="003B32E2" w:rsidRPr="00750580">
          <w:rPr>
            <w:rStyle w:val="Hyperlink"/>
            <w:color w:val="auto"/>
            <w:lang w:val="en-NZ"/>
          </w:rPr>
          <w:t>fernmeek@gmail.com</w:t>
        </w:r>
      </w:hyperlink>
    </w:p>
    <w:p w14:paraId="0BA2D72E" w14:textId="3B78C217" w:rsidR="000C6C61" w:rsidRPr="00750580" w:rsidRDefault="003409E5" w:rsidP="00C453FB">
      <w:pPr>
        <w:pStyle w:val="ListBulletEnd"/>
        <w:rPr>
          <w:lang w:val="en-NZ"/>
        </w:rPr>
      </w:pPr>
      <w:r w:rsidRPr="00750580">
        <w:rPr>
          <w:lang w:val="en-NZ"/>
        </w:rPr>
        <w:t>Tewai Halatau</w:t>
      </w:r>
      <w:r w:rsidR="000C6C61" w:rsidRPr="00750580">
        <w:rPr>
          <w:lang w:val="en-NZ"/>
        </w:rPr>
        <w:t xml:space="preserve">: </w:t>
      </w:r>
      <w:hyperlink r:id="rId20" w:history="1">
        <w:r w:rsidR="00056EFB" w:rsidRPr="00750580">
          <w:rPr>
            <w:rStyle w:val="Hyperlink"/>
            <w:color w:val="auto"/>
            <w:lang w:val="en-NZ"/>
          </w:rPr>
          <w:t>tewaihalatau@gmail.com</w:t>
        </w:r>
      </w:hyperlink>
    </w:p>
    <w:p w14:paraId="0125B045" w14:textId="40499D42" w:rsidR="000C6C61" w:rsidRPr="00750580" w:rsidRDefault="000C6C61" w:rsidP="00C453FB">
      <w:pPr>
        <w:pStyle w:val="ListBulletEnd"/>
        <w:rPr>
          <w:lang w:val="en-NZ"/>
        </w:rPr>
      </w:pPr>
      <w:r w:rsidRPr="00750580">
        <w:rPr>
          <w:lang w:val="en-NZ"/>
        </w:rPr>
        <w:t>Paula Waby</w:t>
      </w:r>
      <w:r w:rsidR="00BC3E74" w:rsidRPr="00750580">
        <w:rPr>
          <w:lang w:val="en-NZ"/>
        </w:rPr>
        <w:t>:</w:t>
      </w:r>
      <w:r w:rsidRPr="00750580">
        <w:rPr>
          <w:lang w:val="en-NZ"/>
        </w:rPr>
        <w:t xml:space="preserve"> </w:t>
      </w:r>
      <w:hyperlink r:id="rId21" w:history="1">
        <w:r w:rsidR="00887286" w:rsidRPr="00750580">
          <w:rPr>
            <w:rStyle w:val="Hyperlink"/>
            <w:color w:val="auto"/>
            <w:lang w:val="en-NZ"/>
          </w:rPr>
          <w:t>paula.waby4@gmail.com</w:t>
        </w:r>
      </w:hyperlink>
    </w:p>
    <w:p w14:paraId="65CE8BD3" w14:textId="1198A6B6" w:rsidR="000C6C61" w:rsidRPr="00750580" w:rsidRDefault="000C6C61" w:rsidP="00C453FB">
      <w:pPr>
        <w:pStyle w:val="Heading2"/>
      </w:pPr>
      <w:r w:rsidRPr="00750580">
        <w:t xml:space="preserve">Focus </w:t>
      </w:r>
      <w:r w:rsidR="004D18AF">
        <w:t>| Items for publication</w:t>
      </w:r>
    </w:p>
    <w:p w14:paraId="67A6614D" w14:textId="7B33F80A" w:rsidR="004D18AF" w:rsidRPr="004D18AF" w:rsidRDefault="000C6C61" w:rsidP="00C453FB">
      <w:pPr>
        <w:pStyle w:val="bullet1last"/>
        <w:rPr>
          <w:lang w:val="en-NZ"/>
        </w:rPr>
      </w:pPr>
      <w:r w:rsidRPr="00750580">
        <w:rPr>
          <w:b/>
          <w:lang w:val="en-NZ"/>
        </w:rPr>
        <w:t>Email</w:t>
      </w:r>
      <w:r w:rsidRPr="00750580">
        <w:rPr>
          <w:lang w:val="en-NZ"/>
        </w:rPr>
        <w:t xml:space="preserve"> articles to</w:t>
      </w:r>
      <w:r w:rsidRPr="00750580">
        <w:rPr>
          <w:b/>
          <w:lang w:val="en-NZ"/>
        </w:rPr>
        <w:t>:</w:t>
      </w:r>
      <w:r w:rsidR="00E1110B" w:rsidRPr="00750580">
        <w:rPr>
          <w:b/>
          <w:lang w:val="en-NZ"/>
        </w:rPr>
        <w:t xml:space="preserve"> </w:t>
      </w:r>
      <w:hyperlink r:id="rId22" w:history="1">
        <w:r w:rsidR="004D18AF" w:rsidRPr="004D18AF">
          <w:rPr>
            <w:rStyle w:val="Hyperlink"/>
            <w:lang w:val="en-NZ"/>
          </w:rPr>
          <w:t>admin@blindcitizensnz.org.nz</w:t>
        </w:r>
      </w:hyperlink>
    </w:p>
    <w:p w14:paraId="386C55AE" w14:textId="0239E098" w:rsidR="000C6C61" w:rsidRPr="00750580" w:rsidRDefault="000C6C61" w:rsidP="00C453FB">
      <w:pPr>
        <w:pStyle w:val="bullet1last"/>
        <w:rPr>
          <w:lang w:val="en-NZ"/>
        </w:rPr>
      </w:pPr>
      <w:r w:rsidRPr="00750580">
        <w:rPr>
          <w:b/>
          <w:lang w:val="en-NZ"/>
        </w:rPr>
        <w:t>Post</w:t>
      </w:r>
      <w:r w:rsidRPr="00750580">
        <w:rPr>
          <w:lang w:val="en-NZ"/>
        </w:rPr>
        <w:t>: PO Box 7144, Newtown, Wellington 6242</w:t>
      </w:r>
    </w:p>
    <w:p w14:paraId="73448DFA" w14:textId="727A41BB" w:rsidR="000C6C61" w:rsidRPr="00750580" w:rsidRDefault="000C6C61" w:rsidP="00C453FB">
      <w:pPr>
        <w:pStyle w:val="Heading2"/>
      </w:pPr>
      <w:r w:rsidRPr="00750580">
        <w:t>National Office</w:t>
      </w:r>
    </w:p>
    <w:p w14:paraId="2807A396" w14:textId="77777777" w:rsidR="000C6C61" w:rsidRPr="00750580" w:rsidRDefault="000C6C61" w:rsidP="00C453FB">
      <w:pPr>
        <w:pStyle w:val="bullet1last"/>
        <w:rPr>
          <w:lang w:val="en-NZ"/>
        </w:rPr>
      </w:pPr>
      <w:r w:rsidRPr="00750580">
        <w:rPr>
          <w:b/>
          <w:lang w:val="en-NZ"/>
        </w:rPr>
        <w:t>Physical</w:t>
      </w:r>
      <w:r w:rsidRPr="00750580">
        <w:rPr>
          <w:lang w:val="en-NZ"/>
        </w:rPr>
        <w:t>: Ground Floor, 113 Ade</w:t>
      </w:r>
      <w:r w:rsidR="000F3017" w:rsidRPr="00750580">
        <w:rPr>
          <w:lang w:val="en-NZ"/>
        </w:rPr>
        <w:t>laide Road, Newtown, Wellington</w:t>
      </w:r>
      <w:r w:rsidR="002B252A" w:rsidRPr="00750580">
        <w:rPr>
          <w:lang w:val="en-NZ"/>
        </w:rPr>
        <w:t>.</w:t>
      </w:r>
    </w:p>
    <w:p w14:paraId="481B7D65" w14:textId="62467FE2" w:rsidR="000F3017" w:rsidRPr="00750580" w:rsidRDefault="000F3017" w:rsidP="00C453FB">
      <w:pPr>
        <w:pStyle w:val="bullet1last"/>
        <w:rPr>
          <w:lang w:val="en-NZ"/>
        </w:rPr>
      </w:pPr>
      <w:r w:rsidRPr="00750580">
        <w:rPr>
          <w:b/>
          <w:lang w:val="en-NZ"/>
        </w:rPr>
        <w:t>Post</w:t>
      </w:r>
      <w:r w:rsidRPr="00750580">
        <w:rPr>
          <w:lang w:val="en-NZ"/>
        </w:rPr>
        <w:t>: PO Box 7144, Newtown, Wellington 6242</w:t>
      </w:r>
      <w:r w:rsidR="002B252A" w:rsidRPr="00750580">
        <w:rPr>
          <w:lang w:val="en-NZ"/>
        </w:rPr>
        <w:t>.</w:t>
      </w:r>
    </w:p>
    <w:p w14:paraId="61EE7005" w14:textId="77777777" w:rsidR="00820D29" w:rsidRPr="00750580" w:rsidRDefault="00820D29" w:rsidP="00C453FB">
      <w:pPr>
        <w:pStyle w:val="bullet1last"/>
        <w:rPr>
          <w:lang w:val="en-NZ"/>
        </w:rPr>
      </w:pPr>
      <w:r w:rsidRPr="00750580">
        <w:rPr>
          <w:b/>
          <w:lang w:val="en-NZ"/>
        </w:rPr>
        <w:t>Email</w:t>
      </w:r>
      <w:r w:rsidRPr="00750580">
        <w:rPr>
          <w:lang w:val="en-NZ"/>
        </w:rPr>
        <w:t xml:space="preserve">: admin@blindcitizensnz.org.nz </w:t>
      </w:r>
    </w:p>
    <w:p w14:paraId="61A6659B" w14:textId="77777777" w:rsidR="000C6C61" w:rsidRPr="00750580" w:rsidRDefault="000C6C61" w:rsidP="00C453FB">
      <w:pPr>
        <w:pStyle w:val="bullet1last"/>
        <w:rPr>
          <w:lang w:val="en-NZ"/>
        </w:rPr>
      </w:pPr>
      <w:r w:rsidRPr="00750580">
        <w:rPr>
          <w:b/>
          <w:spacing w:val="-3"/>
          <w:lang w:val="en-NZ"/>
        </w:rPr>
        <w:t>Phone</w:t>
      </w:r>
      <w:r w:rsidRPr="00750580">
        <w:rPr>
          <w:spacing w:val="-3"/>
          <w:lang w:val="en-NZ"/>
        </w:rPr>
        <w:t>: 04</w:t>
      </w:r>
      <w:r w:rsidR="00D4567A" w:rsidRPr="00750580">
        <w:rPr>
          <w:spacing w:val="-3"/>
          <w:lang w:val="en-NZ"/>
        </w:rPr>
        <w:t xml:space="preserve"> </w:t>
      </w:r>
      <w:r w:rsidRPr="00750580">
        <w:rPr>
          <w:lang w:val="en-NZ"/>
        </w:rPr>
        <w:t>389</w:t>
      </w:r>
      <w:r w:rsidR="00D4567A" w:rsidRPr="00750580">
        <w:rPr>
          <w:lang w:val="en-NZ"/>
        </w:rPr>
        <w:t xml:space="preserve"> </w:t>
      </w:r>
      <w:r w:rsidRPr="00750580">
        <w:rPr>
          <w:lang w:val="en-NZ"/>
        </w:rPr>
        <w:t>0033; 0800</w:t>
      </w:r>
      <w:r w:rsidR="00001F33" w:rsidRPr="00750580">
        <w:rPr>
          <w:lang w:val="en-NZ"/>
        </w:rPr>
        <w:t xml:space="preserve"> </w:t>
      </w:r>
      <w:r w:rsidRPr="00750580">
        <w:rPr>
          <w:lang w:val="en-NZ"/>
        </w:rPr>
        <w:t>222</w:t>
      </w:r>
      <w:r w:rsidR="00001F33" w:rsidRPr="00750580">
        <w:rPr>
          <w:lang w:val="en-NZ"/>
        </w:rPr>
        <w:t xml:space="preserve"> </w:t>
      </w:r>
      <w:r w:rsidRPr="00750580">
        <w:rPr>
          <w:lang w:val="en-NZ"/>
        </w:rPr>
        <w:t>694</w:t>
      </w:r>
      <w:r w:rsidR="002B252A" w:rsidRPr="00750580">
        <w:rPr>
          <w:lang w:val="en-NZ"/>
        </w:rPr>
        <w:t>.</w:t>
      </w:r>
    </w:p>
    <w:p w14:paraId="4794C3F3" w14:textId="77777777" w:rsidR="002B252A" w:rsidRPr="00750580" w:rsidRDefault="000C6C61" w:rsidP="00C453FB">
      <w:pPr>
        <w:pStyle w:val="bullet1last"/>
        <w:rPr>
          <w:lang w:val="en-NZ"/>
        </w:rPr>
      </w:pPr>
      <w:r w:rsidRPr="00750580">
        <w:rPr>
          <w:b/>
          <w:lang w:val="en-NZ"/>
        </w:rPr>
        <w:t>Fax</w:t>
      </w:r>
      <w:r w:rsidRPr="00750580">
        <w:rPr>
          <w:lang w:val="en-NZ"/>
        </w:rPr>
        <w:t>: 04</w:t>
      </w:r>
      <w:r w:rsidR="00D4567A" w:rsidRPr="00750580">
        <w:rPr>
          <w:lang w:val="en-NZ"/>
        </w:rPr>
        <w:t xml:space="preserve"> </w:t>
      </w:r>
      <w:r w:rsidRPr="00750580">
        <w:rPr>
          <w:lang w:val="en-NZ"/>
        </w:rPr>
        <w:t>389</w:t>
      </w:r>
      <w:r w:rsidR="00D4567A" w:rsidRPr="00750580">
        <w:rPr>
          <w:lang w:val="en-NZ"/>
        </w:rPr>
        <w:t xml:space="preserve"> </w:t>
      </w:r>
      <w:r w:rsidRPr="00750580">
        <w:rPr>
          <w:lang w:val="en-NZ"/>
        </w:rPr>
        <w:t>0030</w:t>
      </w:r>
      <w:r w:rsidR="002B252A" w:rsidRPr="00750580">
        <w:rPr>
          <w:lang w:val="en-NZ"/>
        </w:rPr>
        <w:t>.</w:t>
      </w:r>
    </w:p>
    <w:p w14:paraId="312E168C" w14:textId="445DD44C" w:rsidR="000C6C61" w:rsidRPr="00750580" w:rsidRDefault="00D4567A" w:rsidP="00C453FB">
      <w:pPr>
        <w:pStyle w:val="bullet1last"/>
        <w:rPr>
          <w:lang w:val="en-NZ"/>
        </w:rPr>
      </w:pPr>
      <w:r w:rsidRPr="00750580">
        <w:rPr>
          <w:b/>
          <w:lang w:val="en-NZ"/>
        </w:rPr>
        <w:t>Website</w:t>
      </w:r>
      <w:r w:rsidR="000C6C61" w:rsidRPr="00750580">
        <w:rPr>
          <w:lang w:val="en-NZ"/>
        </w:rPr>
        <w:t xml:space="preserve">: </w:t>
      </w:r>
      <w:hyperlink r:id="rId23" w:history="1">
        <w:r w:rsidR="004D18AF" w:rsidRPr="005F1524">
          <w:rPr>
            <w:rStyle w:val="Hyperlink"/>
            <w:lang w:val="en-NZ"/>
          </w:rPr>
          <w:t>http://www.blindcitizensnz.org.nz</w:t>
        </w:r>
      </w:hyperlink>
    </w:p>
    <w:p w14:paraId="5023C775" w14:textId="77777777" w:rsidR="00D4567A" w:rsidRPr="00750580" w:rsidRDefault="00D4567A" w:rsidP="00C453FB">
      <w:pPr>
        <w:pStyle w:val="bullet1last"/>
        <w:rPr>
          <w:lang w:val="en-NZ"/>
        </w:rPr>
      </w:pPr>
      <w:r w:rsidRPr="00750580">
        <w:rPr>
          <w:b/>
          <w:lang w:val="en-NZ"/>
        </w:rPr>
        <w:t>Facebook Page</w:t>
      </w:r>
      <w:r w:rsidRPr="00750580">
        <w:rPr>
          <w:lang w:val="en-NZ"/>
        </w:rPr>
        <w:t xml:space="preserve">: </w:t>
      </w:r>
      <w:hyperlink r:id="rId24" w:history="1">
        <w:r w:rsidRPr="00750580">
          <w:rPr>
            <w:rStyle w:val="Hyperlink"/>
            <w:color w:val="auto"/>
            <w:lang w:val="en-NZ"/>
          </w:rPr>
          <w:t>https://www.facebook.com/BlindCitizensNZ/</w:t>
        </w:r>
      </w:hyperlink>
    </w:p>
    <w:p w14:paraId="49CE16D1" w14:textId="50DF73C7" w:rsidR="002672E6" w:rsidRPr="00750580" w:rsidRDefault="00646B34" w:rsidP="00C453FB">
      <w:pPr>
        <w:pStyle w:val="bullet1last"/>
        <w:rPr>
          <w:bCs/>
          <w:lang w:val="en-NZ"/>
        </w:rPr>
      </w:pPr>
      <w:r w:rsidRPr="00750580">
        <w:rPr>
          <w:b/>
          <w:lang w:val="en-NZ"/>
        </w:rPr>
        <w:t xml:space="preserve">Chief </w:t>
      </w:r>
      <w:r w:rsidR="000C6C61" w:rsidRPr="00750580">
        <w:rPr>
          <w:b/>
          <w:lang w:val="en-NZ"/>
        </w:rPr>
        <w:t>Executive</w:t>
      </w:r>
      <w:r w:rsidR="00056EFB" w:rsidRPr="00750580">
        <w:rPr>
          <w:b/>
          <w:lang w:val="en-NZ"/>
        </w:rPr>
        <w:t xml:space="preserve">: </w:t>
      </w:r>
      <w:r w:rsidR="000C6C61" w:rsidRPr="00750580">
        <w:rPr>
          <w:lang w:val="en-NZ"/>
        </w:rPr>
        <w:t xml:space="preserve">Rose Wilkinson: </w:t>
      </w:r>
      <w:hyperlink r:id="rId25" w:history="1">
        <w:r w:rsidR="00056EFB" w:rsidRPr="00750580">
          <w:rPr>
            <w:rStyle w:val="Hyperlink"/>
            <w:color w:val="auto"/>
            <w:lang w:val="en-NZ"/>
          </w:rPr>
          <w:t>rwilkinson@blindcitizensnz.org.nz</w:t>
        </w:r>
      </w:hyperlink>
      <w:r w:rsidR="00056EFB" w:rsidRPr="00750580">
        <w:rPr>
          <w:lang w:val="en-NZ"/>
        </w:rPr>
        <w:t xml:space="preserve"> </w:t>
      </w:r>
    </w:p>
    <w:p w14:paraId="3541DB04" w14:textId="5BA7AD69" w:rsidR="003B73BE" w:rsidRDefault="003B73BE" w:rsidP="00CC2997">
      <w:pPr>
        <w:pStyle w:val="bullet1last"/>
        <w:numPr>
          <w:ilvl w:val="0"/>
          <w:numId w:val="0"/>
        </w:numPr>
        <w:rPr>
          <w:lang w:val="en-NZ"/>
        </w:rPr>
      </w:pPr>
    </w:p>
    <w:p w14:paraId="43A2357A" w14:textId="6AEB3054" w:rsidR="003C671A" w:rsidRPr="00750580" w:rsidRDefault="003C671A" w:rsidP="00C453FB">
      <w:pPr>
        <w:rPr>
          <w:rStyle w:val="IntenseReference"/>
          <w:lang w:val="en-NZ"/>
        </w:rPr>
      </w:pPr>
      <w:r w:rsidRPr="00750580">
        <w:rPr>
          <w:rStyle w:val="IntenseReference"/>
          <w:lang w:val="en-NZ"/>
        </w:rPr>
        <w:lastRenderedPageBreak/>
        <w:t>Blind Citizens NZ is appreciative of donations received from our members and supporters, for funding from Blind Low Vision NZ</w:t>
      </w:r>
      <w:r w:rsidR="00614C46">
        <w:rPr>
          <w:rStyle w:val="IntenseReference"/>
          <w:lang w:val="en-NZ"/>
        </w:rPr>
        <w:t xml:space="preserve"> and Te Pou</w:t>
      </w:r>
    </w:p>
    <w:p w14:paraId="1A0044C2" w14:textId="77777777" w:rsidR="00CE29B2" w:rsidRPr="00750580" w:rsidRDefault="00CE29B2" w:rsidP="00C453FB">
      <w:pPr>
        <w:rPr>
          <w:lang w:val="en-NZ"/>
        </w:rPr>
      </w:pPr>
    </w:p>
    <w:p w14:paraId="175A8B8E" w14:textId="77777777" w:rsidR="00265986" w:rsidRPr="00750580" w:rsidRDefault="00265986" w:rsidP="00C453FB">
      <w:pPr>
        <w:rPr>
          <w:lang w:val="en-NZ"/>
        </w:rPr>
      </w:pPr>
    </w:p>
    <w:p w14:paraId="07A87CF3" w14:textId="77777777" w:rsidR="00265986" w:rsidRPr="00750580" w:rsidRDefault="00265986" w:rsidP="00C453FB">
      <w:pPr>
        <w:rPr>
          <w:lang w:val="en-NZ"/>
        </w:rPr>
      </w:pPr>
    </w:p>
    <w:p w14:paraId="65CE3481" w14:textId="77777777" w:rsidR="00265986" w:rsidRPr="00750580" w:rsidRDefault="00265986" w:rsidP="00C453FB">
      <w:pPr>
        <w:rPr>
          <w:lang w:val="en-NZ"/>
        </w:rPr>
      </w:pPr>
    </w:p>
    <w:p w14:paraId="32C1203A" w14:textId="77777777" w:rsidR="00265986" w:rsidRPr="00750580" w:rsidRDefault="00265986" w:rsidP="00C453FB">
      <w:pPr>
        <w:rPr>
          <w:lang w:val="en-NZ"/>
        </w:rPr>
      </w:pPr>
    </w:p>
    <w:p w14:paraId="35FE2DAF" w14:textId="77777777" w:rsidR="00265986" w:rsidRPr="00750580" w:rsidRDefault="00265986" w:rsidP="00C453FB">
      <w:pPr>
        <w:rPr>
          <w:lang w:val="en-NZ"/>
        </w:rPr>
      </w:pPr>
    </w:p>
    <w:p w14:paraId="732B5987" w14:textId="77777777" w:rsidR="00265986" w:rsidRPr="00750580" w:rsidRDefault="00265986" w:rsidP="00C453FB">
      <w:pPr>
        <w:rPr>
          <w:lang w:val="en-NZ"/>
        </w:rPr>
      </w:pPr>
    </w:p>
    <w:p w14:paraId="611690C5" w14:textId="77777777" w:rsidR="00265986" w:rsidRPr="00750580" w:rsidRDefault="00265986" w:rsidP="00C453FB">
      <w:pPr>
        <w:rPr>
          <w:lang w:val="en-NZ"/>
        </w:rPr>
      </w:pPr>
    </w:p>
    <w:p w14:paraId="39BCB1CE" w14:textId="77777777" w:rsidR="00265986" w:rsidRPr="00750580" w:rsidRDefault="00265986" w:rsidP="00C453FB">
      <w:pPr>
        <w:rPr>
          <w:lang w:val="en-NZ"/>
        </w:rPr>
      </w:pPr>
    </w:p>
    <w:p w14:paraId="16FDF651" w14:textId="77777777" w:rsidR="00265986" w:rsidRPr="00750580" w:rsidRDefault="00265986" w:rsidP="00C453FB">
      <w:pPr>
        <w:rPr>
          <w:lang w:val="en-NZ"/>
        </w:rPr>
      </w:pPr>
    </w:p>
    <w:p w14:paraId="27DF4A08" w14:textId="77777777" w:rsidR="00265986" w:rsidRPr="00750580" w:rsidRDefault="00265986" w:rsidP="00C453FB">
      <w:pPr>
        <w:rPr>
          <w:lang w:val="en-NZ"/>
        </w:rPr>
      </w:pPr>
    </w:p>
    <w:p w14:paraId="3C27EF1F" w14:textId="77777777" w:rsidR="00265986" w:rsidRPr="00750580" w:rsidRDefault="00265986" w:rsidP="00C453FB">
      <w:pPr>
        <w:rPr>
          <w:lang w:val="en-NZ"/>
        </w:rPr>
      </w:pPr>
    </w:p>
    <w:p w14:paraId="630D4669" w14:textId="77777777" w:rsidR="00265986" w:rsidRPr="00750580" w:rsidRDefault="00265986" w:rsidP="00C453FB">
      <w:pPr>
        <w:rPr>
          <w:lang w:val="en-NZ"/>
        </w:rPr>
      </w:pPr>
    </w:p>
    <w:p w14:paraId="0F53154C" w14:textId="77777777" w:rsidR="00265986" w:rsidRPr="00750580" w:rsidRDefault="00265986" w:rsidP="00C453FB">
      <w:pPr>
        <w:rPr>
          <w:lang w:val="en-NZ"/>
        </w:rPr>
      </w:pPr>
    </w:p>
    <w:p w14:paraId="0164AE59" w14:textId="77777777" w:rsidR="00265986" w:rsidRPr="00750580" w:rsidRDefault="00265986" w:rsidP="00C453FB">
      <w:pPr>
        <w:rPr>
          <w:lang w:val="en-NZ"/>
        </w:rPr>
      </w:pPr>
    </w:p>
    <w:p w14:paraId="0E81467B" w14:textId="77777777" w:rsidR="00265986" w:rsidRPr="00750580" w:rsidRDefault="00265986" w:rsidP="00C453FB">
      <w:pPr>
        <w:rPr>
          <w:lang w:val="en-NZ"/>
        </w:rPr>
      </w:pPr>
    </w:p>
    <w:p w14:paraId="10798E5E" w14:textId="77777777" w:rsidR="00495930" w:rsidRPr="00750580" w:rsidRDefault="00495930" w:rsidP="00C453FB">
      <w:pPr>
        <w:rPr>
          <w:lang w:val="en-NZ"/>
        </w:rPr>
      </w:pPr>
    </w:p>
    <w:p w14:paraId="09616571" w14:textId="2B2A3C68" w:rsidR="00A93E93" w:rsidRPr="00750580" w:rsidRDefault="0020591D" w:rsidP="00C453FB">
      <w:pPr>
        <w:rPr>
          <w:rStyle w:val="IntenseReference"/>
          <w:lang w:val="en-NZ"/>
        </w:rPr>
      </w:pPr>
      <w:r w:rsidRPr="00750580">
        <w:rPr>
          <w:rStyle w:val="IntenseReference"/>
          <w:lang w:val="en-NZ"/>
        </w:rPr>
        <w:t xml:space="preserve">Focus, Volume </w:t>
      </w:r>
      <w:r w:rsidR="00CC2997">
        <w:rPr>
          <w:rStyle w:val="IntenseReference"/>
          <w:lang w:val="en-NZ"/>
        </w:rPr>
        <w:t>60</w:t>
      </w:r>
      <w:r w:rsidRPr="00750580">
        <w:rPr>
          <w:rStyle w:val="IntenseReference"/>
          <w:lang w:val="en-NZ"/>
        </w:rPr>
        <w:t xml:space="preserve"> No </w:t>
      </w:r>
      <w:r w:rsidR="00044509">
        <w:rPr>
          <w:rStyle w:val="IntenseReference"/>
          <w:lang w:val="en-NZ"/>
        </w:rPr>
        <w:t>3</w:t>
      </w:r>
      <w:r w:rsidR="00265986" w:rsidRPr="00750580">
        <w:rPr>
          <w:rStyle w:val="IntenseReference"/>
          <w:lang w:val="en-NZ"/>
        </w:rPr>
        <w:t xml:space="preserve"> – </w:t>
      </w:r>
      <w:r w:rsidR="00044509">
        <w:rPr>
          <w:rStyle w:val="IntenseReference"/>
          <w:lang w:val="en-NZ"/>
        </w:rPr>
        <w:t xml:space="preserve">September </w:t>
      </w:r>
      <w:r w:rsidR="00681A36" w:rsidRPr="00750580">
        <w:rPr>
          <w:rStyle w:val="IntenseReference"/>
          <w:lang w:val="en-NZ"/>
        </w:rPr>
        <w:t>202</w:t>
      </w:r>
      <w:r w:rsidR="00CC2997">
        <w:rPr>
          <w:rStyle w:val="IntenseReference"/>
          <w:lang w:val="en-NZ"/>
        </w:rPr>
        <w:t>4</w:t>
      </w:r>
    </w:p>
    <w:sectPr w:rsidR="00A93E93" w:rsidRPr="00750580" w:rsidSect="00441EB9">
      <w:headerReference w:type="default" r:id="rId26"/>
      <w:headerReference w:type="first" r:id="rId27"/>
      <w:footerReference w:type="first" r:id="rId28"/>
      <w:pgSz w:w="11906" w:h="16838"/>
      <w:pgMar w:top="1134" w:right="851" w:bottom="851" w:left="1134" w:header="397" w:footer="283" w:gutter="0"/>
      <w:cols w:space="708"/>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0AA50" w14:textId="77777777" w:rsidR="002C71DB" w:rsidRDefault="002C71DB" w:rsidP="00C453FB">
      <w:r>
        <w:separator/>
      </w:r>
    </w:p>
    <w:p w14:paraId="4422869E" w14:textId="77777777" w:rsidR="002C71DB" w:rsidRDefault="002C71DB" w:rsidP="00C453FB"/>
    <w:p w14:paraId="7B934724" w14:textId="77777777" w:rsidR="002C71DB" w:rsidRDefault="002C71DB" w:rsidP="00C453FB"/>
    <w:p w14:paraId="5C1D37EC" w14:textId="77777777" w:rsidR="002C71DB" w:rsidRDefault="002C71DB" w:rsidP="00C453FB"/>
  </w:endnote>
  <w:endnote w:type="continuationSeparator" w:id="0">
    <w:p w14:paraId="132DAE20" w14:textId="77777777" w:rsidR="002C71DB" w:rsidRDefault="002C71DB" w:rsidP="00C453FB">
      <w:r>
        <w:continuationSeparator/>
      </w:r>
    </w:p>
    <w:p w14:paraId="5A7DCB94" w14:textId="77777777" w:rsidR="002C71DB" w:rsidRDefault="002C71DB" w:rsidP="00C453FB"/>
    <w:p w14:paraId="26F7D152" w14:textId="77777777" w:rsidR="002C71DB" w:rsidRDefault="002C71DB" w:rsidP="00C453FB"/>
    <w:p w14:paraId="0C26077E" w14:textId="77777777" w:rsidR="002C71DB" w:rsidRDefault="002C71DB" w:rsidP="00C453FB"/>
  </w:endnote>
  <w:endnote w:type="continuationNotice" w:id="1">
    <w:p w14:paraId="6B45C4EB" w14:textId="77777777" w:rsidR="002C71DB" w:rsidRDefault="002C71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FUIDisplay-Semibold">
    <w:altName w:val="Times New Roman"/>
    <w:panose1 w:val="00000000000000000000"/>
    <w:charset w:val="00"/>
    <w:family w:val="roman"/>
    <w:notTrueType/>
    <w:pitch w:val="default"/>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National Book">
    <w:altName w:val="Calibri"/>
    <w:panose1 w:val="00000000000000000000"/>
    <w:charset w:val="00"/>
    <w:family w:val="modern"/>
    <w:notTrueType/>
    <w:pitch w:val="variable"/>
    <w:sig w:usb0="A00000FF" w:usb1="5000207B" w:usb2="00000010" w:usb3="00000000" w:csb0="0000009B" w:csb1="00000000"/>
  </w:font>
  <w:font w:name="National Semibold">
    <w:altName w:val="Calibri"/>
    <w:panose1 w:val="00000000000000000000"/>
    <w:charset w:val="00"/>
    <w:family w:val="modern"/>
    <w:notTrueType/>
    <w:pitch w:val="variable"/>
    <w:sig w:usb0="A00000FF" w:usb1="5000207B" w:usb2="00000010" w:usb3="00000000" w:csb0="0000009B"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15E63" w14:textId="060DB15F" w:rsidR="002C71DB" w:rsidRPr="00441EB9" w:rsidRDefault="002C71DB" w:rsidP="00441EB9">
    <w:pPr>
      <w:pStyle w:val="Footer"/>
      <w:spacing w:after="40" w:line="276" w:lineRule="auto"/>
      <w:rPr>
        <w:sz w:val="22"/>
        <w:szCs w:val="23"/>
      </w:rPr>
    </w:pPr>
    <w:r w:rsidRPr="00441EB9">
      <w:rPr>
        <w:b/>
        <w:sz w:val="22"/>
        <w:szCs w:val="23"/>
      </w:rPr>
      <w:t>Charity No</w:t>
    </w:r>
    <w:r w:rsidRPr="00441EB9">
      <w:rPr>
        <w:sz w:val="22"/>
        <w:szCs w:val="23"/>
      </w:rPr>
      <w:t>.CC41040 Association of Blind Citizens of New Zealand Inc</w:t>
    </w:r>
  </w:p>
  <w:p w14:paraId="780EDF9E" w14:textId="77777777" w:rsidR="002C71DB" w:rsidRPr="00441EB9" w:rsidRDefault="002C71DB" w:rsidP="00441EB9">
    <w:pPr>
      <w:pStyle w:val="Footer"/>
      <w:spacing w:after="40" w:line="276" w:lineRule="auto"/>
      <w:rPr>
        <w:sz w:val="22"/>
        <w:szCs w:val="23"/>
      </w:rPr>
    </w:pPr>
    <w:r w:rsidRPr="00441EB9">
      <w:rPr>
        <w:sz w:val="22"/>
        <w:szCs w:val="23"/>
      </w:rPr>
      <w:t>Ground Floor, 113 Adelaide Road, Newtown | PO Box 7144, Newtown, Wellington 6242</w:t>
    </w:r>
  </w:p>
  <w:p w14:paraId="41311623" w14:textId="348EC52B" w:rsidR="002C71DB" w:rsidRPr="00441EB9" w:rsidRDefault="002C71DB" w:rsidP="00441EB9">
    <w:pPr>
      <w:pStyle w:val="Footer"/>
      <w:spacing w:after="40" w:line="276" w:lineRule="auto"/>
      <w:rPr>
        <w:sz w:val="22"/>
      </w:rPr>
    </w:pPr>
    <w:r w:rsidRPr="00441EB9">
      <w:rPr>
        <w:b/>
        <w:sz w:val="22"/>
        <w:szCs w:val="23"/>
      </w:rPr>
      <w:t>P.</w:t>
    </w:r>
    <w:r w:rsidRPr="00441EB9">
      <w:rPr>
        <w:sz w:val="22"/>
        <w:szCs w:val="23"/>
      </w:rPr>
      <w:t xml:space="preserve"> 0800 222 694  |  </w:t>
    </w:r>
    <w:r w:rsidRPr="00441EB9">
      <w:rPr>
        <w:b/>
        <w:sz w:val="22"/>
        <w:szCs w:val="23"/>
      </w:rPr>
      <w:t>P.</w:t>
    </w:r>
    <w:r w:rsidRPr="00441EB9">
      <w:rPr>
        <w:sz w:val="22"/>
        <w:szCs w:val="23"/>
      </w:rPr>
      <w:t xml:space="preserve"> +64 4 389 0033  |  </w:t>
    </w:r>
    <w:r w:rsidRPr="00441EB9">
      <w:rPr>
        <w:b/>
        <w:sz w:val="22"/>
        <w:szCs w:val="23"/>
      </w:rPr>
      <w:t>F.</w:t>
    </w:r>
    <w:r w:rsidRPr="00441EB9">
      <w:rPr>
        <w:sz w:val="22"/>
        <w:szCs w:val="23"/>
      </w:rPr>
      <w:t xml:space="preserve"> +64 4 389 0030  |  </w:t>
    </w:r>
    <w:r w:rsidRPr="00441EB9">
      <w:rPr>
        <w:b/>
        <w:sz w:val="22"/>
        <w:szCs w:val="23"/>
      </w:rPr>
      <w:t>W.</w:t>
    </w:r>
    <w:r w:rsidRPr="00441EB9">
      <w:rPr>
        <w:sz w:val="22"/>
        <w:szCs w:val="23"/>
      </w:rPr>
      <w:t xml:space="preserve"> </w:t>
    </w:r>
    <w:hyperlink r:id="rId1" w:history="1">
      <w:r w:rsidRPr="00441EB9">
        <w:rPr>
          <w:rStyle w:val="Hyperlink"/>
          <w:sz w:val="22"/>
          <w:szCs w:val="23"/>
        </w:rPr>
        <w:t>www.blindcitizensnz.org.nz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35395" w14:textId="77777777" w:rsidR="002C71DB" w:rsidRDefault="002C71DB" w:rsidP="00C453FB">
      <w:r>
        <w:separator/>
      </w:r>
    </w:p>
    <w:p w14:paraId="2F9A6108" w14:textId="77777777" w:rsidR="002C71DB" w:rsidRDefault="002C71DB" w:rsidP="00C453FB"/>
    <w:p w14:paraId="50894AF2" w14:textId="77777777" w:rsidR="002C71DB" w:rsidRDefault="002C71DB" w:rsidP="00C453FB"/>
    <w:p w14:paraId="3E0CF3FD" w14:textId="77777777" w:rsidR="002C71DB" w:rsidRDefault="002C71DB" w:rsidP="00C453FB"/>
  </w:footnote>
  <w:footnote w:type="continuationSeparator" w:id="0">
    <w:p w14:paraId="1BAAE794" w14:textId="77777777" w:rsidR="002C71DB" w:rsidRDefault="002C71DB" w:rsidP="00C453FB">
      <w:r>
        <w:continuationSeparator/>
      </w:r>
    </w:p>
    <w:p w14:paraId="0682D28A" w14:textId="77777777" w:rsidR="002C71DB" w:rsidRDefault="002C71DB" w:rsidP="00C453FB"/>
    <w:p w14:paraId="63D3AD54" w14:textId="77777777" w:rsidR="002C71DB" w:rsidRDefault="002C71DB" w:rsidP="00C453FB"/>
    <w:p w14:paraId="4AAD6E5E" w14:textId="77777777" w:rsidR="002C71DB" w:rsidRDefault="002C71DB" w:rsidP="00C453FB"/>
  </w:footnote>
  <w:footnote w:type="continuationNotice" w:id="1">
    <w:p w14:paraId="3CE70FB2" w14:textId="77777777" w:rsidR="002C71DB" w:rsidRDefault="002C71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sz w:val="32"/>
        <w:szCs w:val="32"/>
      </w:rPr>
      <w:id w:val="-1318336367"/>
      <w:docPartObj>
        <w:docPartGallery w:val="Page Numbers (Top of Page)"/>
        <w:docPartUnique/>
      </w:docPartObj>
    </w:sdtPr>
    <w:sdtEndPr/>
    <w:sdtContent>
      <w:p w14:paraId="0E36F074" w14:textId="725037A9" w:rsidR="002C71DB" w:rsidRPr="0057702B" w:rsidRDefault="002C71DB">
        <w:pPr>
          <w:pStyle w:val="Header"/>
          <w:jc w:val="right"/>
          <w:rPr>
            <w:rFonts w:ascii="Arial" w:hAnsi="Arial"/>
            <w:sz w:val="32"/>
          </w:rPr>
        </w:pPr>
        <w:r w:rsidRPr="0057702B">
          <w:rPr>
            <w:rFonts w:ascii="Arial" w:hAnsi="Arial"/>
            <w:sz w:val="32"/>
          </w:rPr>
          <w:t xml:space="preserve">Page </w:t>
        </w:r>
        <w:r w:rsidRPr="0057702B">
          <w:rPr>
            <w:rFonts w:ascii="Arial" w:hAnsi="Arial"/>
            <w:bCs/>
            <w:sz w:val="32"/>
            <w:szCs w:val="24"/>
          </w:rPr>
          <w:fldChar w:fldCharType="begin"/>
        </w:r>
        <w:r w:rsidRPr="0057702B">
          <w:rPr>
            <w:rFonts w:ascii="Arial" w:hAnsi="Arial"/>
            <w:bCs/>
            <w:sz w:val="32"/>
          </w:rPr>
          <w:instrText xml:space="preserve"> PAGE </w:instrText>
        </w:r>
        <w:r w:rsidRPr="0057702B">
          <w:rPr>
            <w:rFonts w:ascii="Arial" w:hAnsi="Arial"/>
            <w:bCs/>
            <w:sz w:val="32"/>
            <w:szCs w:val="24"/>
          </w:rPr>
          <w:fldChar w:fldCharType="separate"/>
        </w:r>
        <w:r>
          <w:rPr>
            <w:rFonts w:ascii="Arial" w:hAnsi="Arial"/>
            <w:bCs/>
            <w:noProof/>
            <w:sz w:val="32"/>
          </w:rPr>
          <w:t>22</w:t>
        </w:r>
        <w:r w:rsidRPr="0057702B">
          <w:rPr>
            <w:rFonts w:ascii="Arial" w:hAnsi="Arial"/>
            <w:bCs/>
            <w:sz w:val="32"/>
            <w:szCs w:val="24"/>
          </w:rPr>
          <w:fldChar w:fldCharType="end"/>
        </w:r>
        <w:r w:rsidRPr="0057702B">
          <w:rPr>
            <w:rFonts w:ascii="Arial" w:hAnsi="Arial"/>
            <w:sz w:val="32"/>
          </w:rPr>
          <w:t xml:space="preserve"> of </w:t>
        </w:r>
        <w:r w:rsidRPr="0057702B">
          <w:rPr>
            <w:rFonts w:ascii="Arial" w:hAnsi="Arial"/>
            <w:bCs/>
            <w:sz w:val="32"/>
            <w:szCs w:val="24"/>
          </w:rPr>
          <w:fldChar w:fldCharType="begin"/>
        </w:r>
        <w:r w:rsidRPr="0057702B">
          <w:rPr>
            <w:rFonts w:ascii="Arial" w:hAnsi="Arial"/>
            <w:bCs/>
            <w:sz w:val="32"/>
          </w:rPr>
          <w:instrText xml:space="preserve"> NUMPAGES  </w:instrText>
        </w:r>
        <w:r w:rsidRPr="0057702B">
          <w:rPr>
            <w:rFonts w:ascii="Arial" w:hAnsi="Arial"/>
            <w:bCs/>
            <w:sz w:val="32"/>
            <w:szCs w:val="24"/>
          </w:rPr>
          <w:fldChar w:fldCharType="separate"/>
        </w:r>
        <w:r>
          <w:rPr>
            <w:rFonts w:ascii="Arial" w:hAnsi="Arial"/>
            <w:bCs/>
            <w:noProof/>
            <w:sz w:val="32"/>
          </w:rPr>
          <w:t>24</w:t>
        </w:r>
        <w:r w:rsidRPr="0057702B">
          <w:rPr>
            <w:rFonts w:ascii="Arial" w:hAnsi="Arial"/>
            <w:bCs/>
            <w:sz w:val="32"/>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5896B" w14:textId="77777777" w:rsidR="002C71DB" w:rsidRDefault="002C71DB" w:rsidP="001E1239">
    <w:pPr>
      <w:pStyle w:val="Header"/>
      <w:jc w:val="right"/>
    </w:pPr>
    <w:r w:rsidRPr="00B64B69">
      <w:rPr>
        <w:noProof/>
        <w:lang w:eastAsia="en-NZ"/>
      </w:rPr>
      <w:drawing>
        <wp:anchor distT="0" distB="0" distL="114300" distR="114300" simplePos="0" relativeHeight="251658240" behindDoc="1" locked="0" layoutInCell="1" allowOverlap="1" wp14:anchorId="26E80816" wp14:editId="2E8AF58E">
          <wp:simplePos x="0" y="0"/>
          <wp:positionH relativeFrom="page">
            <wp:posOffset>2292889</wp:posOffset>
          </wp:positionH>
          <wp:positionV relativeFrom="page">
            <wp:posOffset>111010</wp:posOffset>
          </wp:positionV>
          <wp:extent cx="5088978" cy="1765738"/>
          <wp:effectExtent l="19050" t="0" r="0" b="0"/>
          <wp:wrapNone/>
          <wp:docPr id="1"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5088978" cy="1765738"/>
                  </a:xfrm>
                  <a:prstGeom prst="rect">
                    <a:avLst/>
                  </a:prstGeom>
                </pic:spPr>
              </pic:pic>
            </a:graphicData>
          </a:graphic>
        </wp:anchor>
      </w:drawing>
    </w:r>
  </w:p>
  <w:p w14:paraId="7C45BAF7" w14:textId="77777777" w:rsidR="002C71DB" w:rsidRDefault="002C71DB" w:rsidP="001E1239">
    <w:pPr>
      <w:pStyle w:val="Header"/>
    </w:pPr>
  </w:p>
  <w:p w14:paraId="1A22818E" w14:textId="77777777" w:rsidR="002C71DB" w:rsidRPr="001E1239" w:rsidRDefault="002C71DB" w:rsidP="00C453F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trike w:val="0"/>
        <w:dstrike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2995531"/>
    <w:multiLevelType w:val="multilevel"/>
    <w:tmpl w:val="254AD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9C548F"/>
    <w:multiLevelType w:val="hybridMultilevel"/>
    <w:tmpl w:val="80EE97D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 w15:restartNumberingAfterBreak="0">
    <w:nsid w:val="161B41A9"/>
    <w:multiLevelType w:val="multilevel"/>
    <w:tmpl w:val="613E2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9B3B2A"/>
    <w:multiLevelType w:val="hybridMultilevel"/>
    <w:tmpl w:val="1A7AF980"/>
    <w:lvl w:ilvl="0" w:tplc="0809000D">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1A2C48B4"/>
    <w:multiLevelType w:val="hybridMultilevel"/>
    <w:tmpl w:val="DB1204D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C477E9A"/>
    <w:multiLevelType w:val="hybridMultilevel"/>
    <w:tmpl w:val="80F22A8E"/>
    <w:lvl w:ilvl="0" w:tplc="04090005">
      <w:start w:val="1"/>
      <w:numFmt w:val="bullet"/>
      <w:lvlText w:val=""/>
      <w:lvlJc w:val="left"/>
      <w:pPr>
        <w:ind w:left="720" w:hanging="360"/>
      </w:pPr>
      <w:rPr>
        <w:rFonts w:ascii="Wingdings" w:hAnsi="Wingdings" w:hint="default"/>
      </w:rPr>
    </w:lvl>
    <w:lvl w:ilvl="1" w:tplc="005AF798">
      <w:numFmt w:val="bullet"/>
      <w:lvlText w:val="-"/>
      <w:lvlJc w:val="left"/>
      <w:pPr>
        <w:ind w:left="1440" w:hanging="360"/>
      </w:pPr>
      <w:rPr>
        <w:rFonts w:ascii="Calibri" w:eastAsiaTheme="minorHAnsi"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C8300EF"/>
    <w:multiLevelType w:val="multilevel"/>
    <w:tmpl w:val="12FEDE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03E277B"/>
    <w:multiLevelType w:val="multilevel"/>
    <w:tmpl w:val="9F5AB7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4620F62"/>
    <w:multiLevelType w:val="multilevel"/>
    <w:tmpl w:val="B15C8E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5A0292F"/>
    <w:multiLevelType w:val="hybridMultilevel"/>
    <w:tmpl w:val="664AABDA"/>
    <w:lvl w:ilvl="0" w:tplc="6356521E">
      <w:start w:val="1"/>
      <w:numFmt w:val="bullet"/>
      <w:pStyle w:val="BulletPoin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76AD127"/>
    <w:multiLevelType w:val="hybridMultilevel"/>
    <w:tmpl w:val="EC7032D6"/>
    <w:lvl w:ilvl="0" w:tplc="BC521264">
      <w:start w:val="1"/>
      <w:numFmt w:val="bullet"/>
      <w:lvlText w:val=""/>
      <w:lvlJc w:val="left"/>
      <w:pPr>
        <w:ind w:left="360" w:hanging="360"/>
      </w:pPr>
      <w:rPr>
        <w:rFonts w:ascii="Wingdings" w:hAnsi="Wingdings" w:hint="default"/>
      </w:rPr>
    </w:lvl>
    <w:lvl w:ilvl="1" w:tplc="EB7EDA66">
      <w:start w:val="1"/>
      <w:numFmt w:val="bullet"/>
      <w:lvlText w:val="o"/>
      <w:lvlJc w:val="left"/>
      <w:pPr>
        <w:ind w:left="1080" w:hanging="360"/>
      </w:pPr>
      <w:rPr>
        <w:rFonts w:ascii="Courier New" w:hAnsi="Courier New" w:hint="default"/>
      </w:rPr>
    </w:lvl>
    <w:lvl w:ilvl="2" w:tplc="0F605218">
      <w:start w:val="1"/>
      <w:numFmt w:val="bullet"/>
      <w:lvlText w:val=""/>
      <w:lvlJc w:val="left"/>
      <w:pPr>
        <w:ind w:left="1800" w:hanging="360"/>
      </w:pPr>
      <w:rPr>
        <w:rFonts w:ascii="Wingdings" w:hAnsi="Wingdings" w:hint="default"/>
      </w:rPr>
    </w:lvl>
    <w:lvl w:ilvl="3" w:tplc="C1A69DC2">
      <w:start w:val="1"/>
      <w:numFmt w:val="bullet"/>
      <w:lvlText w:val=""/>
      <w:lvlJc w:val="left"/>
      <w:pPr>
        <w:ind w:left="2520" w:hanging="360"/>
      </w:pPr>
      <w:rPr>
        <w:rFonts w:ascii="Symbol" w:hAnsi="Symbol" w:hint="default"/>
      </w:rPr>
    </w:lvl>
    <w:lvl w:ilvl="4" w:tplc="B4D4DE24">
      <w:start w:val="1"/>
      <w:numFmt w:val="bullet"/>
      <w:lvlText w:val="o"/>
      <w:lvlJc w:val="left"/>
      <w:pPr>
        <w:ind w:left="3240" w:hanging="360"/>
      </w:pPr>
      <w:rPr>
        <w:rFonts w:ascii="Courier New" w:hAnsi="Courier New" w:hint="default"/>
      </w:rPr>
    </w:lvl>
    <w:lvl w:ilvl="5" w:tplc="BAD6204A">
      <w:start w:val="1"/>
      <w:numFmt w:val="bullet"/>
      <w:lvlText w:val=""/>
      <w:lvlJc w:val="left"/>
      <w:pPr>
        <w:ind w:left="3960" w:hanging="360"/>
      </w:pPr>
      <w:rPr>
        <w:rFonts w:ascii="Wingdings" w:hAnsi="Wingdings" w:hint="default"/>
      </w:rPr>
    </w:lvl>
    <w:lvl w:ilvl="6" w:tplc="0FDCEFEC">
      <w:start w:val="1"/>
      <w:numFmt w:val="bullet"/>
      <w:lvlText w:val=""/>
      <w:lvlJc w:val="left"/>
      <w:pPr>
        <w:ind w:left="4680" w:hanging="360"/>
      </w:pPr>
      <w:rPr>
        <w:rFonts w:ascii="Symbol" w:hAnsi="Symbol" w:hint="default"/>
      </w:rPr>
    </w:lvl>
    <w:lvl w:ilvl="7" w:tplc="BCBE4FCA">
      <w:start w:val="1"/>
      <w:numFmt w:val="bullet"/>
      <w:lvlText w:val="o"/>
      <w:lvlJc w:val="left"/>
      <w:pPr>
        <w:ind w:left="5400" w:hanging="360"/>
      </w:pPr>
      <w:rPr>
        <w:rFonts w:ascii="Courier New" w:hAnsi="Courier New" w:hint="default"/>
      </w:rPr>
    </w:lvl>
    <w:lvl w:ilvl="8" w:tplc="57D04EE4">
      <w:start w:val="1"/>
      <w:numFmt w:val="bullet"/>
      <w:lvlText w:val=""/>
      <w:lvlJc w:val="left"/>
      <w:pPr>
        <w:ind w:left="6120" w:hanging="360"/>
      </w:pPr>
      <w:rPr>
        <w:rFonts w:ascii="Wingdings" w:hAnsi="Wingdings" w:hint="default"/>
      </w:rPr>
    </w:lvl>
  </w:abstractNum>
  <w:abstractNum w:abstractNumId="12" w15:restartNumberingAfterBreak="0">
    <w:nsid w:val="2B0351CE"/>
    <w:multiLevelType w:val="hybridMultilevel"/>
    <w:tmpl w:val="82382370"/>
    <w:lvl w:ilvl="0" w:tplc="04090005">
      <w:start w:val="1"/>
      <w:numFmt w:val="bullet"/>
      <w:lvlText w:val=""/>
      <w:lvlJc w:val="left"/>
      <w:pPr>
        <w:ind w:left="720" w:hanging="360"/>
      </w:pPr>
      <w:rPr>
        <w:rFonts w:ascii="Wingdings" w:hAnsi="Wingdings" w:hint="default"/>
      </w:rPr>
    </w:lvl>
    <w:lvl w:ilvl="1" w:tplc="005AF798">
      <w:numFmt w:val="bullet"/>
      <w:lvlText w:val="-"/>
      <w:lvlJc w:val="left"/>
      <w:pPr>
        <w:ind w:left="1440" w:hanging="360"/>
      </w:pPr>
      <w:rPr>
        <w:rFonts w:ascii="Calibri" w:eastAsiaTheme="minorHAnsi"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E983810"/>
    <w:multiLevelType w:val="multilevel"/>
    <w:tmpl w:val="F2006F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FE8053B"/>
    <w:multiLevelType w:val="hybridMultilevel"/>
    <w:tmpl w:val="924869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5A5133"/>
    <w:multiLevelType w:val="multilevel"/>
    <w:tmpl w:val="9A4E50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4AF6988"/>
    <w:multiLevelType w:val="hybridMultilevel"/>
    <w:tmpl w:val="A80A2AA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8DA4367"/>
    <w:multiLevelType w:val="hybridMultilevel"/>
    <w:tmpl w:val="0B82C8C4"/>
    <w:lvl w:ilvl="0" w:tplc="A0988430">
      <w:start w:val="1"/>
      <w:numFmt w:val="bullet"/>
      <w:pStyle w:val="SquareBulletPoints-Level1"/>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95F356F"/>
    <w:multiLevelType w:val="hybridMultilevel"/>
    <w:tmpl w:val="3EEEA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EECC2"/>
    <w:multiLevelType w:val="hybridMultilevel"/>
    <w:tmpl w:val="607A830C"/>
    <w:lvl w:ilvl="0" w:tplc="FDBA5FD0">
      <w:start w:val="1"/>
      <w:numFmt w:val="bullet"/>
      <w:lvlText w:val=""/>
      <w:lvlJc w:val="left"/>
      <w:pPr>
        <w:ind w:left="720" w:hanging="360"/>
      </w:pPr>
      <w:rPr>
        <w:rFonts w:ascii="Symbol" w:hAnsi="Symbol" w:hint="default"/>
      </w:rPr>
    </w:lvl>
    <w:lvl w:ilvl="1" w:tplc="0B4E2624">
      <w:start w:val="1"/>
      <w:numFmt w:val="bullet"/>
      <w:lvlText w:val="o"/>
      <w:lvlJc w:val="left"/>
      <w:pPr>
        <w:ind w:left="1440" w:hanging="360"/>
      </w:pPr>
      <w:rPr>
        <w:rFonts w:ascii="Courier New" w:hAnsi="Courier New" w:hint="default"/>
      </w:rPr>
    </w:lvl>
    <w:lvl w:ilvl="2" w:tplc="86ACEE2E">
      <w:start w:val="1"/>
      <w:numFmt w:val="bullet"/>
      <w:lvlText w:val=""/>
      <w:lvlJc w:val="left"/>
      <w:pPr>
        <w:ind w:left="2160" w:hanging="360"/>
      </w:pPr>
      <w:rPr>
        <w:rFonts w:ascii="Wingdings" w:hAnsi="Wingdings" w:hint="default"/>
      </w:rPr>
    </w:lvl>
    <w:lvl w:ilvl="3" w:tplc="EDA0C314">
      <w:start w:val="1"/>
      <w:numFmt w:val="bullet"/>
      <w:lvlText w:val=""/>
      <w:lvlJc w:val="left"/>
      <w:pPr>
        <w:ind w:left="2880" w:hanging="360"/>
      </w:pPr>
      <w:rPr>
        <w:rFonts w:ascii="Symbol" w:hAnsi="Symbol" w:hint="default"/>
      </w:rPr>
    </w:lvl>
    <w:lvl w:ilvl="4" w:tplc="83189356">
      <w:start w:val="1"/>
      <w:numFmt w:val="bullet"/>
      <w:lvlText w:val="o"/>
      <w:lvlJc w:val="left"/>
      <w:pPr>
        <w:ind w:left="3600" w:hanging="360"/>
      </w:pPr>
      <w:rPr>
        <w:rFonts w:ascii="Courier New" w:hAnsi="Courier New" w:hint="default"/>
      </w:rPr>
    </w:lvl>
    <w:lvl w:ilvl="5" w:tplc="D7A687B8">
      <w:start w:val="1"/>
      <w:numFmt w:val="bullet"/>
      <w:lvlText w:val=""/>
      <w:lvlJc w:val="left"/>
      <w:pPr>
        <w:ind w:left="4320" w:hanging="360"/>
      </w:pPr>
      <w:rPr>
        <w:rFonts w:ascii="Wingdings" w:hAnsi="Wingdings" w:hint="default"/>
      </w:rPr>
    </w:lvl>
    <w:lvl w:ilvl="6" w:tplc="1ACA41B6">
      <w:start w:val="1"/>
      <w:numFmt w:val="bullet"/>
      <w:lvlText w:val=""/>
      <w:lvlJc w:val="left"/>
      <w:pPr>
        <w:ind w:left="5040" w:hanging="360"/>
      </w:pPr>
      <w:rPr>
        <w:rFonts w:ascii="Symbol" w:hAnsi="Symbol" w:hint="default"/>
      </w:rPr>
    </w:lvl>
    <w:lvl w:ilvl="7" w:tplc="375642BE">
      <w:start w:val="1"/>
      <w:numFmt w:val="bullet"/>
      <w:lvlText w:val="o"/>
      <w:lvlJc w:val="left"/>
      <w:pPr>
        <w:ind w:left="5760" w:hanging="360"/>
      </w:pPr>
      <w:rPr>
        <w:rFonts w:ascii="Courier New" w:hAnsi="Courier New" w:hint="default"/>
      </w:rPr>
    </w:lvl>
    <w:lvl w:ilvl="8" w:tplc="D7B25DF6">
      <w:start w:val="1"/>
      <w:numFmt w:val="bullet"/>
      <w:lvlText w:val=""/>
      <w:lvlJc w:val="left"/>
      <w:pPr>
        <w:ind w:left="6480" w:hanging="360"/>
      </w:pPr>
      <w:rPr>
        <w:rFonts w:ascii="Wingdings" w:hAnsi="Wingdings" w:hint="default"/>
      </w:rPr>
    </w:lvl>
  </w:abstractNum>
  <w:abstractNum w:abstractNumId="20" w15:restartNumberingAfterBreak="0">
    <w:nsid w:val="3B6E3988"/>
    <w:multiLevelType w:val="hybridMultilevel"/>
    <w:tmpl w:val="90AA64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8E3BCC"/>
    <w:multiLevelType w:val="hybridMultilevel"/>
    <w:tmpl w:val="6756DB54"/>
    <w:lvl w:ilvl="0" w:tplc="B6263F58">
      <w:numFmt w:val="bullet"/>
      <w:lvlText w:val="•"/>
      <w:lvlJc w:val="left"/>
      <w:pPr>
        <w:ind w:left="720" w:hanging="720"/>
      </w:pPr>
      <w:rPr>
        <w:rFonts w:ascii="Calibri" w:eastAsia="DengXian" w:hAnsi="Calibri" w:cs="Calibri"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22" w15:restartNumberingAfterBreak="0">
    <w:nsid w:val="3E3819F7"/>
    <w:multiLevelType w:val="hybridMultilevel"/>
    <w:tmpl w:val="02D86678"/>
    <w:lvl w:ilvl="0" w:tplc="91C6CE12">
      <w:start w:val="1"/>
      <w:numFmt w:val="bullet"/>
      <w:pStyle w:val="bullet1last"/>
      <w:lvlText w:val=""/>
      <w:lvlJc w:val="left"/>
      <w:pPr>
        <w:ind w:left="-1090" w:hanging="360"/>
      </w:pPr>
      <w:rPr>
        <w:rFonts w:ascii="Wingdings" w:hAnsi="Wingdings" w:hint="default"/>
      </w:rPr>
    </w:lvl>
    <w:lvl w:ilvl="1" w:tplc="14090003">
      <w:start w:val="1"/>
      <w:numFmt w:val="bullet"/>
      <w:lvlText w:val="o"/>
      <w:lvlJc w:val="left"/>
      <w:pPr>
        <w:ind w:left="567" w:hanging="360"/>
      </w:pPr>
      <w:rPr>
        <w:rFonts w:ascii="Courier New" w:hAnsi="Courier New" w:cs="Courier New" w:hint="default"/>
      </w:rPr>
    </w:lvl>
    <w:lvl w:ilvl="2" w:tplc="14090005">
      <w:start w:val="1"/>
      <w:numFmt w:val="bullet"/>
      <w:lvlText w:val=""/>
      <w:lvlJc w:val="left"/>
      <w:pPr>
        <w:ind w:left="1287" w:hanging="360"/>
      </w:pPr>
      <w:rPr>
        <w:rFonts w:ascii="Wingdings" w:hAnsi="Wingdings" w:hint="default"/>
      </w:rPr>
    </w:lvl>
    <w:lvl w:ilvl="3" w:tplc="14090001">
      <w:start w:val="1"/>
      <w:numFmt w:val="bullet"/>
      <w:lvlText w:val=""/>
      <w:lvlJc w:val="left"/>
      <w:pPr>
        <w:ind w:left="2007" w:hanging="360"/>
      </w:pPr>
      <w:rPr>
        <w:rFonts w:ascii="Symbol" w:hAnsi="Symbol" w:hint="default"/>
      </w:rPr>
    </w:lvl>
    <w:lvl w:ilvl="4" w:tplc="14090003">
      <w:start w:val="1"/>
      <w:numFmt w:val="bullet"/>
      <w:lvlText w:val="o"/>
      <w:lvlJc w:val="left"/>
      <w:pPr>
        <w:ind w:left="2727" w:hanging="360"/>
      </w:pPr>
      <w:rPr>
        <w:rFonts w:ascii="Courier New" w:hAnsi="Courier New" w:cs="Courier New" w:hint="default"/>
      </w:rPr>
    </w:lvl>
    <w:lvl w:ilvl="5" w:tplc="14090005">
      <w:start w:val="1"/>
      <w:numFmt w:val="bullet"/>
      <w:lvlText w:val=""/>
      <w:lvlJc w:val="left"/>
      <w:pPr>
        <w:ind w:left="3447" w:hanging="360"/>
      </w:pPr>
      <w:rPr>
        <w:rFonts w:ascii="Wingdings" w:hAnsi="Wingdings" w:hint="default"/>
      </w:rPr>
    </w:lvl>
    <w:lvl w:ilvl="6" w:tplc="14090001">
      <w:start w:val="1"/>
      <w:numFmt w:val="bullet"/>
      <w:lvlText w:val=""/>
      <w:lvlJc w:val="left"/>
      <w:pPr>
        <w:ind w:left="4167" w:hanging="360"/>
      </w:pPr>
      <w:rPr>
        <w:rFonts w:ascii="Symbol" w:hAnsi="Symbol" w:hint="default"/>
      </w:rPr>
    </w:lvl>
    <w:lvl w:ilvl="7" w:tplc="14090003">
      <w:start w:val="1"/>
      <w:numFmt w:val="bullet"/>
      <w:lvlText w:val="o"/>
      <w:lvlJc w:val="left"/>
      <w:pPr>
        <w:ind w:left="4887" w:hanging="360"/>
      </w:pPr>
      <w:rPr>
        <w:rFonts w:ascii="Courier New" w:hAnsi="Courier New" w:cs="Courier New" w:hint="default"/>
      </w:rPr>
    </w:lvl>
    <w:lvl w:ilvl="8" w:tplc="14090005">
      <w:start w:val="1"/>
      <w:numFmt w:val="bullet"/>
      <w:lvlText w:val=""/>
      <w:lvlJc w:val="left"/>
      <w:pPr>
        <w:ind w:left="5607" w:hanging="360"/>
      </w:pPr>
      <w:rPr>
        <w:rFonts w:ascii="Wingdings" w:hAnsi="Wingdings" w:hint="default"/>
      </w:rPr>
    </w:lvl>
  </w:abstractNum>
  <w:abstractNum w:abstractNumId="23" w15:restartNumberingAfterBreak="0">
    <w:nsid w:val="42FD2AAB"/>
    <w:multiLevelType w:val="multilevel"/>
    <w:tmpl w:val="2904C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EA1237"/>
    <w:multiLevelType w:val="hybridMultilevel"/>
    <w:tmpl w:val="D8EC64BA"/>
    <w:lvl w:ilvl="0" w:tplc="0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6822835"/>
    <w:multiLevelType w:val="hybridMultilevel"/>
    <w:tmpl w:val="7EF063BE"/>
    <w:lvl w:ilvl="0" w:tplc="0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7375CE2"/>
    <w:multiLevelType w:val="hybridMultilevel"/>
    <w:tmpl w:val="995CD05E"/>
    <w:lvl w:ilvl="0" w:tplc="41E8D6D0">
      <w:start w:val="1"/>
      <w:numFmt w:val="bullet"/>
      <w:pStyle w:val="ListBulletEnd"/>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7" w15:restartNumberingAfterBreak="0">
    <w:nsid w:val="4B6368E8"/>
    <w:multiLevelType w:val="multilevel"/>
    <w:tmpl w:val="D6E23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F4C5579"/>
    <w:multiLevelType w:val="multilevel"/>
    <w:tmpl w:val="A08481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40E60B2"/>
    <w:multiLevelType w:val="hybridMultilevel"/>
    <w:tmpl w:val="D16EF9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130A84"/>
    <w:multiLevelType w:val="hybridMultilevel"/>
    <w:tmpl w:val="453E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39197C"/>
    <w:multiLevelType w:val="hybridMultilevel"/>
    <w:tmpl w:val="BC6035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A5402D"/>
    <w:multiLevelType w:val="hybridMultilevel"/>
    <w:tmpl w:val="14CADA4A"/>
    <w:lvl w:ilvl="0" w:tplc="04090005">
      <w:start w:val="1"/>
      <w:numFmt w:val="bullet"/>
      <w:lvlText w:val=""/>
      <w:lvlJc w:val="left"/>
      <w:pPr>
        <w:ind w:left="1077" w:hanging="360"/>
      </w:pPr>
      <w:rPr>
        <w:rFonts w:ascii="Wingdings" w:hAnsi="Wingdings"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33" w15:restartNumberingAfterBreak="0">
    <w:nsid w:val="72557DFE"/>
    <w:multiLevelType w:val="multilevel"/>
    <w:tmpl w:val="80F0E4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36075EC"/>
    <w:multiLevelType w:val="multilevel"/>
    <w:tmpl w:val="4386D4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FB3487B"/>
    <w:multiLevelType w:val="multilevel"/>
    <w:tmpl w:val="AE82517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22"/>
  </w:num>
  <w:num w:numId="2">
    <w:abstractNumId w:val="29"/>
  </w:num>
  <w:num w:numId="3">
    <w:abstractNumId w:val="16"/>
  </w:num>
  <w:num w:numId="4">
    <w:abstractNumId w:val="26"/>
  </w:num>
  <w:num w:numId="5">
    <w:abstractNumId w:val="17"/>
  </w:num>
  <w:num w:numId="6">
    <w:abstractNumId w:val="12"/>
  </w:num>
  <w:num w:numId="7">
    <w:abstractNumId w:val="6"/>
  </w:num>
  <w:num w:numId="8">
    <w:abstractNumId w:val="23"/>
  </w:num>
  <w:num w:numId="9">
    <w:abstractNumId w:val="32"/>
  </w:num>
  <w:num w:numId="10">
    <w:abstractNumId w:val="22"/>
  </w:num>
  <w:num w:numId="11">
    <w:abstractNumId w:val="2"/>
  </w:num>
  <w:num w:numId="12">
    <w:abstractNumId w:val="22"/>
  </w:num>
  <w:num w:numId="13">
    <w:abstractNumId w:val="5"/>
  </w:num>
  <w:num w:numId="14">
    <w:abstractNumId w:val="28"/>
  </w:num>
  <w:num w:numId="15">
    <w:abstractNumId w:val="35"/>
  </w:num>
  <w:num w:numId="16">
    <w:abstractNumId w:val="3"/>
  </w:num>
  <w:num w:numId="17">
    <w:abstractNumId w:val="27"/>
  </w:num>
  <w:num w:numId="18">
    <w:abstractNumId w:val="8"/>
  </w:num>
  <w:num w:numId="19">
    <w:abstractNumId w:val="14"/>
  </w:num>
  <w:num w:numId="20">
    <w:abstractNumId w:val="31"/>
  </w:num>
  <w:num w:numId="21">
    <w:abstractNumId w:val="20"/>
  </w:num>
  <w:num w:numId="22">
    <w:abstractNumId w:val="1"/>
  </w:num>
  <w:num w:numId="23">
    <w:abstractNumId w:val="34"/>
  </w:num>
  <w:num w:numId="24">
    <w:abstractNumId w:val="9"/>
  </w:num>
  <w:num w:numId="25">
    <w:abstractNumId w:val="7"/>
  </w:num>
  <w:num w:numId="26">
    <w:abstractNumId w:val="13"/>
  </w:num>
  <w:num w:numId="27">
    <w:abstractNumId w:val="15"/>
  </w:num>
  <w:num w:numId="28">
    <w:abstractNumId w:val="33"/>
  </w:num>
  <w:num w:numId="29">
    <w:abstractNumId w:val="30"/>
  </w:num>
  <w:num w:numId="30">
    <w:abstractNumId w:val="10"/>
  </w:num>
  <w:num w:numId="31">
    <w:abstractNumId w:val="21"/>
  </w:num>
  <w:num w:numId="32">
    <w:abstractNumId w:val="11"/>
  </w:num>
  <w:num w:numId="33">
    <w:abstractNumId w:val="24"/>
  </w:num>
  <w:num w:numId="34">
    <w:abstractNumId w:val="25"/>
  </w:num>
  <w:num w:numId="35">
    <w:abstractNumId w:val="19"/>
  </w:num>
  <w:num w:numId="36">
    <w:abstractNumId w:val="18"/>
  </w:num>
  <w:num w:numId="3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B69"/>
    <w:rsid w:val="00000B07"/>
    <w:rsid w:val="00000F88"/>
    <w:rsid w:val="00001320"/>
    <w:rsid w:val="0000139E"/>
    <w:rsid w:val="0000147C"/>
    <w:rsid w:val="0000180A"/>
    <w:rsid w:val="00001A39"/>
    <w:rsid w:val="00001D24"/>
    <w:rsid w:val="00001F33"/>
    <w:rsid w:val="00005D1E"/>
    <w:rsid w:val="00005F2A"/>
    <w:rsid w:val="00006475"/>
    <w:rsid w:val="0000708B"/>
    <w:rsid w:val="00007CAC"/>
    <w:rsid w:val="00012170"/>
    <w:rsid w:val="00012D07"/>
    <w:rsid w:val="00012E71"/>
    <w:rsid w:val="0001318E"/>
    <w:rsid w:val="00014184"/>
    <w:rsid w:val="00014D8E"/>
    <w:rsid w:val="0001521B"/>
    <w:rsid w:val="00015B2F"/>
    <w:rsid w:val="000171B8"/>
    <w:rsid w:val="000175B8"/>
    <w:rsid w:val="00021B8B"/>
    <w:rsid w:val="0002281A"/>
    <w:rsid w:val="00022DA4"/>
    <w:rsid w:val="00023A3C"/>
    <w:rsid w:val="000253E5"/>
    <w:rsid w:val="0002541F"/>
    <w:rsid w:val="00027C17"/>
    <w:rsid w:val="00030F90"/>
    <w:rsid w:val="00031D3F"/>
    <w:rsid w:val="00032474"/>
    <w:rsid w:val="00032C2A"/>
    <w:rsid w:val="00035D87"/>
    <w:rsid w:val="00036C6D"/>
    <w:rsid w:val="00037351"/>
    <w:rsid w:val="00037866"/>
    <w:rsid w:val="00037A0E"/>
    <w:rsid w:val="000400A2"/>
    <w:rsid w:val="0004032B"/>
    <w:rsid w:val="0004168C"/>
    <w:rsid w:val="00041D31"/>
    <w:rsid w:val="00042463"/>
    <w:rsid w:val="00042531"/>
    <w:rsid w:val="00042635"/>
    <w:rsid w:val="00042937"/>
    <w:rsid w:val="00042B32"/>
    <w:rsid w:val="00042BC6"/>
    <w:rsid w:val="00043C51"/>
    <w:rsid w:val="00044509"/>
    <w:rsid w:val="0004477D"/>
    <w:rsid w:val="00045C98"/>
    <w:rsid w:val="00045CB5"/>
    <w:rsid w:val="00047ABC"/>
    <w:rsid w:val="00051DFF"/>
    <w:rsid w:val="000526BD"/>
    <w:rsid w:val="00052CF8"/>
    <w:rsid w:val="00052F0D"/>
    <w:rsid w:val="00053856"/>
    <w:rsid w:val="00053C97"/>
    <w:rsid w:val="00054350"/>
    <w:rsid w:val="000555D7"/>
    <w:rsid w:val="0005573B"/>
    <w:rsid w:val="00056222"/>
    <w:rsid w:val="00056CD8"/>
    <w:rsid w:val="00056EFB"/>
    <w:rsid w:val="00057474"/>
    <w:rsid w:val="00060689"/>
    <w:rsid w:val="000622CB"/>
    <w:rsid w:val="00062412"/>
    <w:rsid w:val="00063E52"/>
    <w:rsid w:val="0006467A"/>
    <w:rsid w:val="000646CB"/>
    <w:rsid w:val="00064FCD"/>
    <w:rsid w:val="0006571A"/>
    <w:rsid w:val="00065E3B"/>
    <w:rsid w:val="000706D8"/>
    <w:rsid w:val="00071677"/>
    <w:rsid w:val="0007179B"/>
    <w:rsid w:val="00071A01"/>
    <w:rsid w:val="00071D89"/>
    <w:rsid w:val="00072532"/>
    <w:rsid w:val="00072C8C"/>
    <w:rsid w:val="00073496"/>
    <w:rsid w:val="00073AD0"/>
    <w:rsid w:val="00073BC0"/>
    <w:rsid w:val="00073C4B"/>
    <w:rsid w:val="00074162"/>
    <w:rsid w:val="00075890"/>
    <w:rsid w:val="00075AD6"/>
    <w:rsid w:val="00075EC9"/>
    <w:rsid w:val="0007675F"/>
    <w:rsid w:val="00076B61"/>
    <w:rsid w:val="00077E9E"/>
    <w:rsid w:val="00080BEE"/>
    <w:rsid w:val="00080FB0"/>
    <w:rsid w:val="000813C7"/>
    <w:rsid w:val="0008174E"/>
    <w:rsid w:val="00082AC5"/>
    <w:rsid w:val="000833DB"/>
    <w:rsid w:val="00083CDC"/>
    <w:rsid w:val="00083F15"/>
    <w:rsid w:val="000854EE"/>
    <w:rsid w:val="000865AE"/>
    <w:rsid w:val="00087B56"/>
    <w:rsid w:val="00091177"/>
    <w:rsid w:val="0009147E"/>
    <w:rsid w:val="00092BE0"/>
    <w:rsid w:val="00092D1C"/>
    <w:rsid w:val="00094D48"/>
    <w:rsid w:val="000950AC"/>
    <w:rsid w:val="000966B7"/>
    <w:rsid w:val="00097D8A"/>
    <w:rsid w:val="000A026E"/>
    <w:rsid w:val="000A0A3B"/>
    <w:rsid w:val="000A2C5E"/>
    <w:rsid w:val="000A3435"/>
    <w:rsid w:val="000A489C"/>
    <w:rsid w:val="000A5B0F"/>
    <w:rsid w:val="000A5B2E"/>
    <w:rsid w:val="000A62A8"/>
    <w:rsid w:val="000A764D"/>
    <w:rsid w:val="000B1581"/>
    <w:rsid w:val="000B2316"/>
    <w:rsid w:val="000B278D"/>
    <w:rsid w:val="000B4CD9"/>
    <w:rsid w:val="000B4F9E"/>
    <w:rsid w:val="000B5287"/>
    <w:rsid w:val="000B56FE"/>
    <w:rsid w:val="000B69BB"/>
    <w:rsid w:val="000C0CA8"/>
    <w:rsid w:val="000C0FB4"/>
    <w:rsid w:val="000C1242"/>
    <w:rsid w:val="000C1A16"/>
    <w:rsid w:val="000C1A73"/>
    <w:rsid w:val="000C1D60"/>
    <w:rsid w:val="000C410C"/>
    <w:rsid w:val="000C434E"/>
    <w:rsid w:val="000C46BB"/>
    <w:rsid w:val="000C4FE0"/>
    <w:rsid w:val="000C693E"/>
    <w:rsid w:val="000C6A26"/>
    <w:rsid w:val="000C6AEC"/>
    <w:rsid w:val="000C6C61"/>
    <w:rsid w:val="000C723D"/>
    <w:rsid w:val="000D2268"/>
    <w:rsid w:val="000D27E4"/>
    <w:rsid w:val="000D2870"/>
    <w:rsid w:val="000D297A"/>
    <w:rsid w:val="000D2AA9"/>
    <w:rsid w:val="000D2C08"/>
    <w:rsid w:val="000D310C"/>
    <w:rsid w:val="000D34EB"/>
    <w:rsid w:val="000D38BA"/>
    <w:rsid w:val="000D4C17"/>
    <w:rsid w:val="000D5770"/>
    <w:rsid w:val="000D5B64"/>
    <w:rsid w:val="000D5CFF"/>
    <w:rsid w:val="000D5ECD"/>
    <w:rsid w:val="000D61CF"/>
    <w:rsid w:val="000D681B"/>
    <w:rsid w:val="000D6ED1"/>
    <w:rsid w:val="000D7089"/>
    <w:rsid w:val="000E3807"/>
    <w:rsid w:val="000E3ABD"/>
    <w:rsid w:val="000E4582"/>
    <w:rsid w:val="000E5D22"/>
    <w:rsid w:val="000E6C1D"/>
    <w:rsid w:val="000E7590"/>
    <w:rsid w:val="000E79CB"/>
    <w:rsid w:val="000F0030"/>
    <w:rsid w:val="000F02A7"/>
    <w:rsid w:val="000F19F5"/>
    <w:rsid w:val="000F1FAE"/>
    <w:rsid w:val="000F2DCE"/>
    <w:rsid w:val="000F3017"/>
    <w:rsid w:val="000F311C"/>
    <w:rsid w:val="000F443E"/>
    <w:rsid w:val="000F5689"/>
    <w:rsid w:val="000F58EB"/>
    <w:rsid w:val="000F5BDD"/>
    <w:rsid w:val="000F5F20"/>
    <w:rsid w:val="000F6573"/>
    <w:rsid w:val="000F701A"/>
    <w:rsid w:val="000F760E"/>
    <w:rsid w:val="001005CB"/>
    <w:rsid w:val="00100A29"/>
    <w:rsid w:val="00100C59"/>
    <w:rsid w:val="00101318"/>
    <w:rsid w:val="001026AB"/>
    <w:rsid w:val="00103937"/>
    <w:rsid w:val="00103FE2"/>
    <w:rsid w:val="00104974"/>
    <w:rsid w:val="00104E3D"/>
    <w:rsid w:val="0010621A"/>
    <w:rsid w:val="0010629B"/>
    <w:rsid w:val="00106C9B"/>
    <w:rsid w:val="0010709B"/>
    <w:rsid w:val="001113B2"/>
    <w:rsid w:val="00111B8A"/>
    <w:rsid w:val="0011282B"/>
    <w:rsid w:val="00112941"/>
    <w:rsid w:val="00114857"/>
    <w:rsid w:val="00114E91"/>
    <w:rsid w:val="001163C5"/>
    <w:rsid w:val="001169F6"/>
    <w:rsid w:val="00116B67"/>
    <w:rsid w:val="00117304"/>
    <w:rsid w:val="0011741D"/>
    <w:rsid w:val="00117932"/>
    <w:rsid w:val="00120AD9"/>
    <w:rsid w:val="00120CD0"/>
    <w:rsid w:val="001211B7"/>
    <w:rsid w:val="001222BB"/>
    <w:rsid w:val="00122603"/>
    <w:rsid w:val="001226DF"/>
    <w:rsid w:val="001235C9"/>
    <w:rsid w:val="00123B29"/>
    <w:rsid w:val="00124730"/>
    <w:rsid w:val="00124927"/>
    <w:rsid w:val="00125D43"/>
    <w:rsid w:val="001262F4"/>
    <w:rsid w:val="00126777"/>
    <w:rsid w:val="00132618"/>
    <w:rsid w:val="001327FE"/>
    <w:rsid w:val="00132A13"/>
    <w:rsid w:val="00132BD2"/>
    <w:rsid w:val="00132E2D"/>
    <w:rsid w:val="00135A09"/>
    <w:rsid w:val="00135E9B"/>
    <w:rsid w:val="00136BCF"/>
    <w:rsid w:val="00136BFB"/>
    <w:rsid w:val="00136E10"/>
    <w:rsid w:val="00136E26"/>
    <w:rsid w:val="00137035"/>
    <w:rsid w:val="001374FB"/>
    <w:rsid w:val="00137E56"/>
    <w:rsid w:val="001408FF"/>
    <w:rsid w:val="00140A57"/>
    <w:rsid w:val="0014101B"/>
    <w:rsid w:val="00142267"/>
    <w:rsid w:val="00143CB9"/>
    <w:rsid w:val="001440C2"/>
    <w:rsid w:val="001451C3"/>
    <w:rsid w:val="00145847"/>
    <w:rsid w:val="00146911"/>
    <w:rsid w:val="00146D57"/>
    <w:rsid w:val="0015089F"/>
    <w:rsid w:val="00150B53"/>
    <w:rsid w:val="00150FD3"/>
    <w:rsid w:val="00153E4D"/>
    <w:rsid w:val="0015437E"/>
    <w:rsid w:val="00154C8A"/>
    <w:rsid w:val="00156299"/>
    <w:rsid w:val="00156CCE"/>
    <w:rsid w:val="00157176"/>
    <w:rsid w:val="001578F8"/>
    <w:rsid w:val="00157E7B"/>
    <w:rsid w:val="001609E3"/>
    <w:rsid w:val="00161BF5"/>
    <w:rsid w:val="00161E87"/>
    <w:rsid w:val="00162DAF"/>
    <w:rsid w:val="00162DF1"/>
    <w:rsid w:val="00163831"/>
    <w:rsid w:val="00165311"/>
    <w:rsid w:val="001659BC"/>
    <w:rsid w:val="0017000A"/>
    <w:rsid w:val="001706AB"/>
    <w:rsid w:val="00170CEB"/>
    <w:rsid w:val="00170D4A"/>
    <w:rsid w:val="00171953"/>
    <w:rsid w:val="001720E0"/>
    <w:rsid w:val="00172420"/>
    <w:rsid w:val="00172570"/>
    <w:rsid w:val="001728B3"/>
    <w:rsid w:val="00173675"/>
    <w:rsid w:val="001738BE"/>
    <w:rsid w:val="00173E07"/>
    <w:rsid w:val="001742E0"/>
    <w:rsid w:val="00174A13"/>
    <w:rsid w:val="00177070"/>
    <w:rsid w:val="00177080"/>
    <w:rsid w:val="00177C10"/>
    <w:rsid w:val="00180EE6"/>
    <w:rsid w:val="00181065"/>
    <w:rsid w:val="00181668"/>
    <w:rsid w:val="001820C1"/>
    <w:rsid w:val="001820E2"/>
    <w:rsid w:val="0018212E"/>
    <w:rsid w:val="00182A3D"/>
    <w:rsid w:val="00182F35"/>
    <w:rsid w:val="0018300D"/>
    <w:rsid w:val="00183B39"/>
    <w:rsid w:val="00184798"/>
    <w:rsid w:val="00184A8E"/>
    <w:rsid w:val="0018518E"/>
    <w:rsid w:val="00185A9C"/>
    <w:rsid w:val="00185DB7"/>
    <w:rsid w:val="001862B2"/>
    <w:rsid w:val="00186961"/>
    <w:rsid w:val="00187EAD"/>
    <w:rsid w:val="00190B97"/>
    <w:rsid w:val="00191D5F"/>
    <w:rsid w:val="0019235F"/>
    <w:rsid w:val="001930A0"/>
    <w:rsid w:val="00193B5F"/>
    <w:rsid w:val="001940DD"/>
    <w:rsid w:val="00194164"/>
    <w:rsid w:val="00194684"/>
    <w:rsid w:val="00195495"/>
    <w:rsid w:val="00195BD6"/>
    <w:rsid w:val="00197D74"/>
    <w:rsid w:val="00197E7C"/>
    <w:rsid w:val="001A176B"/>
    <w:rsid w:val="001A1D81"/>
    <w:rsid w:val="001A27B7"/>
    <w:rsid w:val="001A281F"/>
    <w:rsid w:val="001A53B2"/>
    <w:rsid w:val="001A5E86"/>
    <w:rsid w:val="001A5ED5"/>
    <w:rsid w:val="001A60B9"/>
    <w:rsid w:val="001A72F5"/>
    <w:rsid w:val="001A760C"/>
    <w:rsid w:val="001A765F"/>
    <w:rsid w:val="001A7A99"/>
    <w:rsid w:val="001B03C7"/>
    <w:rsid w:val="001B0DD8"/>
    <w:rsid w:val="001B0F39"/>
    <w:rsid w:val="001B47A1"/>
    <w:rsid w:val="001B4CC8"/>
    <w:rsid w:val="001B4D45"/>
    <w:rsid w:val="001B5421"/>
    <w:rsid w:val="001B62A7"/>
    <w:rsid w:val="001B792F"/>
    <w:rsid w:val="001C024F"/>
    <w:rsid w:val="001C220C"/>
    <w:rsid w:val="001C47F6"/>
    <w:rsid w:val="001C4D0D"/>
    <w:rsid w:val="001C4FE7"/>
    <w:rsid w:val="001C5CAC"/>
    <w:rsid w:val="001C6169"/>
    <w:rsid w:val="001C65D6"/>
    <w:rsid w:val="001C66B9"/>
    <w:rsid w:val="001C6F93"/>
    <w:rsid w:val="001D0B41"/>
    <w:rsid w:val="001D3F9D"/>
    <w:rsid w:val="001D4C01"/>
    <w:rsid w:val="001D5E5D"/>
    <w:rsid w:val="001D68EA"/>
    <w:rsid w:val="001D72E0"/>
    <w:rsid w:val="001D7EF8"/>
    <w:rsid w:val="001E02B4"/>
    <w:rsid w:val="001E0AF5"/>
    <w:rsid w:val="001E1239"/>
    <w:rsid w:val="001E1C18"/>
    <w:rsid w:val="001E1EC6"/>
    <w:rsid w:val="001E4148"/>
    <w:rsid w:val="001E4B55"/>
    <w:rsid w:val="001E4B91"/>
    <w:rsid w:val="001E4DDB"/>
    <w:rsid w:val="001E5B3B"/>
    <w:rsid w:val="001E5ED1"/>
    <w:rsid w:val="001E6B8A"/>
    <w:rsid w:val="001E6E7C"/>
    <w:rsid w:val="001E7977"/>
    <w:rsid w:val="001E7D1A"/>
    <w:rsid w:val="001E7EE5"/>
    <w:rsid w:val="001F059E"/>
    <w:rsid w:val="001F0D4D"/>
    <w:rsid w:val="001F1F19"/>
    <w:rsid w:val="001F240F"/>
    <w:rsid w:val="001F32E3"/>
    <w:rsid w:val="001F4077"/>
    <w:rsid w:val="001F4D8C"/>
    <w:rsid w:val="001F51D7"/>
    <w:rsid w:val="001F5D69"/>
    <w:rsid w:val="001F704C"/>
    <w:rsid w:val="0020121E"/>
    <w:rsid w:val="00201A1C"/>
    <w:rsid w:val="00202D4A"/>
    <w:rsid w:val="002036F4"/>
    <w:rsid w:val="00203E56"/>
    <w:rsid w:val="0020497E"/>
    <w:rsid w:val="0020591D"/>
    <w:rsid w:val="00205931"/>
    <w:rsid w:val="00205C02"/>
    <w:rsid w:val="002066B4"/>
    <w:rsid w:val="00210117"/>
    <w:rsid w:val="0021026D"/>
    <w:rsid w:val="002106D6"/>
    <w:rsid w:val="002107D4"/>
    <w:rsid w:val="002126AA"/>
    <w:rsid w:val="00212C11"/>
    <w:rsid w:val="0021508E"/>
    <w:rsid w:val="0021555B"/>
    <w:rsid w:val="0021671A"/>
    <w:rsid w:val="00216DEA"/>
    <w:rsid w:val="00216F14"/>
    <w:rsid w:val="0021767E"/>
    <w:rsid w:val="00217993"/>
    <w:rsid w:val="002179C3"/>
    <w:rsid w:val="00221ACC"/>
    <w:rsid w:val="00222360"/>
    <w:rsid w:val="00223A48"/>
    <w:rsid w:val="00223AFD"/>
    <w:rsid w:val="00224707"/>
    <w:rsid w:val="00224D19"/>
    <w:rsid w:val="002264E3"/>
    <w:rsid w:val="00227449"/>
    <w:rsid w:val="00227BA7"/>
    <w:rsid w:val="0023002B"/>
    <w:rsid w:val="00230EA9"/>
    <w:rsid w:val="002313DB"/>
    <w:rsid w:val="00231E45"/>
    <w:rsid w:val="0023365E"/>
    <w:rsid w:val="002350F2"/>
    <w:rsid w:val="0023555B"/>
    <w:rsid w:val="002364E7"/>
    <w:rsid w:val="00236530"/>
    <w:rsid w:val="00236703"/>
    <w:rsid w:val="00237764"/>
    <w:rsid w:val="0023787F"/>
    <w:rsid w:val="0024027A"/>
    <w:rsid w:val="00241CA6"/>
    <w:rsid w:val="00242046"/>
    <w:rsid w:val="0024332D"/>
    <w:rsid w:val="00243F2E"/>
    <w:rsid w:val="002443FE"/>
    <w:rsid w:val="00244955"/>
    <w:rsid w:val="002458CF"/>
    <w:rsid w:val="00247E43"/>
    <w:rsid w:val="002500F6"/>
    <w:rsid w:val="002508A2"/>
    <w:rsid w:val="00251B14"/>
    <w:rsid w:val="00251EB2"/>
    <w:rsid w:val="0025315F"/>
    <w:rsid w:val="00253743"/>
    <w:rsid w:val="00253ED9"/>
    <w:rsid w:val="0025564D"/>
    <w:rsid w:val="002562C1"/>
    <w:rsid w:val="002572A8"/>
    <w:rsid w:val="00257B66"/>
    <w:rsid w:val="0026126C"/>
    <w:rsid w:val="00262540"/>
    <w:rsid w:val="00262962"/>
    <w:rsid w:val="00262C4C"/>
    <w:rsid w:val="002647A1"/>
    <w:rsid w:val="00265926"/>
    <w:rsid w:val="00265986"/>
    <w:rsid w:val="00266369"/>
    <w:rsid w:val="00266E25"/>
    <w:rsid w:val="002672E6"/>
    <w:rsid w:val="00270B95"/>
    <w:rsid w:val="00270BE1"/>
    <w:rsid w:val="00271133"/>
    <w:rsid w:val="002732DA"/>
    <w:rsid w:val="0027436E"/>
    <w:rsid w:val="00274B49"/>
    <w:rsid w:val="002774C3"/>
    <w:rsid w:val="00277710"/>
    <w:rsid w:val="00277E3D"/>
    <w:rsid w:val="0028014A"/>
    <w:rsid w:val="002802F2"/>
    <w:rsid w:val="0028141B"/>
    <w:rsid w:val="00281D78"/>
    <w:rsid w:val="00282433"/>
    <w:rsid w:val="00286AD1"/>
    <w:rsid w:val="00286B18"/>
    <w:rsid w:val="002873A1"/>
    <w:rsid w:val="00292173"/>
    <w:rsid w:val="00292711"/>
    <w:rsid w:val="002939A1"/>
    <w:rsid w:val="00293F6E"/>
    <w:rsid w:val="00294B8B"/>
    <w:rsid w:val="0029629B"/>
    <w:rsid w:val="00296311"/>
    <w:rsid w:val="00296C9D"/>
    <w:rsid w:val="00297DAC"/>
    <w:rsid w:val="002A0330"/>
    <w:rsid w:val="002A1F9E"/>
    <w:rsid w:val="002A215E"/>
    <w:rsid w:val="002A3B79"/>
    <w:rsid w:val="002A3E66"/>
    <w:rsid w:val="002A4888"/>
    <w:rsid w:val="002A614E"/>
    <w:rsid w:val="002A7733"/>
    <w:rsid w:val="002A7B7D"/>
    <w:rsid w:val="002A7CAC"/>
    <w:rsid w:val="002B0D23"/>
    <w:rsid w:val="002B14C2"/>
    <w:rsid w:val="002B14E2"/>
    <w:rsid w:val="002B151B"/>
    <w:rsid w:val="002B18A6"/>
    <w:rsid w:val="002B23C1"/>
    <w:rsid w:val="002B246B"/>
    <w:rsid w:val="002B252A"/>
    <w:rsid w:val="002B35F5"/>
    <w:rsid w:val="002B4B17"/>
    <w:rsid w:val="002B4D75"/>
    <w:rsid w:val="002B52DB"/>
    <w:rsid w:val="002B64D0"/>
    <w:rsid w:val="002B7553"/>
    <w:rsid w:val="002C0275"/>
    <w:rsid w:val="002C2028"/>
    <w:rsid w:val="002C3196"/>
    <w:rsid w:val="002C397E"/>
    <w:rsid w:val="002C5FCE"/>
    <w:rsid w:val="002C6D82"/>
    <w:rsid w:val="002C716E"/>
    <w:rsid w:val="002C71DB"/>
    <w:rsid w:val="002D3A2A"/>
    <w:rsid w:val="002D3E5A"/>
    <w:rsid w:val="002D4F0F"/>
    <w:rsid w:val="002D513F"/>
    <w:rsid w:val="002D561C"/>
    <w:rsid w:val="002D5B21"/>
    <w:rsid w:val="002D719C"/>
    <w:rsid w:val="002D78B4"/>
    <w:rsid w:val="002E08F7"/>
    <w:rsid w:val="002E0B1A"/>
    <w:rsid w:val="002E1335"/>
    <w:rsid w:val="002E2C52"/>
    <w:rsid w:val="002E2DD7"/>
    <w:rsid w:val="002E303B"/>
    <w:rsid w:val="002E37BD"/>
    <w:rsid w:val="002E47F1"/>
    <w:rsid w:val="002E4971"/>
    <w:rsid w:val="002E4EC6"/>
    <w:rsid w:val="002E5CB5"/>
    <w:rsid w:val="002E7306"/>
    <w:rsid w:val="002F041A"/>
    <w:rsid w:val="002F1322"/>
    <w:rsid w:val="002F1BD0"/>
    <w:rsid w:val="002F2731"/>
    <w:rsid w:val="002F29A0"/>
    <w:rsid w:val="002F3309"/>
    <w:rsid w:val="002F3E49"/>
    <w:rsid w:val="002F4B6F"/>
    <w:rsid w:val="002F4E75"/>
    <w:rsid w:val="002F59FC"/>
    <w:rsid w:val="002F5AAA"/>
    <w:rsid w:val="002F5BA1"/>
    <w:rsid w:val="002F5CDE"/>
    <w:rsid w:val="002F6F1D"/>
    <w:rsid w:val="002F7534"/>
    <w:rsid w:val="002F7B4A"/>
    <w:rsid w:val="002F7CED"/>
    <w:rsid w:val="00300A02"/>
    <w:rsid w:val="003019F7"/>
    <w:rsid w:val="0030201F"/>
    <w:rsid w:val="00302384"/>
    <w:rsid w:val="0030334C"/>
    <w:rsid w:val="003039F9"/>
    <w:rsid w:val="00303C5D"/>
    <w:rsid w:val="00303EEE"/>
    <w:rsid w:val="00304232"/>
    <w:rsid w:val="00304716"/>
    <w:rsid w:val="00304F87"/>
    <w:rsid w:val="00305101"/>
    <w:rsid w:val="00305D04"/>
    <w:rsid w:val="00307494"/>
    <w:rsid w:val="003075D4"/>
    <w:rsid w:val="003079E4"/>
    <w:rsid w:val="00307EDB"/>
    <w:rsid w:val="0031254E"/>
    <w:rsid w:val="00312781"/>
    <w:rsid w:val="00313E82"/>
    <w:rsid w:val="00314698"/>
    <w:rsid w:val="003148EB"/>
    <w:rsid w:val="00314B14"/>
    <w:rsid w:val="00314E2A"/>
    <w:rsid w:val="00315470"/>
    <w:rsid w:val="00315781"/>
    <w:rsid w:val="00315BBC"/>
    <w:rsid w:val="00316050"/>
    <w:rsid w:val="003161F1"/>
    <w:rsid w:val="00316267"/>
    <w:rsid w:val="00316732"/>
    <w:rsid w:val="00316B36"/>
    <w:rsid w:val="003173AA"/>
    <w:rsid w:val="00317FDC"/>
    <w:rsid w:val="00323730"/>
    <w:rsid w:val="003256C1"/>
    <w:rsid w:val="003265BF"/>
    <w:rsid w:val="003266B6"/>
    <w:rsid w:val="0032697F"/>
    <w:rsid w:val="00327FB6"/>
    <w:rsid w:val="00330AF8"/>
    <w:rsid w:val="00334977"/>
    <w:rsid w:val="0033501C"/>
    <w:rsid w:val="003365BB"/>
    <w:rsid w:val="00336A00"/>
    <w:rsid w:val="00336AFB"/>
    <w:rsid w:val="0033737A"/>
    <w:rsid w:val="003409E5"/>
    <w:rsid w:val="00342044"/>
    <w:rsid w:val="00342758"/>
    <w:rsid w:val="003428C9"/>
    <w:rsid w:val="00342B8C"/>
    <w:rsid w:val="00343D34"/>
    <w:rsid w:val="00344568"/>
    <w:rsid w:val="00344D6A"/>
    <w:rsid w:val="00346FB8"/>
    <w:rsid w:val="00347A48"/>
    <w:rsid w:val="003526F5"/>
    <w:rsid w:val="003527EC"/>
    <w:rsid w:val="0035497D"/>
    <w:rsid w:val="003551DD"/>
    <w:rsid w:val="00356304"/>
    <w:rsid w:val="00357732"/>
    <w:rsid w:val="00357B2D"/>
    <w:rsid w:val="00360412"/>
    <w:rsid w:val="00360CEE"/>
    <w:rsid w:val="003617D5"/>
    <w:rsid w:val="0036245A"/>
    <w:rsid w:val="0036431F"/>
    <w:rsid w:val="0036508E"/>
    <w:rsid w:val="0036536D"/>
    <w:rsid w:val="00367A82"/>
    <w:rsid w:val="003705A7"/>
    <w:rsid w:val="00370A64"/>
    <w:rsid w:val="0037250D"/>
    <w:rsid w:val="0037267E"/>
    <w:rsid w:val="00374A20"/>
    <w:rsid w:val="00375EA9"/>
    <w:rsid w:val="00377DAC"/>
    <w:rsid w:val="0038018B"/>
    <w:rsid w:val="0038087F"/>
    <w:rsid w:val="00380DA3"/>
    <w:rsid w:val="003817C1"/>
    <w:rsid w:val="00382FF8"/>
    <w:rsid w:val="00383FC3"/>
    <w:rsid w:val="00384E56"/>
    <w:rsid w:val="00384E81"/>
    <w:rsid w:val="00385566"/>
    <w:rsid w:val="0039038B"/>
    <w:rsid w:val="00390AC3"/>
    <w:rsid w:val="00393B7E"/>
    <w:rsid w:val="00393D30"/>
    <w:rsid w:val="00394132"/>
    <w:rsid w:val="00395BFA"/>
    <w:rsid w:val="00395EBA"/>
    <w:rsid w:val="00396D7B"/>
    <w:rsid w:val="003973A4"/>
    <w:rsid w:val="0039768C"/>
    <w:rsid w:val="00397BA8"/>
    <w:rsid w:val="00397C37"/>
    <w:rsid w:val="00397D5D"/>
    <w:rsid w:val="003A04E0"/>
    <w:rsid w:val="003A1DB3"/>
    <w:rsid w:val="003A20A8"/>
    <w:rsid w:val="003A238D"/>
    <w:rsid w:val="003A2D3A"/>
    <w:rsid w:val="003A369F"/>
    <w:rsid w:val="003A3A8E"/>
    <w:rsid w:val="003A3ED1"/>
    <w:rsid w:val="003A405E"/>
    <w:rsid w:val="003A4214"/>
    <w:rsid w:val="003A542E"/>
    <w:rsid w:val="003A54CE"/>
    <w:rsid w:val="003A5CAC"/>
    <w:rsid w:val="003A6CFD"/>
    <w:rsid w:val="003A709C"/>
    <w:rsid w:val="003B0301"/>
    <w:rsid w:val="003B0514"/>
    <w:rsid w:val="003B07FC"/>
    <w:rsid w:val="003B10E7"/>
    <w:rsid w:val="003B16C6"/>
    <w:rsid w:val="003B2C5A"/>
    <w:rsid w:val="003B2E19"/>
    <w:rsid w:val="003B32E2"/>
    <w:rsid w:val="003B403B"/>
    <w:rsid w:val="003B4DBC"/>
    <w:rsid w:val="003B58AE"/>
    <w:rsid w:val="003B61DA"/>
    <w:rsid w:val="003B73BE"/>
    <w:rsid w:val="003B77F5"/>
    <w:rsid w:val="003C0407"/>
    <w:rsid w:val="003C0C9E"/>
    <w:rsid w:val="003C0FD5"/>
    <w:rsid w:val="003C2154"/>
    <w:rsid w:val="003C352F"/>
    <w:rsid w:val="003C45E6"/>
    <w:rsid w:val="003C4EA1"/>
    <w:rsid w:val="003C671A"/>
    <w:rsid w:val="003C68CA"/>
    <w:rsid w:val="003D0078"/>
    <w:rsid w:val="003D29CD"/>
    <w:rsid w:val="003D31F0"/>
    <w:rsid w:val="003D34C2"/>
    <w:rsid w:val="003D529D"/>
    <w:rsid w:val="003D5946"/>
    <w:rsid w:val="003D5A5D"/>
    <w:rsid w:val="003D6DD2"/>
    <w:rsid w:val="003D7094"/>
    <w:rsid w:val="003D7E86"/>
    <w:rsid w:val="003E09F8"/>
    <w:rsid w:val="003E10C3"/>
    <w:rsid w:val="003E26D2"/>
    <w:rsid w:val="003E2727"/>
    <w:rsid w:val="003E28D7"/>
    <w:rsid w:val="003E4278"/>
    <w:rsid w:val="003E45AD"/>
    <w:rsid w:val="003E467E"/>
    <w:rsid w:val="003E5BA8"/>
    <w:rsid w:val="003E5BE2"/>
    <w:rsid w:val="003E5F4D"/>
    <w:rsid w:val="003E5F62"/>
    <w:rsid w:val="003E63A2"/>
    <w:rsid w:val="003E6886"/>
    <w:rsid w:val="003E75DD"/>
    <w:rsid w:val="003E7785"/>
    <w:rsid w:val="003F0A64"/>
    <w:rsid w:val="003F0CC6"/>
    <w:rsid w:val="003F2675"/>
    <w:rsid w:val="003F33EF"/>
    <w:rsid w:val="003F35B2"/>
    <w:rsid w:val="003F3911"/>
    <w:rsid w:val="003F3B04"/>
    <w:rsid w:val="003F3CC5"/>
    <w:rsid w:val="003F422A"/>
    <w:rsid w:val="003F4392"/>
    <w:rsid w:val="003F6083"/>
    <w:rsid w:val="003F646F"/>
    <w:rsid w:val="003F6DFC"/>
    <w:rsid w:val="003F77A3"/>
    <w:rsid w:val="003F7C69"/>
    <w:rsid w:val="004000E0"/>
    <w:rsid w:val="00400EF7"/>
    <w:rsid w:val="00400F64"/>
    <w:rsid w:val="00401909"/>
    <w:rsid w:val="004019A0"/>
    <w:rsid w:val="004039EB"/>
    <w:rsid w:val="00404D00"/>
    <w:rsid w:val="00404D4B"/>
    <w:rsid w:val="004051D5"/>
    <w:rsid w:val="00405839"/>
    <w:rsid w:val="00405ED9"/>
    <w:rsid w:val="00405FD9"/>
    <w:rsid w:val="0040625F"/>
    <w:rsid w:val="004125AA"/>
    <w:rsid w:val="00412810"/>
    <w:rsid w:val="00412B4E"/>
    <w:rsid w:val="00413969"/>
    <w:rsid w:val="00413985"/>
    <w:rsid w:val="00413CC0"/>
    <w:rsid w:val="00413D3D"/>
    <w:rsid w:val="004141A6"/>
    <w:rsid w:val="00414DEF"/>
    <w:rsid w:val="004154C9"/>
    <w:rsid w:val="004157FB"/>
    <w:rsid w:val="00415DBB"/>
    <w:rsid w:val="00416334"/>
    <w:rsid w:val="00420909"/>
    <w:rsid w:val="004230F6"/>
    <w:rsid w:val="004238C0"/>
    <w:rsid w:val="004250E3"/>
    <w:rsid w:val="00425B30"/>
    <w:rsid w:val="0042759A"/>
    <w:rsid w:val="00427867"/>
    <w:rsid w:val="004304D9"/>
    <w:rsid w:val="00430DC3"/>
    <w:rsid w:val="00431AE5"/>
    <w:rsid w:val="00431B6A"/>
    <w:rsid w:val="00432B90"/>
    <w:rsid w:val="004334E9"/>
    <w:rsid w:val="00433B96"/>
    <w:rsid w:val="00434ADB"/>
    <w:rsid w:val="004350BD"/>
    <w:rsid w:val="004354E1"/>
    <w:rsid w:val="00435B43"/>
    <w:rsid w:val="004378D6"/>
    <w:rsid w:val="00437F7F"/>
    <w:rsid w:val="0044033C"/>
    <w:rsid w:val="0044131D"/>
    <w:rsid w:val="00441EB9"/>
    <w:rsid w:val="00445353"/>
    <w:rsid w:val="004456DA"/>
    <w:rsid w:val="004469B0"/>
    <w:rsid w:val="00447942"/>
    <w:rsid w:val="00447AFE"/>
    <w:rsid w:val="0045073E"/>
    <w:rsid w:val="004507D5"/>
    <w:rsid w:val="00451498"/>
    <w:rsid w:val="00453830"/>
    <w:rsid w:val="004542A1"/>
    <w:rsid w:val="00454DF0"/>
    <w:rsid w:val="00456741"/>
    <w:rsid w:val="00457551"/>
    <w:rsid w:val="00460525"/>
    <w:rsid w:val="004616AC"/>
    <w:rsid w:val="0046183D"/>
    <w:rsid w:val="004618CF"/>
    <w:rsid w:val="00461E9C"/>
    <w:rsid w:val="0046206D"/>
    <w:rsid w:val="0046227E"/>
    <w:rsid w:val="004624ED"/>
    <w:rsid w:val="0046250A"/>
    <w:rsid w:val="004635ED"/>
    <w:rsid w:val="00463C45"/>
    <w:rsid w:val="00464288"/>
    <w:rsid w:val="004665F9"/>
    <w:rsid w:val="00466E07"/>
    <w:rsid w:val="00466FDA"/>
    <w:rsid w:val="00467053"/>
    <w:rsid w:val="00467DE5"/>
    <w:rsid w:val="00471AA5"/>
    <w:rsid w:val="0047274E"/>
    <w:rsid w:val="004728F1"/>
    <w:rsid w:val="00472F91"/>
    <w:rsid w:val="0047386C"/>
    <w:rsid w:val="00474708"/>
    <w:rsid w:val="00474A8F"/>
    <w:rsid w:val="00475777"/>
    <w:rsid w:val="00475924"/>
    <w:rsid w:val="00477746"/>
    <w:rsid w:val="00477CF1"/>
    <w:rsid w:val="00484D8E"/>
    <w:rsid w:val="00485BFF"/>
    <w:rsid w:val="0048607B"/>
    <w:rsid w:val="00486C8E"/>
    <w:rsid w:val="00487726"/>
    <w:rsid w:val="004879AB"/>
    <w:rsid w:val="00487D2B"/>
    <w:rsid w:val="00490D9D"/>
    <w:rsid w:val="004924AE"/>
    <w:rsid w:val="004925F3"/>
    <w:rsid w:val="0049307D"/>
    <w:rsid w:val="0049404C"/>
    <w:rsid w:val="00495930"/>
    <w:rsid w:val="00496036"/>
    <w:rsid w:val="004971E8"/>
    <w:rsid w:val="004978D2"/>
    <w:rsid w:val="004A0289"/>
    <w:rsid w:val="004A151C"/>
    <w:rsid w:val="004A2E60"/>
    <w:rsid w:val="004A33D4"/>
    <w:rsid w:val="004A344C"/>
    <w:rsid w:val="004A4FE5"/>
    <w:rsid w:val="004A548C"/>
    <w:rsid w:val="004A5D1F"/>
    <w:rsid w:val="004A6027"/>
    <w:rsid w:val="004A7096"/>
    <w:rsid w:val="004A7544"/>
    <w:rsid w:val="004A767B"/>
    <w:rsid w:val="004B0250"/>
    <w:rsid w:val="004B14A0"/>
    <w:rsid w:val="004B57D9"/>
    <w:rsid w:val="004B6B93"/>
    <w:rsid w:val="004B6C08"/>
    <w:rsid w:val="004B6C76"/>
    <w:rsid w:val="004B70BF"/>
    <w:rsid w:val="004B71D3"/>
    <w:rsid w:val="004B7479"/>
    <w:rsid w:val="004B7910"/>
    <w:rsid w:val="004B7AE9"/>
    <w:rsid w:val="004C01D4"/>
    <w:rsid w:val="004C04BC"/>
    <w:rsid w:val="004C1621"/>
    <w:rsid w:val="004C1641"/>
    <w:rsid w:val="004C1AF7"/>
    <w:rsid w:val="004C1F68"/>
    <w:rsid w:val="004C2A48"/>
    <w:rsid w:val="004C2F06"/>
    <w:rsid w:val="004C3473"/>
    <w:rsid w:val="004C3E7B"/>
    <w:rsid w:val="004C3EEE"/>
    <w:rsid w:val="004C5BB0"/>
    <w:rsid w:val="004C63A5"/>
    <w:rsid w:val="004C73B3"/>
    <w:rsid w:val="004C7723"/>
    <w:rsid w:val="004D12C8"/>
    <w:rsid w:val="004D18AF"/>
    <w:rsid w:val="004D24DF"/>
    <w:rsid w:val="004D26BA"/>
    <w:rsid w:val="004D28BB"/>
    <w:rsid w:val="004D2D3C"/>
    <w:rsid w:val="004D32E3"/>
    <w:rsid w:val="004D5A4A"/>
    <w:rsid w:val="004D5B0A"/>
    <w:rsid w:val="004D6B9C"/>
    <w:rsid w:val="004D7420"/>
    <w:rsid w:val="004D77C2"/>
    <w:rsid w:val="004E0AF1"/>
    <w:rsid w:val="004E0BF7"/>
    <w:rsid w:val="004E1BE3"/>
    <w:rsid w:val="004E1C70"/>
    <w:rsid w:val="004E350C"/>
    <w:rsid w:val="004E3543"/>
    <w:rsid w:val="004E3DFF"/>
    <w:rsid w:val="004E43A7"/>
    <w:rsid w:val="004E4883"/>
    <w:rsid w:val="004E4A19"/>
    <w:rsid w:val="004E50FE"/>
    <w:rsid w:val="004E5625"/>
    <w:rsid w:val="004E58DC"/>
    <w:rsid w:val="004E5D03"/>
    <w:rsid w:val="004E608C"/>
    <w:rsid w:val="004E6796"/>
    <w:rsid w:val="004E693F"/>
    <w:rsid w:val="004E7D0A"/>
    <w:rsid w:val="004E7EF3"/>
    <w:rsid w:val="004E7FF6"/>
    <w:rsid w:val="004F14A2"/>
    <w:rsid w:val="004F220C"/>
    <w:rsid w:val="004F31A3"/>
    <w:rsid w:val="004F3BB2"/>
    <w:rsid w:val="004F49FE"/>
    <w:rsid w:val="004F525A"/>
    <w:rsid w:val="004F5B00"/>
    <w:rsid w:val="004F610A"/>
    <w:rsid w:val="004F69CB"/>
    <w:rsid w:val="004F69CF"/>
    <w:rsid w:val="004F73E8"/>
    <w:rsid w:val="004F7AF4"/>
    <w:rsid w:val="00500737"/>
    <w:rsid w:val="00500788"/>
    <w:rsid w:val="00500D0B"/>
    <w:rsid w:val="00502919"/>
    <w:rsid w:val="00502DA1"/>
    <w:rsid w:val="00503230"/>
    <w:rsid w:val="005039D1"/>
    <w:rsid w:val="00503AAC"/>
    <w:rsid w:val="00503B0E"/>
    <w:rsid w:val="005042F3"/>
    <w:rsid w:val="0050546F"/>
    <w:rsid w:val="00505DF5"/>
    <w:rsid w:val="00510B04"/>
    <w:rsid w:val="00510F0E"/>
    <w:rsid w:val="00511CF9"/>
    <w:rsid w:val="00512788"/>
    <w:rsid w:val="00514554"/>
    <w:rsid w:val="005147F5"/>
    <w:rsid w:val="00515668"/>
    <w:rsid w:val="005164A2"/>
    <w:rsid w:val="005168CB"/>
    <w:rsid w:val="00517677"/>
    <w:rsid w:val="00521699"/>
    <w:rsid w:val="00521C25"/>
    <w:rsid w:val="0052211E"/>
    <w:rsid w:val="0052243E"/>
    <w:rsid w:val="005236C7"/>
    <w:rsid w:val="00524644"/>
    <w:rsid w:val="00525A78"/>
    <w:rsid w:val="00525EAF"/>
    <w:rsid w:val="005265DD"/>
    <w:rsid w:val="00527E9A"/>
    <w:rsid w:val="00530389"/>
    <w:rsid w:val="005321E0"/>
    <w:rsid w:val="00533FCF"/>
    <w:rsid w:val="005343B5"/>
    <w:rsid w:val="005356BE"/>
    <w:rsid w:val="0053662F"/>
    <w:rsid w:val="00536710"/>
    <w:rsid w:val="00536986"/>
    <w:rsid w:val="00536A70"/>
    <w:rsid w:val="00536C76"/>
    <w:rsid w:val="0053717F"/>
    <w:rsid w:val="00537F30"/>
    <w:rsid w:val="005406B9"/>
    <w:rsid w:val="005407E8"/>
    <w:rsid w:val="00540D99"/>
    <w:rsid w:val="00541ECD"/>
    <w:rsid w:val="00541F70"/>
    <w:rsid w:val="00544E4E"/>
    <w:rsid w:val="005457D2"/>
    <w:rsid w:val="00546286"/>
    <w:rsid w:val="00547766"/>
    <w:rsid w:val="005503C5"/>
    <w:rsid w:val="00550932"/>
    <w:rsid w:val="00551113"/>
    <w:rsid w:val="00551C08"/>
    <w:rsid w:val="00551C21"/>
    <w:rsid w:val="00554043"/>
    <w:rsid w:val="005544D5"/>
    <w:rsid w:val="00554F59"/>
    <w:rsid w:val="0055780D"/>
    <w:rsid w:val="00557EBB"/>
    <w:rsid w:val="0056084A"/>
    <w:rsid w:val="00563612"/>
    <w:rsid w:val="00563C98"/>
    <w:rsid w:val="00563DC0"/>
    <w:rsid w:val="00564212"/>
    <w:rsid w:val="00564C6A"/>
    <w:rsid w:val="00564E29"/>
    <w:rsid w:val="0056501D"/>
    <w:rsid w:val="00565A08"/>
    <w:rsid w:val="00565B97"/>
    <w:rsid w:val="00565D1B"/>
    <w:rsid w:val="005662FB"/>
    <w:rsid w:val="00566585"/>
    <w:rsid w:val="0057133C"/>
    <w:rsid w:val="00571D32"/>
    <w:rsid w:val="0057280B"/>
    <w:rsid w:val="00572AC2"/>
    <w:rsid w:val="00572CCE"/>
    <w:rsid w:val="00574857"/>
    <w:rsid w:val="005751DD"/>
    <w:rsid w:val="00575457"/>
    <w:rsid w:val="0057604F"/>
    <w:rsid w:val="005761EF"/>
    <w:rsid w:val="0057630C"/>
    <w:rsid w:val="0057702B"/>
    <w:rsid w:val="00581451"/>
    <w:rsid w:val="00583375"/>
    <w:rsid w:val="005835A1"/>
    <w:rsid w:val="00585203"/>
    <w:rsid w:val="00585BF7"/>
    <w:rsid w:val="0058734B"/>
    <w:rsid w:val="0058751C"/>
    <w:rsid w:val="00587877"/>
    <w:rsid w:val="00590398"/>
    <w:rsid w:val="0059068F"/>
    <w:rsid w:val="00592C32"/>
    <w:rsid w:val="0059355D"/>
    <w:rsid w:val="00594621"/>
    <w:rsid w:val="0059466C"/>
    <w:rsid w:val="005952FF"/>
    <w:rsid w:val="00595655"/>
    <w:rsid w:val="00595D59"/>
    <w:rsid w:val="005967B2"/>
    <w:rsid w:val="00596E6D"/>
    <w:rsid w:val="005A0538"/>
    <w:rsid w:val="005A0D18"/>
    <w:rsid w:val="005A0EB5"/>
    <w:rsid w:val="005A2E55"/>
    <w:rsid w:val="005A3DAC"/>
    <w:rsid w:val="005A5940"/>
    <w:rsid w:val="005A5DB0"/>
    <w:rsid w:val="005A65E2"/>
    <w:rsid w:val="005B0C58"/>
    <w:rsid w:val="005B1800"/>
    <w:rsid w:val="005B1824"/>
    <w:rsid w:val="005B2694"/>
    <w:rsid w:val="005B2A1F"/>
    <w:rsid w:val="005B366C"/>
    <w:rsid w:val="005B50D2"/>
    <w:rsid w:val="005B5D1C"/>
    <w:rsid w:val="005B5FC2"/>
    <w:rsid w:val="005B628E"/>
    <w:rsid w:val="005B7660"/>
    <w:rsid w:val="005B772A"/>
    <w:rsid w:val="005B78FC"/>
    <w:rsid w:val="005C0619"/>
    <w:rsid w:val="005C11F9"/>
    <w:rsid w:val="005C1209"/>
    <w:rsid w:val="005C1708"/>
    <w:rsid w:val="005C1C1C"/>
    <w:rsid w:val="005C2709"/>
    <w:rsid w:val="005C39BE"/>
    <w:rsid w:val="005C3AEF"/>
    <w:rsid w:val="005C5318"/>
    <w:rsid w:val="005C7E69"/>
    <w:rsid w:val="005D0365"/>
    <w:rsid w:val="005D0631"/>
    <w:rsid w:val="005D2B95"/>
    <w:rsid w:val="005D30D7"/>
    <w:rsid w:val="005D6148"/>
    <w:rsid w:val="005D6714"/>
    <w:rsid w:val="005D79A2"/>
    <w:rsid w:val="005D7AC2"/>
    <w:rsid w:val="005E0E84"/>
    <w:rsid w:val="005E1853"/>
    <w:rsid w:val="005E2805"/>
    <w:rsid w:val="005E34D3"/>
    <w:rsid w:val="005E4BDD"/>
    <w:rsid w:val="005E4DCB"/>
    <w:rsid w:val="005E5D89"/>
    <w:rsid w:val="005E60CD"/>
    <w:rsid w:val="005E75BF"/>
    <w:rsid w:val="005E785F"/>
    <w:rsid w:val="005E7A88"/>
    <w:rsid w:val="005F0E2F"/>
    <w:rsid w:val="005F1F4E"/>
    <w:rsid w:val="005F5194"/>
    <w:rsid w:val="005F5264"/>
    <w:rsid w:val="005F6335"/>
    <w:rsid w:val="005F73FA"/>
    <w:rsid w:val="005F74FB"/>
    <w:rsid w:val="005F75CA"/>
    <w:rsid w:val="00600B79"/>
    <w:rsid w:val="006012CF"/>
    <w:rsid w:val="006019B5"/>
    <w:rsid w:val="006026D6"/>
    <w:rsid w:val="00603DA3"/>
    <w:rsid w:val="00604499"/>
    <w:rsid w:val="00605944"/>
    <w:rsid w:val="006108BE"/>
    <w:rsid w:val="0061150C"/>
    <w:rsid w:val="00612F30"/>
    <w:rsid w:val="00613DA0"/>
    <w:rsid w:val="00614407"/>
    <w:rsid w:val="00614C46"/>
    <w:rsid w:val="00615101"/>
    <w:rsid w:val="006154FA"/>
    <w:rsid w:val="00616737"/>
    <w:rsid w:val="00616A61"/>
    <w:rsid w:val="00616A74"/>
    <w:rsid w:val="00616E59"/>
    <w:rsid w:val="00617AA1"/>
    <w:rsid w:val="006215AE"/>
    <w:rsid w:val="006216E9"/>
    <w:rsid w:val="0062207C"/>
    <w:rsid w:val="00622635"/>
    <w:rsid w:val="00623C82"/>
    <w:rsid w:val="0062796D"/>
    <w:rsid w:val="00627A76"/>
    <w:rsid w:val="006301EB"/>
    <w:rsid w:val="00630638"/>
    <w:rsid w:val="006318C3"/>
    <w:rsid w:val="00631B36"/>
    <w:rsid w:val="006328F0"/>
    <w:rsid w:val="006345E8"/>
    <w:rsid w:val="00634D71"/>
    <w:rsid w:val="00634DEC"/>
    <w:rsid w:val="00637F3E"/>
    <w:rsid w:val="0064230C"/>
    <w:rsid w:val="00644D5F"/>
    <w:rsid w:val="00646B34"/>
    <w:rsid w:val="00646E76"/>
    <w:rsid w:val="00647357"/>
    <w:rsid w:val="006473FF"/>
    <w:rsid w:val="00650D2C"/>
    <w:rsid w:val="006514B5"/>
    <w:rsid w:val="006517B9"/>
    <w:rsid w:val="0065188F"/>
    <w:rsid w:val="00653D1F"/>
    <w:rsid w:val="0065402F"/>
    <w:rsid w:val="00654714"/>
    <w:rsid w:val="00654E78"/>
    <w:rsid w:val="00657B61"/>
    <w:rsid w:val="00660982"/>
    <w:rsid w:val="00660EAF"/>
    <w:rsid w:val="00661BA1"/>
    <w:rsid w:val="00661DFC"/>
    <w:rsid w:val="00662556"/>
    <w:rsid w:val="0066270F"/>
    <w:rsid w:val="006641D8"/>
    <w:rsid w:val="00665126"/>
    <w:rsid w:val="0066694A"/>
    <w:rsid w:val="006669D7"/>
    <w:rsid w:val="00670265"/>
    <w:rsid w:val="00670C90"/>
    <w:rsid w:val="006713C7"/>
    <w:rsid w:val="006714AD"/>
    <w:rsid w:val="0067175D"/>
    <w:rsid w:val="00671C10"/>
    <w:rsid w:val="00673A2D"/>
    <w:rsid w:val="006746B4"/>
    <w:rsid w:val="006749C3"/>
    <w:rsid w:val="00674B7A"/>
    <w:rsid w:val="006757CC"/>
    <w:rsid w:val="006766FE"/>
    <w:rsid w:val="00676715"/>
    <w:rsid w:val="00676D9F"/>
    <w:rsid w:val="00677711"/>
    <w:rsid w:val="00681A36"/>
    <w:rsid w:val="00682EA6"/>
    <w:rsid w:val="006847F1"/>
    <w:rsid w:val="006852B9"/>
    <w:rsid w:val="00686391"/>
    <w:rsid w:val="00691878"/>
    <w:rsid w:val="006921A9"/>
    <w:rsid w:val="00692448"/>
    <w:rsid w:val="00692815"/>
    <w:rsid w:val="00693D18"/>
    <w:rsid w:val="00694FE1"/>
    <w:rsid w:val="0069506B"/>
    <w:rsid w:val="00695B5D"/>
    <w:rsid w:val="00695FA0"/>
    <w:rsid w:val="0069612D"/>
    <w:rsid w:val="006976A2"/>
    <w:rsid w:val="006A0E2D"/>
    <w:rsid w:val="006A0E85"/>
    <w:rsid w:val="006A24E1"/>
    <w:rsid w:val="006A2AAD"/>
    <w:rsid w:val="006A41C0"/>
    <w:rsid w:val="006A6B55"/>
    <w:rsid w:val="006A7CF6"/>
    <w:rsid w:val="006B0651"/>
    <w:rsid w:val="006B1099"/>
    <w:rsid w:val="006B19E9"/>
    <w:rsid w:val="006B1C13"/>
    <w:rsid w:val="006B4469"/>
    <w:rsid w:val="006B6818"/>
    <w:rsid w:val="006B6957"/>
    <w:rsid w:val="006C039D"/>
    <w:rsid w:val="006C0BB5"/>
    <w:rsid w:val="006C1E0A"/>
    <w:rsid w:val="006C211F"/>
    <w:rsid w:val="006C2BF2"/>
    <w:rsid w:val="006C2C46"/>
    <w:rsid w:val="006C32F3"/>
    <w:rsid w:val="006C3A0B"/>
    <w:rsid w:val="006C3AF6"/>
    <w:rsid w:val="006C42C9"/>
    <w:rsid w:val="006C534A"/>
    <w:rsid w:val="006C5791"/>
    <w:rsid w:val="006C6370"/>
    <w:rsid w:val="006C78CC"/>
    <w:rsid w:val="006D056D"/>
    <w:rsid w:val="006D0ECD"/>
    <w:rsid w:val="006D15FF"/>
    <w:rsid w:val="006D1826"/>
    <w:rsid w:val="006D18F9"/>
    <w:rsid w:val="006D1FE3"/>
    <w:rsid w:val="006D203B"/>
    <w:rsid w:val="006D2D19"/>
    <w:rsid w:val="006D2F64"/>
    <w:rsid w:val="006D3027"/>
    <w:rsid w:val="006D375A"/>
    <w:rsid w:val="006D401A"/>
    <w:rsid w:val="006D4361"/>
    <w:rsid w:val="006D579F"/>
    <w:rsid w:val="006D764E"/>
    <w:rsid w:val="006E0CFD"/>
    <w:rsid w:val="006E0E4B"/>
    <w:rsid w:val="006E17C4"/>
    <w:rsid w:val="006E1EC6"/>
    <w:rsid w:val="006E1F8F"/>
    <w:rsid w:val="006E2DCB"/>
    <w:rsid w:val="006E2E43"/>
    <w:rsid w:val="006E3F27"/>
    <w:rsid w:val="006E44A7"/>
    <w:rsid w:val="006E766E"/>
    <w:rsid w:val="006F02C3"/>
    <w:rsid w:val="006F03E0"/>
    <w:rsid w:val="006F169E"/>
    <w:rsid w:val="006F1816"/>
    <w:rsid w:val="006F1823"/>
    <w:rsid w:val="006F2C2F"/>
    <w:rsid w:val="006F33B6"/>
    <w:rsid w:val="006F3805"/>
    <w:rsid w:val="006F3D3A"/>
    <w:rsid w:val="006F466F"/>
    <w:rsid w:val="006F5ADD"/>
    <w:rsid w:val="006F5FDB"/>
    <w:rsid w:val="006F63DC"/>
    <w:rsid w:val="006F75C8"/>
    <w:rsid w:val="006F7952"/>
    <w:rsid w:val="006F7DDD"/>
    <w:rsid w:val="00700F8F"/>
    <w:rsid w:val="007011DB"/>
    <w:rsid w:val="007016BA"/>
    <w:rsid w:val="00701780"/>
    <w:rsid w:val="00701A4A"/>
    <w:rsid w:val="0070235F"/>
    <w:rsid w:val="00702D7D"/>
    <w:rsid w:val="00703DEB"/>
    <w:rsid w:val="007056EE"/>
    <w:rsid w:val="007075DC"/>
    <w:rsid w:val="00711076"/>
    <w:rsid w:val="00712267"/>
    <w:rsid w:val="00712B59"/>
    <w:rsid w:val="00716012"/>
    <w:rsid w:val="007160C9"/>
    <w:rsid w:val="00716F12"/>
    <w:rsid w:val="00717550"/>
    <w:rsid w:val="0072042E"/>
    <w:rsid w:val="00720BE2"/>
    <w:rsid w:val="00720E79"/>
    <w:rsid w:val="0072289F"/>
    <w:rsid w:val="00722F18"/>
    <w:rsid w:val="00725522"/>
    <w:rsid w:val="007255E9"/>
    <w:rsid w:val="0072565B"/>
    <w:rsid w:val="0072644E"/>
    <w:rsid w:val="00726DDB"/>
    <w:rsid w:val="00726E22"/>
    <w:rsid w:val="00730F6F"/>
    <w:rsid w:val="00731793"/>
    <w:rsid w:val="00732752"/>
    <w:rsid w:val="007328A4"/>
    <w:rsid w:val="00732965"/>
    <w:rsid w:val="00732CAD"/>
    <w:rsid w:val="00733077"/>
    <w:rsid w:val="00733493"/>
    <w:rsid w:val="00734596"/>
    <w:rsid w:val="00734F54"/>
    <w:rsid w:val="00735B70"/>
    <w:rsid w:val="0073685C"/>
    <w:rsid w:val="007419DD"/>
    <w:rsid w:val="007437E9"/>
    <w:rsid w:val="00743EE3"/>
    <w:rsid w:val="007456A6"/>
    <w:rsid w:val="007456C0"/>
    <w:rsid w:val="007458F9"/>
    <w:rsid w:val="00746250"/>
    <w:rsid w:val="007469B4"/>
    <w:rsid w:val="007472A2"/>
    <w:rsid w:val="00747B5F"/>
    <w:rsid w:val="00747E41"/>
    <w:rsid w:val="00747EDF"/>
    <w:rsid w:val="007504E9"/>
    <w:rsid w:val="00750580"/>
    <w:rsid w:val="00750A33"/>
    <w:rsid w:val="00751279"/>
    <w:rsid w:val="00751B59"/>
    <w:rsid w:val="00751CCF"/>
    <w:rsid w:val="007529F4"/>
    <w:rsid w:val="00752B74"/>
    <w:rsid w:val="007537CD"/>
    <w:rsid w:val="00753AC0"/>
    <w:rsid w:val="007546DC"/>
    <w:rsid w:val="00754850"/>
    <w:rsid w:val="007559AC"/>
    <w:rsid w:val="00756A0E"/>
    <w:rsid w:val="00757805"/>
    <w:rsid w:val="00760DBA"/>
    <w:rsid w:val="007618E9"/>
    <w:rsid w:val="00761F61"/>
    <w:rsid w:val="0076315B"/>
    <w:rsid w:val="0076343A"/>
    <w:rsid w:val="00763D86"/>
    <w:rsid w:val="007651DF"/>
    <w:rsid w:val="00766D17"/>
    <w:rsid w:val="00766D94"/>
    <w:rsid w:val="00766F0A"/>
    <w:rsid w:val="00772B63"/>
    <w:rsid w:val="007740C9"/>
    <w:rsid w:val="00774104"/>
    <w:rsid w:val="00774B50"/>
    <w:rsid w:val="00775199"/>
    <w:rsid w:val="00775287"/>
    <w:rsid w:val="00775351"/>
    <w:rsid w:val="00776081"/>
    <w:rsid w:val="00776AF6"/>
    <w:rsid w:val="00776B01"/>
    <w:rsid w:val="007810AA"/>
    <w:rsid w:val="00781445"/>
    <w:rsid w:val="00781B98"/>
    <w:rsid w:val="00781BDE"/>
    <w:rsid w:val="007822D6"/>
    <w:rsid w:val="0078257F"/>
    <w:rsid w:val="00782B29"/>
    <w:rsid w:val="00782C1A"/>
    <w:rsid w:val="0078596A"/>
    <w:rsid w:val="00786AC4"/>
    <w:rsid w:val="00786F0A"/>
    <w:rsid w:val="0079019B"/>
    <w:rsid w:val="007902A8"/>
    <w:rsid w:val="00791057"/>
    <w:rsid w:val="0079288E"/>
    <w:rsid w:val="0079336B"/>
    <w:rsid w:val="0079377B"/>
    <w:rsid w:val="00795868"/>
    <w:rsid w:val="0079701C"/>
    <w:rsid w:val="007971A0"/>
    <w:rsid w:val="00797223"/>
    <w:rsid w:val="007A0033"/>
    <w:rsid w:val="007A07FD"/>
    <w:rsid w:val="007A0851"/>
    <w:rsid w:val="007A0B3D"/>
    <w:rsid w:val="007A1546"/>
    <w:rsid w:val="007A1AEE"/>
    <w:rsid w:val="007A2054"/>
    <w:rsid w:val="007A36C0"/>
    <w:rsid w:val="007A44CB"/>
    <w:rsid w:val="007A4D3E"/>
    <w:rsid w:val="007A52E8"/>
    <w:rsid w:val="007A5AF4"/>
    <w:rsid w:val="007A5EFB"/>
    <w:rsid w:val="007A7402"/>
    <w:rsid w:val="007B0704"/>
    <w:rsid w:val="007B0774"/>
    <w:rsid w:val="007B07CC"/>
    <w:rsid w:val="007B089F"/>
    <w:rsid w:val="007B284F"/>
    <w:rsid w:val="007B2E29"/>
    <w:rsid w:val="007B3E52"/>
    <w:rsid w:val="007B470A"/>
    <w:rsid w:val="007B4B26"/>
    <w:rsid w:val="007B533D"/>
    <w:rsid w:val="007B5962"/>
    <w:rsid w:val="007B5D84"/>
    <w:rsid w:val="007B6015"/>
    <w:rsid w:val="007B6CC4"/>
    <w:rsid w:val="007B7BB1"/>
    <w:rsid w:val="007B7FDF"/>
    <w:rsid w:val="007C06CA"/>
    <w:rsid w:val="007C0EE6"/>
    <w:rsid w:val="007C1061"/>
    <w:rsid w:val="007C2153"/>
    <w:rsid w:val="007C309F"/>
    <w:rsid w:val="007C30E8"/>
    <w:rsid w:val="007C33F5"/>
    <w:rsid w:val="007C3D8C"/>
    <w:rsid w:val="007C48AB"/>
    <w:rsid w:val="007C4BCA"/>
    <w:rsid w:val="007C5592"/>
    <w:rsid w:val="007C5611"/>
    <w:rsid w:val="007C71BE"/>
    <w:rsid w:val="007C753C"/>
    <w:rsid w:val="007C766A"/>
    <w:rsid w:val="007C7B79"/>
    <w:rsid w:val="007D0ED8"/>
    <w:rsid w:val="007D2F58"/>
    <w:rsid w:val="007D3314"/>
    <w:rsid w:val="007D50EB"/>
    <w:rsid w:val="007D590B"/>
    <w:rsid w:val="007D6E6C"/>
    <w:rsid w:val="007E0D58"/>
    <w:rsid w:val="007E168B"/>
    <w:rsid w:val="007E190C"/>
    <w:rsid w:val="007E31B6"/>
    <w:rsid w:val="007E4110"/>
    <w:rsid w:val="007E5180"/>
    <w:rsid w:val="007E52B3"/>
    <w:rsid w:val="007E5EE4"/>
    <w:rsid w:val="007E679D"/>
    <w:rsid w:val="007F018D"/>
    <w:rsid w:val="007F02DC"/>
    <w:rsid w:val="007F0512"/>
    <w:rsid w:val="007F0E1A"/>
    <w:rsid w:val="007F1190"/>
    <w:rsid w:val="007F1484"/>
    <w:rsid w:val="007F1BCC"/>
    <w:rsid w:val="007F25A5"/>
    <w:rsid w:val="007F2D6F"/>
    <w:rsid w:val="007F2DF6"/>
    <w:rsid w:val="007F2ED7"/>
    <w:rsid w:val="007F33F1"/>
    <w:rsid w:val="007F4D23"/>
    <w:rsid w:val="007F58AD"/>
    <w:rsid w:val="007F6074"/>
    <w:rsid w:val="007F69B2"/>
    <w:rsid w:val="007F6F5F"/>
    <w:rsid w:val="007F7428"/>
    <w:rsid w:val="00800C9D"/>
    <w:rsid w:val="00801EBB"/>
    <w:rsid w:val="00805AC0"/>
    <w:rsid w:val="00806A76"/>
    <w:rsid w:val="00806A93"/>
    <w:rsid w:val="00807481"/>
    <w:rsid w:val="00810875"/>
    <w:rsid w:val="00810C59"/>
    <w:rsid w:val="008118AA"/>
    <w:rsid w:val="00812307"/>
    <w:rsid w:val="00813D39"/>
    <w:rsid w:val="008145A0"/>
    <w:rsid w:val="0081504C"/>
    <w:rsid w:val="0081577D"/>
    <w:rsid w:val="0081590C"/>
    <w:rsid w:val="00815F50"/>
    <w:rsid w:val="00815FDB"/>
    <w:rsid w:val="00817939"/>
    <w:rsid w:val="00820D29"/>
    <w:rsid w:val="0082114F"/>
    <w:rsid w:val="00821B3F"/>
    <w:rsid w:val="008224D8"/>
    <w:rsid w:val="00823012"/>
    <w:rsid w:val="00823118"/>
    <w:rsid w:val="00823495"/>
    <w:rsid w:val="0082451C"/>
    <w:rsid w:val="008245E7"/>
    <w:rsid w:val="00824B72"/>
    <w:rsid w:val="00824EDC"/>
    <w:rsid w:val="00825B11"/>
    <w:rsid w:val="008266DA"/>
    <w:rsid w:val="008268FC"/>
    <w:rsid w:val="00826C4B"/>
    <w:rsid w:val="00826E61"/>
    <w:rsid w:val="008271E9"/>
    <w:rsid w:val="00827AD1"/>
    <w:rsid w:val="00830CD3"/>
    <w:rsid w:val="00831708"/>
    <w:rsid w:val="00831AE9"/>
    <w:rsid w:val="00831DD8"/>
    <w:rsid w:val="0083360B"/>
    <w:rsid w:val="00835138"/>
    <w:rsid w:val="008354F7"/>
    <w:rsid w:val="008372A5"/>
    <w:rsid w:val="0084058B"/>
    <w:rsid w:val="00841485"/>
    <w:rsid w:val="00842A4C"/>
    <w:rsid w:val="0084301C"/>
    <w:rsid w:val="00843229"/>
    <w:rsid w:val="00843297"/>
    <w:rsid w:val="00843795"/>
    <w:rsid w:val="008444D5"/>
    <w:rsid w:val="00844838"/>
    <w:rsid w:val="00844A25"/>
    <w:rsid w:val="00844E6F"/>
    <w:rsid w:val="00845170"/>
    <w:rsid w:val="0084525B"/>
    <w:rsid w:val="00846F92"/>
    <w:rsid w:val="008507C3"/>
    <w:rsid w:val="00850974"/>
    <w:rsid w:val="00851B19"/>
    <w:rsid w:val="00852026"/>
    <w:rsid w:val="00852309"/>
    <w:rsid w:val="0085328D"/>
    <w:rsid w:val="008541DC"/>
    <w:rsid w:val="008544A9"/>
    <w:rsid w:val="00855076"/>
    <w:rsid w:val="008569AC"/>
    <w:rsid w:val="0086031C"/>
    <w:rsid w:val="00860950"/>
    <w:rsid w:val="00860C08"/>
    <w:rsid w:val="0086135D"/>
    <w:rsid w:val="0086139C"/>
    <w:rsid w:val="00864C52"/>
    <w:rsid w:val="00864D18"/>
    <w:rsid w:val="00866303"/>
    <w:rsid w:val="00866705"/>
    <w:rsid w:val="0086769A"/>
    <w:rsid w:val="008727CD"/>
    <w:rsid w:val="00872987"/>
    <w:rsid w:val="00873C1A"/>
    <w:rsid w:val="00874D58"/>
    <w:rsid w:val="00875D2B"/>
    <w:rsid w:val="00876044"/>
    <w:rsid w:val="00877177"/>
    <w:rsid w:val="00880FB7"/>
    <w:rsid w:val="008814C6"/>
    <w:rsid w:val="008831A6"/>
    <w:rsid w:val="008833F6"/>
    <w:rsid w:val="008838AD"/>
    <w:rsid w:val="008842B4"/>
    <w:rsid w:val="00884FE4"/>
    <w:rsid w:val="0088571F"/>
    <w:rsid w:val="00885B95"/>
    <w:rsid w:val="00885C88"/>
    <w:rsid w:val="008862B9"/>
    <w:rsid w:val="00886A23"/>
    <w:rsid w:val="00887286"/>
    <w:rsid w:val="00887FF1"/>
    <w:rsid w:val="008907BC"/>
    <w:rsid w:val="00891302"/>
    <w:rsid w:val="008920E7"/>
    <w:rsid w:val="00893E6D"/>
    <w:rsid w:val="008950F3"/>
    <w:rsid w:val="00895343"/>
    <w:rsid w:val="00895A60"/>
    <w:rsid w:val="00896659"/>
    <w:rsid w:val="00897796"/>
    <w:rsid w:val="00897BA8"/>
    <w:rsid w:val="00897D10"/>
    <w:rsid w:val="008A04A6"/>
    <w:rsid w:val="008A0BF4"/>
    <w:rsid w:val="008A2102"/>
    <w:rsid w:val="008A2D22"/>
    <w:rsid w:val="008A4322"/>
    <w:rsid w:val="008A480D"/>
    <w:rsid w:val="008A4A60"/>
    <w:rsid w:val="008A54FF"/>
    <w:rsid w:val="008A7BC4"/>
    <w:rsid w:val="008B1736"/>
    <w:rsid w:val="008B2431"/>
    <w:rsid w:val="008B2D9B"/>
    <w:rsid w:val="008B315F"/>
    <w:rsid w:val="008B5294"/>
    <w:rsid w:val="008B53B1"/>
    <w:rsid w:val="008B5F30"/>
    <w:rsid w:val="008B6960"/>
    <w:rsid w:val="008B700F"/>
    <w:rsid w:val="008C0452"/>
    <w:rsid w:val="008C0EF0"/>
    <w:rsid w:val="008C1B04"/>
    <w:rsid w:val="008C2F80"/>
    <w:rsid w:val="008C4974"/>
    <w:rsid w:val="008C5380"/>
    <w:rsid w:val="008C5C23"/>
    <w:rsid w:val="008C63B1"/>
    <w:rsid w:val="008C6855"/>
    <w:rsid w:val="008C6CA0"/>
    <w:rsid w:val="008D027A"/>
    <w:rsid w:val="008D03A8"/>
    <w:rsid w:val="008D2021"/>
    <w:rsid w:val="008D290C"/>
    <w:rsid w:val="008D2A2A"/>
    <w:rsid w:val="008D3A06"/>
    <w:rsid w:val="008D3A4A"/>
    <w:rsid w:val="008D3A6A"/>
    <w:rsid w:val="008D4560"/>
    <w:rsid w:val="008D4DA2"/>
    <w:rsid w:val="008D6218"/>
    <w:rsid w:val="008D6463"/>
    <w:rsid w:val="008D6D5D"/>
    <w:rsid w:val="008D9327"/>
    <w:rsid w:val="008E01F5"/>
    <w:rsid w:val="008E0898"/>
    <w:rsid w:val="008E0AF4"/>
    <w:rsid w:val="008E17DC"/>
    <w:rsid w:val="008E1AAD"/>
    <w:rsid w:val="008E2875"/>
    <w:rsid w:val="008E2CBE"/>
    <w:rsid w:val="008E3B6F"/>
    <w:rsid w:val="008E48F7"/>
    <w:rsid w:val="008E52B3"/>
    <w:rsid w:val="008E5B2B"/>
    <w:rsid w:val="008E6E5C"/>
    <w:rsid w:val="008E783A"/>
    <w:rsid w:val="008E7843"/>
    <w:rsid w:val="008F047F"/>
    <w:rsid w:val="008F06F1"/>
    <w:rsid w:val="008F0B53"/>
    <w:rsid w:val="008F1290"/>
    <w:rsid w:val="008F16AB"/>
    <w:rsid w:val="008F323E"/>
    <w:rsid w:val="008F3886"/>
    <w:rsid w:val="008F4450"/>
    <w:rsid w:val="008F47F1"/>
    <w:rsid w:val="008F5940"/>
    <w:rsid w:val="008F5C45"/>
    <w:rsid w:val="008F7216"/>
    <w:rsid w:val="008F748A"/>
    <w:rsid w:val="008F752C"/>
    <w:rsid w:val="009028FD"/>
    <w:rsid w:val="00902D02"/>
    <w:rsid w:val="00903231"/>
    <w:rsid w:val="00903D91"/>
    <w:rsid w:val="00903E2D"/>
    <w:rsid w:val="009045B3"/>
    <w:rsid w:val="00905724"/>
    <w:rsid w:val="00906C8F"/>
    <w:rsid w:val="00907A8F"/>
    <w:rsid w:val="00907FAC"/>
    <w:rsid w:val="00910514"/>
    <w:rsid w:val="0091148F"/>
    <w:rsid w:val="00912486"/>
    <w:rsid w:val="00913077"/>
    <w:rsid w:val="009149D2"/>
    <w:rsid w:val="00914B0C"/>
    <w:rsid w:val="00915968"/>
    <w:rsid w:val="00916EC1"/>
    <w:rsid w:val="00917167"/>
    <w:rsid w:val="00917405"/>
    <w:rsid w:val="00917B86"/>
    <w:rsid w:val="00922D38"/>
    <w:rsid w:val="009233A5"/>
    <w:rsid w:val="00923DEA"/>
    <w:rsid w:val="0092492C"/>
    <w:rsid w:val="009262F1"/>
    <w:rsid w:val="00926DA4"/>
    <w:rsid w:val="0092738A"/>
    <w:rsid w:val="00927DFA"/>
    <w:rsid w:val="0093060D"/>
    <w:rsid w:val="00931683"/>
    <w:rsid w:val="0093180F"/>
    <w:rsid w:val="00931982"/>
    <w:rsid w:val="00932215"/>
    <w:rsid w:val="00932315"/>
    <w:rsid w:val="00933731"/>
    <w:rsid w:val="0093393B"/>
    <w:rsid w:val="0093541C"/>
    <w:rsid w:val="0093553F"/>
    <w:rsid w:val="00936309"/>
    <w:rsid w:val="00937836"/>
    <w:rsid w:val="00940633"/>
    <w:rsid w:val="0094072D"/>
    <w:rsid w:val="009418CA"/>
    <w:rsid w:val="00941B04"/>
    <w:rsid w:val="009436BC"/>
    <w:rsid w:val="00943CA5"/>
    <w:rsid w:val="0094450B"/>
    <w:rsid w:val="00946876"/>
    <w:rsid w:val="0094737C"/>
    <w:rsid w:val="00947BFD"/>
    <w:rsid w:val="00947F6A"/>
    <w:rsid w:val="009527CF"/>
    <w:rsid w:val="0095610D"/>
    <w:rsid w:val="00956719"/>
    <w:rsid w:val="0095681B"/>
    <w:rsid w:val="00956D4A"/>
    <w:rsid w:val="009605E7"/>
    <w:rsid w:val="00960651"/>
    <w:rsid w:val="00960FE8"/>
    <w:rsid w:val="0096156E"/>
    <w:rsid w:val="00961CC7"/>
    <w:rsid w:val="00962FA5"/>
    <w:rsid w:val="00963E26"/>
    <w:rsid w:val="00965288"/>
    <w:rsid w:val="00965367"/>
    <w:rsid w:val="00966E21"/>
    <w:rsid w:val="0097029A"/>
    <w:rsid w:val="00970A95"/>
    <w:rsid w:val="009712FC"/>
    <w:rsid w:val="0097134B"/>
    <w:rsid w:val="00971528"/>
    <w:rsid w:val="00971BBF"/>
    <w:rsid w:val="00972184"/>
    <w:rsid w:val="009722DF"/>
    <w:rsid w:val="009726C7"/>
    <w:rsid w:val="00972BEE"/>
    <w:rsid w:val="00976066"/>
    <w:rsid w:val="00976148"/>
    <w:rsid w:val="009764F4"/>
    <w:rsid w:val="00976A6E"/>
    <w:rsid w:val="009778D6"/>
    <w:rsid w:val="009801EE"/>
    <w:rsid w:val="00980B68"/>
    <w:rsid w:val="0098165A"/>
    <w:rsid w:val="009825C1"/>
    <w:rsid w:val="00982D1E"/>
    <w:rsid w:val="00982E2E"/>
    <w:rsid w:val="009833EE"/>
    <w:rsid w:val="00983DB2"/>
    <w:rsid w:val="009841EC"/>
    <w:rsid w:val="00986810"/>
    <w:rsid w:val="00987804"/>
    <w:rsid w:val="00991202"/>
    <w:rsid w:val="0099131A"/>
    <w:rsid w:val="009922DC"/>
    <w:rsid w:val="00993A30"/>
    <w:rsid w:val="00993BC8"/>
    <w:rsid w:val="00993EA1"/>
    <w:rsid w:val="00994E06"/>
    <w:rsid w:val="009958F5"/>
    <w:rsid w:val="00996058"/>
    <w:rsid w:val="009976D6"/>
    <w:rsid w:val="009A0486"/>
    <w:rsid w:val="009A0E4C"/>
    <w:rsid w:val="009A1438"/>
    <w:rsid w:val="009A1C80"/>
    <w:rsid w:val="009A1E3A"/>
    <w:rsid w:val="009A3ED2"/>
    <w:rsid w:val="009A3F8F"/>
    <w:rsid w:val="009A4E6D"/>
    <w:rsid w:val="009A5138"/>
    <w:rsid w:val="009A5339"/>
    <w:rsid w:val="009A54E7"/>
    <w:rsid w:val="009A6460"/>
    <w:rsid w:val="009A6E1D"/>
    <w:rsid w:val="009A765D"/>
    <w:rsid w:val="009A7A0C"/>
    <w:rsid w:val="009A7C10"/>
    <w:rsid w:val="009B1802"/>
    <w:rsid w:val="009B189E"/>
    <w:rsid w:val="009B1D07"/>
    <w:rsid w:val="009B2CC9"/>
    <w:rsid w:val="009B5C7D"/>
    <w:rsid w:val="009B609B"/>
    <w:rsid w:val="009B61CB"/>
    <w:rsid w:val="009B7D2C"/>
    <w:rsid w:val="009C17B4"/>
    <w:rsid w:val="009C1CB8"/>
    <w:rsid w:val="009C24CD"/>
    <w:rsid w:val="009C34AB"/>
    <w:rsid w:val="009C4ABD"/>
    <w:rsid w:val="009C4BCE"/>
    <w:rsid w:val="009C4C9E"/>
    <w:rsid w:val="009C4D3D"/>
    <w:rsid w:val="009C5C5C"/>
    <w:rsid w:val="009C6DA5"/>
    <w:rsid w:val="009C7192"/>
    <w:rsid w:val="009C754C"/>
    <w:rsid w:val="009C7F96"/>
    <w:rsid w:val="009D0672"/>
    <w:rsid w:val="009D26FF"/>
    <w:rsid w:val="009D473B"/>
    <w:rsid w:val="009D47CD"/>
    <w:rsid w:val="009D4DDB"/>
    <w:rsid w:val="009D5065"/>
    <w:rsid w:val="009D5267"/>
    <w:rsid w:val="009D5FAC"/>
    <w:rsid w:val="009D6A70"/>
    <w:rsid w:val="009D6F3B"/>
    <w:rsid w:val="009D6FC1"/>
    <w:rsid w:val="009D7CBF"/>
    <w:rsid w:val="009E0204"/>
    <w:rsid w:val="009E0914"/>
    <w:rsid w:val="009E162B"/>
    <w:rsid w:val="009E1838"/>
    <w:rsid w:val="009E2AA0"/>
    <w:rsid w:val="009E31B2"/>
    <w:rsid w:val="009E4439"/>
    <w:rsid w:val="009E5007"/>
    <w:rsid w:val="009E5629"/>
    <w:rsid w:val="009E5F94"/>
    <w:rsid w:val="009E6787"/>
    <w:rsid w:val="009E79B0"/>
    <w:rsid w:val="009E7AE3"/>
    <w:rsid w:val="009F0A98"/>
    <w:rsid w:val="009F1D60"/>
    <w:rsid w:val="009F1E1B"/>
    <w:rsid w:val="009F23FC"/>
    <w:rsid w:val="009F320E"/>
    <w:rsid w:val="009F3B0C"/>
    <w:rsid w:val="009F3C7A"/>
    <w:rsid w:val="009F4179"/>
    <w:rsid w:val="009F419C"/>
    <w:rsid w:val="009F4C81"/>
    <w:rsid w:val="009F66D0"/>
    <w:rsid w:val="009F681D"/>
    <w:rsid w:val="00A00E78"/>
    <w:rsid w:val="00A012AA"/>
    <w:rsid w:val="00A03AD5"/>
    <w:rsid w:val="00A03FC4"/>
    <w:rsid w:val="00A05059"/>
    <w:rsid w:val="00A050FF"/>
    <w:rsid w:val="00A05651"/>
    <w:rsid w:val="00A05A60"/>
    <w:rsid w:val="00A0642E"/>
    <w:rsid w:val="00A077A8"/>
    <w:rsid w:val="00A107BE"/>
    <w:rsid w:val="00A112F7"/>
    <w:rsid w:val="00A11DD4"/>
    <w:rsid w:val="00A12403"/>
    <w:rsid w:val="00A124FF"/>
    <w:rsid w:val="00A12762"/>
    <w:rsid w:val="00A127EF"/>
    <w:rsid w:val="00A1347C"/>
    <w:rsid w:val="00A13B92"/>
    <w:rsid w:val="00A13D0B"/>
    <w:rsid w:val="00A14410"/>
    <w:rsid w:val="00A14F94"/>
    <w:rsid w:val="00A15306"/>
    <w:rsid w:val="00A1786E"/>
    <w:rsid w:val="00A206F9"/>
    <w:rsid w:val="00A22559"/>
    <w:rsid w:val="00A22840"/>
    <w:rsid w:val="00A2438B"/>
    <w:rsid w:val="00A2767E"/>
    <w:rsid w:val="00A27AC0"/>
    <w:rsid w:val="00A30547"/>
    <w:rsid w:val="00A31EE5"/>
    <w:rsid w:val="00A32034"/>
    <w:rsid w:val="00A32169"/>
    <w:rsid w:val="00A3358E"/>
    <w:rsid w:val="00A33742"/>
    <w:rsid w:val="00A33B79"/>
    <w:rsid w:val="00A343C8"/>
    <w:rsid w:val="00A354B0"/>
    <w:rsid w:val="00A35F45"/>
    <w:rsid w:val="00A36369"/>
    <w:rsid w:val="00A37919"/>
    <w:rsid w:val="00A37CF2"/>
    <w:rsid w:val="00A42672"/>
    <w:rsid w:val="00A427E5"/>
    <w:rsid w:val="00A42CFB"/>
    <w:rsid w:val="00A43553"/>
    <w:rsid w:val="00A43577"/>
    <w:rsid w:val="00A44F83"/>
    <w:rsid w:val="00A453C0"/>
    <w:rsid w:val="00A456A3"/>
    <w:rsid w:val="00A46F30"/>
    <w:rsid w:val="00A51359"/>
    <w:rsid w:val="00A52A74"/>
    <w:rsid w:val="00A531AC"/>
    <w:rsid w:val="00A55683"/>
    <w:rsid w:val="00A55B62"/>
    <w:rsid w:val="00A562D4"/>
    <w:rsid w:val="00A56374"/>
    <w:rsid w:val="00A564FD"/>
    <w:rsid w:val="00A57CA3"/>
    <w:rsid w:val="00A61C18"/>
    <w:rsid w:val="00A624B7"/>
    <w:rsid w:val="00A625E4"/>
    <w:rsid w:val="00A63096"/>
    <w:rsid w:val="00A6396A"/>
    <w:rsid w:val="00A649DD"/>
    <w:rsid w:val="00A64D90"/>
    <w:rsid w:val="00A6506F"/>
    <w:rsid w:val="00A65308"/>
    <w:rsid w:val="00A65C9A"/>
    <w:rsid w:val="00A65DCC"/>
    <w:rsid w:val="00A67740"/>
    <w:rsid w:val="00A67CA2"/>
    <w:rsid w:val="00A70326"/>
    <w:rsid w:val="00A7189E"/>
    <w:rsid w:val="00A71CD1"/>
    <w:rsid w:val="00A7267A"/>
    <w:rsid w:val="00A72ED8"/>
    <w:rsid w:val="00A7398E"/>
    <w:rsid w:val="00A750C8"/>
    <w:rsid w:val="00A753DE"/>
    <w:rsid w:val="00A75BEA"/>
    <w:rsid w:val="00A767EF"/>
    <w:rsid w:val="00A77581"/>
    <w:rsid w:val="00A77897"/>
    <w:rsid w:val="00A77F77"/>
    <w:rsid w:val="00A80962"/>
    <w:rsid w:val="00A82E17"/>
    <w:rsid w:val="00A83117"/>
    <w:rsid w:val="00A833A4"/>
    <w:rsid w:val="00A83FF3"/>
    <w:rsid w:val="00A8563D"/>
    <w:rsid w:val="00A85913"/>
    <w:rsid w:val="00A87CB2"/>
    <w:rsid w:val="00A87E5A"/>
    <w:rsid w:val="00A901F0"/>
    <w:rsid w:val="00A90816"/>
    <w:rsid w:val="00A917D1"/>
    <w:rsid w:val="00A93E93"/>
    <w:rsid w:val="00A93FD1"/>
    <w:rsid w:val="00A94275"/>
    <w:rsid w:val="00A945B3"/>
    <w:rsid w:val="00A962BF"/>
    <w:rsid w:val="00A96FB9"/>
    <w:rsid w:val="00A97631"/>
    <w:rsid w:val="00AA006D"/>
    <w:rsid w:val="00AA03F0"/>
    <w:rsid w:val="00AA0AD3"/>
    <w:rsid w:val="00AA1276"/>
    <w:rsid w:val="00AA1AE2"/>
    <w:rsid w:val="00AA22B7"/>
    <w:rsid w:val="00AA22D1"/>
    <w:rsid w:val="00AA244A"/>
    <w:rsid w:val="00AA48AF"/>
    <w:rsid w:val="00AA4FC1"/>
    <w:rsid w:val="00AA64EA"/>
    <w:rsid w:val="00AA78A4"/>
    <w:rsid w:val="00AB1251"/>
    <w:rsid w:val="00AB141D"/>
    <w:rsid w:val="00AB1565"/>
    <w:rsid w:val="00AB1F9E"/>
    <w:rsid w:val="00AB461A"/>
    <w:rsid w:val="00AB5707"/>
    <w:rsid w:val="00AB5D54"/>
    <w:rsid w:val="00AB64A6"/>
    <w:rsid w:val="00AB6667"/>
    <w:rsid w:val="00AB70B3"/>
    <w:rsid w:val="00AB7A6A"/>
    <w:rsid w:val="00AC0DE3"/>
    <w:rsid w:val="00AC196C"/>
    <w:rsid w:val="00AC19C8"/>
    <w:rsid w:val="00AC1F74"/>
    <w:rsid w:val="00AC22A3"/>
    <w:rsid w:val="00AC23F7"/>
    <w:rsid w:val="00AC3022"/>
    <w:rsid w:val="00AC30A6"/>
    <w:rsid w:val="00AC35A8"/>
    <w:rsid w:val="00AC37C0"/>
    <w:rsid w:val="00AC4EC0"/>
    <w:rsid w:val="00AC6506"/>
    <w:rsid w:val="00AC6FEA"/>
    <w:rsid w:val="00AC7250"/>
    <w:rsid w:val="00AC7AA1"/>
    <w:rsid w:val="00AC7B82"/>
    <w:rsid w:val="00AC7FD4"/>
    <w:rsid w:val="00AD0A27"/>
    <w:rsid w:val="00AD0A4A"/>
    <w:rsid w:val="00AD17BA"/>
    <w:rsid w:val="00AD17F8"/>
    <w:rsid w:val="00AD35F3"/>
    <w:rsid w:val="00AD5961"/>
    <w:rsid w:val="00AD627B"/>
    <w:rsid w:val="00AD6C8D"/>
    <w:rsid w:val="00AD6E52"/>
    <w:rsid w:val="00AD6ED3"/>
    <w:rsid w:val="00AD76C6"/>
    <w:rsid w:val="00AE1095"/>
    <w:rsid w:val="00AE1DE3"/>
    <w:rsid w:val="00AE489F"/>
    <w:rsid w:val="00AE56E7"/>
    <w:rsid w:val="00AE586E"/>
    <w:rsid w:val="00AE7A63"/>
    <w:rsid w:val="00AF0AE9"/>
    <w:rsid w:val="00AF0EB8"/>
    <w:rsid w:val="00AF24C1"/>
    <w:rsid w:val="00AF43D8"/>
    <w:rsid w:val="00AF5D9F"/>
    <w:rsid w:val="00AF6749"/>
    <w:rsid w:val="00AF6EC6"/>
    <w:rsid w:val="00AF7C66"/>
    <w:rsid w:val="00B008A3"/>
    <w:rsid w:val="00B00F1F"/>
    <w:rsid w:val="00B010BF"/>
    <w:rsid w:val="00B017C7"/>
    <w:rsid w:val="00B021D9"/>
    <w:rsid w:val="00B02CD7"/>
    <w:rsid w:val="00B039F5"/>
    <w:rsid w:val="00B04B5E"/>
    <w:rsid w:val="00B050AB"/>
    <w:rsid w:val="00B06735"/>
    <w:rsid w:val="00B06DB2"/>
    <w:rsid w:val="00B10D42"/>
    <w:rsid w:val="00B12A6A"/>
    <w:rsid w:val="00B145C3"/>
    <w:rsid w:val="00B14704"/>
    <w:rsid w:val="00B15AF4"/>
    <w:rsid w:val="00B15F5A"/>
    <w:rsid w:val="00B163D0"/>
    <w:rsid w:val="00B164C5"/>
    <w:rsid w:val="00B20D6E"/>
    <w:rsid w:val="00B21880"/>
    <w:rsid w:val="00B249CD"/>
    <w:rsid w:val="00B24A0E"/>
    <w:rsid w:val="00B24A91"/>
    <w:rsid w:val="00B2630D"/>
    <w:rsid w:val="00B26FFA"/>
    <w:rsid w:val="00B27239"/>
    <w:rsid w:val="00B27A5F"/>
    <w:rsid w:val="00B317B3"/>
    <w:rsid w:val="00B319BA"/>
    <w:rsid w:val="00B31E5B"/>
    <w:rsid w:val="00B32F05"/>
    <w:rsid w:val="00B358DC"/>
    <w:rsid w:val="00B365F3"/>
    <w:rsid w:val="00B36ED0"/>
    <w:rsid w:val="00B36F2F"/>
    <w:rsid w:val="00B36F78"/>
    <w:rsid w:val="00B37040"/>
    <w:rsid w:val="00B41AF3"/>
    <w:rsid w:val="00B41DBA"/>
    <w:rsid w:val="00B43691"/>
    <w:rsid w:val="00B43B1E"/>
    <w:rsid w:val="00B43C95"/>
    <w:rsid w:val="00B44EB7"/>
    <w:rsid w:val="00B4555A"/>
    <w:rsid w:val="00B45FD6"/>
    <w:rsid w:val="00B47239"/>
    <w:rsid w:val="00B476F7"/>
    <w:rsid w:val="00B50553"/>
    <w:rsid w:val="00B509FD"/>
    <w:rsid w:val="00B50B88"/>
    <w:rsid w:val="00B515B9"/>
    <w:rsid w:val="00B51C0A"/>
    <w:rsid w:val="00B52936"/>
    <w:rsid w:val="00B52ABD"/>
    <w:rsid w:val="00B53799"/>
    <w:rsid w:val="00B53E9A"/>
    <w:rsid w:val="00B5436A"/>
    <w:rsid w:val="00B54448"/>
    <w:rsid w:val="00B552C5"/>
    <w:rsid w:val="00B55B22"/>
    <w:rsid w:val="00B56B78"/>
    <w:rsid w:val="00B617E0"/>
    <w:rsid w:val="00B619D3"/>
    <w:rsid w:val="00B61F39"/>
    <w:rsid w:val="00B626B3"/>
    <w:rsid w:val="00B63861"/>
    <w:rsid w:val="00B63920"/>
    <w:rsid w:val="00B64B69"/>
    <w:rsid w:val="00B64D86"/>
    <w:rsid w:val="00B658F3"/>
    <w:rsid w:val="00B65EDD"/>
    <w:rsid w:val="00B66D78"/>
    <w:rsid w:val="00B676DD"/>
    <w:rsid w:val="00B7109D"/>
    <w:rsid w:val="00B71365"/>
    <w:rsid w:val="00B717D3"/>
    <w:rsid w:val="00B72333"/>
    <w:rsid w:val="00B72D9B"/>
    <w:rsid w:val="00B7467A"/>
    <w:rsid w:val="00B761DE"/>
    <w:rsid w:val="00B779A6"/>
    <w:rsid w:val="00B80967"/>
    <w:rsid w:val="00B80C6A"/>
    <w:rsid w:val="00B80CBA"/>
    <w:rsid w:val="00B80E0A"/>
    <w:rsid w:val="00B81128"/>
    <w:rsid w:val="00B82684"/>
    <w:rsid w:val="00B83C68"/>
    <w:rsid w:val="00B83D01"/>
    <w:rsid w:val="00B841A5"/>
    <w:rsid w:val="00B860A9"/>
    <w:rsid w:val="00B87B27"/>
    <w:rsid w:val="00B906E8"/>
    <w:rsid w:val="00B90DC3"/>
    <w:rsid w:val="00B90FDC"/>
    <w:rsid w:val="00B91E0F"/>
    <w:rsid w:val="00B9254B"/>
    <w:rsid w:val="00B926DC"/>
    <w:rsid w:val="00B930AE"/>
    <w:rsid w:val="00B932EE"/>
    <w:rsid w:val="00B93A4B"/>
    <w:rsid w:val="00B955B2"/>
    <w:rsid w:val="00B9572C"/>
    <w:rsid w:val="00B95BAA"/>
    <w:rsid w:val="00B973DE"/>
    <w:rsid w:val="00B97907"/>
    <w:rsid w:val="00BA07B5"/>
    <w:rsid w:val="00BA0CD1"/>
    <w:rsid w:val="00BA0F1F"/>
    <w:rsid w:val="00BA115F"/>
    <w:rsid w:val="00BA1290"/>
    <w:rsid w:val="00BA1B75"/>
    <w:rsid w:val="00BA2118"/>
    <w:rsid w:val="00BA30B0"/>
    <w:rsid w:val="00BA3510"/>
    <w:rsid w:val="00BA5F1C"/>
    <w:rsid w:val="00BA63D0"/>
    <w:rsid w:val="00BA6684"/>
    <w:rsid w:val="00BA71B0"/>
    <w:rsid w:val="00BA72F4"/>
    <w:rsid w:val="00BA7535"/>
    <w:rsid w:val="00BB02E3"/>
    <w:rsid w:val="00BB0322"/>
    <w:rsid w:val="00BB0D4E"/>
    <w:rsid w:val="00BB1863"/>
    <w:rsid w:val="00BB38F6"/>
    <w:rsid w:val="00BB4195"/>
    <w:rsid w:val="00BB4B7B"/>
    <w:rsid w:val="00BB56DE"/>
    <w:rsid w:val="00BB57B7"/>
    <w:rsid w:val="00BB5D5E"/>
    <w:rsid w:val="00BB71AC"/>
    <w:rsid w:val="00BC15F1"/>
    <w:rsid w:val="00BC1C4C"/>
    <w:rsid w:val="00BC2272"/>
    <w:rsid w:val="00BC2B42"/>
    <w:rsid w:val="00BC2C47"/>
    <w:rsid w:val="00BC3E66"/>
    <w:rsid w:val="00BC3E74"/>
    <w:rsid w:val="00BC462A"/>
    <w:rsid w:val="00BC4C80"/>
    <w:rsid w:val="00BC4D75"/>
    <w:rsid w:val="00BC4D95"/>
    <w:rsid w:val="00BC4EF6"/>
    <w:rsid w:val="00BC59D5"/>
    <w:rsid w:val="00BC6CD8"/>
    <w:rsid w:val="00BC75FC"/>
    <w:rsid w:val="00BC7DDF"/>
    <w:rsid w:val="00BD03B0"/>
    <w:rsid w:val="00BD07C0"/>
    <w:rsid w:val="00BD0F1B"/>
    <w:rsid w:val="00BD10AD"/>
    <w:rsid w:val="00BD1139"/>
    <w:rsid w:val="00BD1198"/>
    <w:rsid w:val="00BD12C8"/>
    <w:rsid w:val="00BD2920"/>
    <w:rsid w:val="00BD3666"/>
    <w:rsid w:val="00BD3EAF"/>
    <w:rsid w:val="00BD46B3"/>
    <w:rsid w:val="00BD46C1"/>
    <w:rsid w:val="00BD5928"/>
    <w:rsid w:val="00BD5A7A"/>
    <w:rsid w:val="00BD71D2"/>
    <w:rsid w:val="00BD71EA"/>
    <w:rsid w:val="00BD7E48"/>
    <w:rsid w:val="00BE03D4"/>
    <w:rsid w:val="00BE0FB1"/>
    <w:rsid w:val="00BE34CA"/>
    <w:rsid w:val="00BE34E6"/>
    <w:rsid w:val="00BE44FF"/>
    <w:rsid w:val="00BE463D"/>
    <w:rsid w:val="00BE508E"/>
    <w:rsid w:val="00BE5B74"/>
    <w:rsid w:val="00BE6605"/>
    <w:rsid w:val="00BF0375"/>
    <w:rsid w:val="00BF0FC4"/>
    <w:rsid w:val="00BF10BC"/>
    <w:rsid w:val="00BF3968"/>
    <w:rsid w:val="00BF6180"/>
    <w:rsid w:val="00BF697D"/>
    <w:rsid w:val="00BF73FC"/>
    <w:rsid w:val="00BF74CA"/>
    <w:rsid w:val="00BF79E0"/>
    <w:rsid w:val="00C00422"/>
    <w:rsid w:val="00C006B3"/>
    <w:rsid w:val="00C009E5"/>
    <w:rsid w:val="00C015BE"/>
    <w:rsid w:val="00C01D7F"/>
    <w:rsid w:val="00C023A8"/>
    <w:rsid w:val="00C04709"/>
    <w:rsid w:val="00C04D46"/>
    <w:rsid w:val="00C078DF"/>
    <w:rsid w:val="00C11E2C"/>
    <w:rsid w:val="00C12C26"/>
    <w:rsid w:val="00C14333"/>
    <w:rsid w:val="00C14595"/>
    <w:rsid w:val="00C16D7A"/>
    <w:rsid w:val="00C16E3C"/>
    <w:rsid w:val="00C22728"/>
    <w:rsid w:val="00C22B95"/>
    <w:rsid w:val="00C24FEF"/>
    <w:rsid w:val="00C26559"/>
    <w:rsid w:val="00C26984"/>
    <w:rsid w:val="00C27307"/>
    <w:rsid w:val="00C2764C"/>
    <w:rsid w:val="00C3024D"/>
    <w:rsid w:val="00C31030"/>
    <w:rsid w:val="00C3119F"/>
    <w:rsid w:val="00C31EA4"/>
    <w:rsid w:val="00C3428A"/>
    <w:rsid w:val="00C357E0"/>
    <w:rsid w:val="00C364C0"/>
    <w:rsid w:val="00C3675E"/>
    <w:rsid w:val="00C36796"/>
    <w:rsid w:val="00C36B49"/>
    <w:rsid w:val="00C36F98"/>
    <w:rsid w:val="00C4159D"/>
    <w:rsid w:val="00C41AB1"/>
    <w:rsid w:val="00C42F5B"/>
    <w:rsid w:val="00C4352A"/>
    <w:rsid w:val="00C4422E"/>
    <w:rsid w:val="00C443DF"/>
    <w:rsid w:val="00C453FB"/>
    <w:rsid w:val="00C45451"/>
    <w:rsid w:val="00C45F7B"/>
    <w:rsid w:val="00C47132"/>
    <w:rsid w:val="00C4733F"/>
    <w:rsid w:val="00C47D20"/>
    <w:rsid w:val="00C504C7"/>
    <w:rsid w:val="00C50D10"/>
    <w:rsid w:val="00C51A2E"/>
    <w:rsid w:val="00C524B8"/>
    <w:rsid w:val="00C5281C"/>
    <w:rsid w:val="00C52F36"/>
    <w:rsid w:val="00C5380C"/>
    <w:rsid w:val="00C543E4"/>
    <w:rsid w:val="00C54932"/>
    <w:rsid w:val="00C5656B"/>
    <w:rsid w:val="00C57715"/>
    <w:rsid w:val="00C60090"/>
    <w:rsid w:val="00C603F8"/>
    <w:rsid w:val="00C617B0"/>
    <w:rsid w:val="00C628D7"/>
    <w:rsid w:val="00C62A5C"/>
    <w:rsid w:val="00C64562"/>
    <w:rsid w:val="00C663C4"/>
    <w:rsid w:val="00C66CAB"/>
    <w:rsid w:val="00C673F7"/>
    <w:rsid w:val="00C674D7"/>
    <w:rsid w:val="00C67C67"/>
    <w:rsid w:val="00C70495"/>
    <w:rsid w:val="00C70714"/>
    <w:rsid w:val="00C70CF3"/>
    <w:rsid w:val="00C71872"/>
    <w:rsid w:val="00C71886"/>
    <w:rsid w:val="00C72A8C"/>
    <w:rsid w:val="00C73C77"/>
    <w:rsid w:val="00C73E42"/>
    <w:rsid w:val="00C73E6F"/>
    <w:rsid w:val="00C74377"/>
    <w:rsid w:val="00C75431"/>
    <w:rsid w:val="00C770A0"/>
    <w:rsid w:val="00C8001D"/>
    <w:rsid w:val="00C806E3"/>
    <w:rsid w:val="00C808C2"/>
    <w:rsid w:val="00C81233"/>
    <w:rsid w:val="00C8149D"/>
    <w:rsid w:val="00C8185B"/>
    <w:rsid w:val="00C81CBE"/>
    <w:rsid w:val="00C828E8"/>
    <w:rsid w:val="00C82935"/>
    <w:rsid w:val="00C83167"/>
    <w:rsid w:val="00C83EE9"/>
    <w:rsid w:val="00C84516"/>
    <w:rsid w:val="00C847B6"/>
    <w:rsid w:val="00C8499D"/>
    <w:rsid w:val="00C85119"/>
    <w:rsid w:val="00C85355"/>
    <w:rsid w:val="00C85FBA"/>
    <w:rsid w:val="00C86099"/>
    <w:rsid w:val="00C867CF"/>
    <w:rsid w:val="00C8716C"/>
    <w:rsid w:val="00C87420"/>
    <w:rsid w:val="00C910E9"/>
    <w:rsid w:val="00C912C2"/>
    <w:rsid w:val="00C91810"/>
    <w:rsid w:val="00C91A8F"/>
    <w:rsid w:val="00C91A9C"/>
    <w:rsid w:val="00C924DE"/>
    <w:rsid w:val="00C92EA8"/>
    <w:rsid w:val="00C958BC"/>
    <w:rsid w:val="00C95E3E"/>
    <w:rsid w:val="00C966D5"/>
    <w:rsid w:val="00C9748D"/>
    <w:rsid w:val="00C97547"/>
    <w:rsid w:val="00C97821"/>
    <w:rsid w:val="00C97F44"/>
    <w:rsid w:val="00CA08C8"/>
    <w:rsid w:val="00CA22A2"/>
    <w:rsid w:val="00CA40DD"/>
    <w:rsid w:val="00CA4D93"/>
    <w:rsid w:val="00CA550E"/>
    <w:rsid w:val="00CA58D5"/>
    <w:rsid w:val="00CA5C64"/>
    <w:rsid w:val="00CA653E"/>
    <w:rsid w:val="00CA670C"/>
    <w:rsid w:val="00CB03C8"/>
    <w:rsid w:val="00CB03D7"/>
    <w:rsid w:val="00CB28D6"/>
    <w:rsid w:val="00CB2DA0"/>
    <w:rsid w:val="00CB5DE0"/>
    <w:rsid w:val="00CB5E19"/>
    <w:rsid w:val="00CB5F99"/>
    <w:rsid w:val="00CB68EC"/>
    <w:rsid w:val="00CB6BFB"/>
    <w:rsid w:val="00CB734A"/>
    <w:rsid w:val="00CC00AB"/>
    <w:rsid w:val="00CC014D"/>
    <w:rsid w:val="00CC185E"/>
    <w:rsid w:val="00CC2997"/>
    <w:rsid w:val="00CC30F4"/>
    <w:rsid w:val="00CC41B3"/>
    <w:rsid w:val="00CC5816"/>
    <w:rsid w:val="00CC5AFE"/>
    <w:rsid w:val="00CC5E47"/>
    <w:rsid w:val="00CC71DF"/>
    <w:rsid w:val="00CC76E7"/>
    <w:rsid w:val="00CC7A1B"/>
    <w:rsid w:val="00CD027F"/>
    <w:rsid w:val="00CD0BDA"/>
    <w:rsid w:val="00CD1F35"/>
    <w:rsid w:val="00CD2793"/>
    <w:rsid w:val="00CD2BFC"/>
    <w:rsid w:val="00CD3CD3"/>
    <w:rsid w:val="00CD4398"/>
    <w:rsid w:val="00CD44D1"/>
    <w:rsid w:val="00CD6AD0"/>
    <w:rsid w:val="00CD6E6D"/>
    <w:rsid w:val="00CD70A9"/>
    <w:rsid w:val="00CD77E6"/>
    <w:rsid w:val="00CE01A7"/>
    <w:rsid w:val="00CE09D0"/>
    <w:rsid w:val="00CE0CA5"/>
    <w:rsid w:val="00CE1127"/>
    <w:rsid w:val="00CE1419"/>
    <w:rsid w:val="00CE2871"/>
    <w:rsid w:val="00CE29B2"/>
    <w:rsid w:val="00CE4667"/>
    <w:rsid w:val="00CE49D2"/>
    <w:rsid w:val="00CE5A09"/>
    <w:rsid w:val="00CE6A4B"/>
    <w:rsid w:val="00CE7061"/>
    <w:rsid w:val="00CE722C"/>
    <w:rsid w:val="00CF34A2"/>
    <w:rsid w:val="00CF5B0D"/>
    <w:rsid w:val="00CF5C17"/>
    <w:rsid w:val="00CF6C99"/>
    <w:rsid w:val="00D014F4"/>
    <w:rsid w:val="00D02565"/>
    <w:rsid w:val="00D02BD6"/>
    <w:rsid w:val="00D0326E"/>
    <w:rsid w:val="00D0439E"/>
    <w:rsid w:val="00D04BAB"/>
    <w:rsid w:val="00D05B19"/>
    <w:rsid w:val="00D05DFC"/>
    <w:rsid w:val="00D06A65"/>
    <w:rsid w:val="00D06E55"/>
    <w:rsid w:val="00D07AC6"/>
    <w:rsid w:val="00D111E8"/>
    <w:rsid w:val="00D1157A"/>
    <w:rsid w:val="00D12BCC"/>
    <w:rsid w:val="00D142F3"/>
    <w:rsid w:val="00D143EC"/>
    <w:rsid w:val="00D16274"/>
    <w:rsid w:val="00D16900"/>
    <w:rsid w:val="00D16DBA"/>
    <w:rsid w:val="00D17088"/>
    <w:rsid w:val="00D174BE"/>
    <w:rsid w:val="00D179C9"/>
    <w:rsid w:val="00D20761"/>
    <w:rsid w:val="00D20909"/>
    <w:rsid w:val="00D20BB2"/>
    <w:rsid w:val="00D216D2"/>
    <w:rsid w:val="00D22758"/>
    <w:rsid w:val="00D238BC"/>
    <w:rsid w:val="00D23AEB"/>
    <w:rsid w:val="00D24A97"/>
    <w:rsid w:val="00D25DF6"/>
    <w:rsid w:val="00D25F44"/>
    <w:rsid w:val="00D2688A"/>
    <w:rsid w:val="00D26D83"/>
    <w:rsid w:val="00D26F49"/>
    <w:rsid w:val="00D27666"/>
    <w:rsid w:val="00D30868"/>
    <w:rsid w:val="00D30A60"/>
    <w:rsid w:val="00D334F3"/>
    <w:rsid w:val="00D33684"/>
    <w:rsid w:val="00D33EEB"/>
    <w:rsid w:val="00D345E5"/>
    <w:rsid w:val="00D34D56"/>
    <w:rsid w:val="00D34F96"/>
    <w:rsid w:val="00D35178"/>
    <w:rsid w:val="00D3707F"/>
    <w:rsid w:val="00D376D7"/>
    <w:rsid w:val="00D378D4"/>
    <w:rsid w:val="00D42064"/>
    <w:rsid w:val="00D4280A"/>
    <w:rsid w:val="00D43029"/>
    <w:rsid w:val="00D44620"/>
    <w:rsid w:val="00D44B4E"/>
    <w:rsid w:val="00D4567A"/>
    <w:rsid w:val="00D462A0"/>
    <w:rsid w:val="00D46871"/>
    <w:rsid w:val="00D5022D"/>
    <w:rsid w:val="00D50E36"/>
    <w:rsid w:val="00D52163"/>
    <w:rsid w:val="00D52565"/>
    <w:rsid w:val="00D52D17"/>
    <w:rsid w:val="00D53886"/>
    <w:rsid w:val="00D53B7D"/>
    <w:rsid w:val="00D54769"/>
    <w:rsid w:val="00D5581F"/>
    <w:rsid w:val="00D55C04"/>
    <w:rsid w:val="00D60C82"/>
    <w:rsid w:val="00D61773"/>
    <w:rsid w:val="00D61CC0"/>
    <w:rsid w:val="00D61D36"/>
    <w:rsid w:val="00D61EE0"/>
    <w:rsid w:val="00D62496"/>
    <w:rsid w:val="00D62AF8"/>
    <w:rsid w:val="00D6311C"/>
    <w:rsid w:val="00D63A9B"/>
    <w:rsid w:val="00D6441B"/>
    <w:rsid w:val="00D6562A"/>
    <w:rsid w:val="00D6597A"/>
    <w:rsid w:val="00D66033"/>
    <w:rsid w:val="00D72CA0"/>
    <w:rsid w:val="00D72E3B"/>
    <w:rsid w:val="00D749EA"/>
    <w:rsid w:val="00D76DA2"/>
    <w:rsid w:val="00D77A38"/>
    <w:rsid w:val="00D809B4"/>
    <w:rsid w:val="00D80E81"/>
    <w:rsid w:val="00D825E3"/>
    <w:rsid w:val="00D8311C"/>
    <w:rsid w:val="00D85146"/>
    <w:rsid w:val="00D85B5C"/>
    <w:rsid w:val="00D85E88"/>
    <w:rsid w:val="00D860FC"/>
    <w:rsid w:val="00D914C3"/>
    <w:rsid w:val="00D91995"/>
    <w:rsid w:val="00D91B84"/>
    <w:rsid w:val="00D92696"/>
    <w:rsid w:val="00D95614"/>
    <w:rsid w:val="00D95CE7"/>
    <w:rsid w:val="00D960D0"/>
    <w:rsid w:val="00D9688D"/>
    <w:rsid w:val="00D9691D"/>
    <w:rsid w:val="00D96C3C"/>
    <w:rsid w:val="00D96DB9"/>
    <w:rsid w:val="00D97B4E"/>
    <w:rsid w:val="00D97B96"/>
    <w:rsid w:val="00DA0F59"/>
    <w:rsid w:val="00DA1229"/>
    <w:rsid w:val="00DA2360"/>
    <w:rsid w:val="00DA43BF"/>
    <w:rsid w:val="00DA66BB"/>
    <w:rsid w:val="00DA74B9"/>
    <w:rsid w:val="00DA7769"/>
    <w:rsid w:val="00DB01EE"/>
    <w:rsid w:val="00DB06AE"/>
    <w:rsid w:val="00DB15C9"/>
    <w:rsid w:val="00DB2CBF"/>
    <w:rsid w:val="00DB3B40"/>
    <w:rsid w:val="00DB3E73"/>
    <w:rsid w:val="00DB59B6"/>
    <w:rsid w:val="00DB5B91"/>
    <w:rsid w:val="00DB5BB7"/>
    <w:rsid w:val="00DC0055"/>
    <w:rsid w:val="00DC0250"/>
    <w:rsid w:val="00DC0BC6"/>
    <w:rsid w:val="00DC20E9"/>
    <w:rsid w:val="00DC2A3F"/>
    <w:rsid w:val="00DC30E5"/>
    <w:rsid w:val="00DC408B"/>
    <w:rsid w:val="00DC4C8D"/>
    <w:rsid w:val="00DC6774"/>
    <w:rsid w:val="00DC6E96"/>
    <w:rsid w:val="00DC71BD"/>
    <w:rsid w:val="00DD0305"/>
    <w:rsid w:val="00DD1C96"/>
    <w:rsid w:val="00DD2A55"/>
    <w:rsid w:val="00DD3008"/>
    <w:rsid w:val="00DD382D"/>
    <w:rsid w:val="00DD5C92"/>
    <w:rsid w:val="00DD5F1B"/>
    <w:rsid w:val="00DD7747"/>
    <w:rsid w:val="00DE07E1"/>
    <w:rsid w:val="00DE1D9F"/>
    <w:rsid w:val="00DE2266"/>
    <w:rsid w:val="00DE7F41"/>
    <w:rsid w:val="00DF05F4"/>
    <w:rsid w:val="00DF0B5B"/>
    <w:rsid w:val="00DF0FA5"/>
    <w:rsid w:val="00DF130C"/>
    <w:rsid w:val="00DF187F"/>
    <w:rsid w:val="00DF23A1"/>
    <w:rsid w:val="00DF4B4D"/>
    <w:rsid w:val="00DF5E62"/>
    <w:rsid w:val="00DF692C"/>
    <w:rsid w:val="00DF6A60"/>
    <w:rsid w:val="00DF6E4B"/>
    <w:rsid w:val="00DF7DB3"/>
    <w:rsid w:val="00E006B1"/>
    <w:rsid w:val="00E00F6C"/>
    <w:rsid w:val="00E015EC"/>
    <w:rsid w:val="00E01737"/>
    <w:rsid w:val="00E01EA1"/>
    <w:rsid w:val="00E02478"/>
    <w:rsid w:val="00E03424"/>
    <w:rsid w:val="00E053D8"/>
    <w:rsid w:val="00E0559A"/>
    <w:rsid w:val="00E05F43"/>
    <w:rsid w:val="00E060AB"/>
    <w:rsid w:val="00E07E04"/>
    <w:rsid w:val="00E1008F"/>
    <w:rsid w:val="00E10340"/>
    <w:rsid w:val="00E10525"/>
    <w:rsid w:val="00E1110B"/>
    <w:rsid w:val="00E113CE"/>
    <w:rsid w:val="00E12A25"/>
    <w:rsid w:val="00E12F71"/>
    <w:rsid w:val="00E1445F"/>
    <w:rsid w:val="00E14918"/>
    <w:rsid w:val="00E14A08"/>
    <w:rsid w:val="00E1551F"/>
    <w:rsid w:val="00E15655"/>
    <w:rsid w:val="00E158CA"/>
    <w:rsid w:val="00E16D20"/>
    <w:rsid w:val="00E17015"/>
    <w:rsid w:val="00E17301"/>
    <w:rsid w:val="00E202CF"/>
    <w:rsid w:val="00E20E26"/>
    <w:rsid w:val="00E21716"/>
    <w:rsid w:val="00E22218"/>
    <w:rsid w:val="00E23112"/>
    <w:rsid w:val="00E23364"/>
    <w:rsid w:val="00E23C8F"/>
    <w:rsid w:val="00E23EF5"/>
    <w:rsid w:val="00E2471C"/>
    <w:rsid w:val="00E24B66"/>
    <w:rsid w:val="00E24F30"/>
    <w:rsid w:val="00E2556F"/>
    <w:rsid w:val="00E262B9"/>
    <w:rsid w:val="00E26446"/>
    <w:rsid w:val="00E26DB8"/>
    <w:rsid w:val="00E31CE2"/>
    <w:rsid w:val="00E32571"/>
    <w:rsid w:val="00E33036"/>
    <w:rsid w:val="00E34125"/>
    <w:rsid w:val="00E349B7"/>
    <w:rsid w:val="00E34A51"/>
    <w:rsid w:val="00E34DFC"/>
    <w:rsid w:val="00E357AF"/>
    <w:rsid w:val="00E358FA"/>
    <w:rsid w:val="00E3635B"/>
    <w:rsid w:val="00E373F2"/>
    <w:rsid w:val="00E37953"/>
    <w:rsid w:val="00E3797F"/>
    <w:rsid w:val="00E41553"/>
    <w:rsid w:val="00E415A7"/>
    <w:rsid w:val="00E41707"/>
    <w:rsid w:val="00E41963"/>
    <w:rsid w:val="00E41D35"/>
    <w:rsid w:val="00E420A4"/>
    <w:rsid w:val="00E43E10"/>
    <w:rsid w:val="00E4416B"/>
    <w:rsid w:val="00E4502E"/>
    <w:rsid w:val="00E457EA"/>
    <w:rsid w:val="00E4592A"/>
    <w:rsid w:val="00E45A1A"/>
    <w:rsid w:val="00E45F2B"/>
    <w:rsid w:val="00E479EA"/>
    <w:rsid w:val="00E5147E"/>
    <w:rsid w:val="00E5167C"/>
    <w:rsid w:val="00E51AA9"/>
    <w:rsid w:val="00E52DA3"/>
    <w:rsid w:val="00E53987"/>
    <w:rsid w:val="00E53B7B"/>
    <w:rsid w:val="00E55D4A"/>
    <w:rsid w:val="00E56178"/>
    <w:rsid w:val="00E56DE0"/>
    <w:rsid w:val="00E573FB"/>
    <w:rsid w:val="00E57D50"/>
    <w:rsid w:val="00E60330"/>
    <w:rsid w:val="00E6085A"/>
    <w:rsid w:val="00E60D12"/>
    <w:rsid w:val="00E61A66"/>
    <w:rsid w:val="00E6204C"/>
    <w:rsid w:val="00E63734"/>
    <w:rsid w:val="00E64451"/>
    <w:rsid w:val="00E66B9C"/>
    <w:rsid w:val="00E66E68"/>
    <w:rsid w:val="00E7045C"/>
    <w:rsid w:val="00E7047E"/>
    <w:rsid w:val="00E70C03"/>
    <w:rsid w:val="00E70DFE"/>
    <w:rsid w:val="00E70FDA"/>
    <w:rsid w:val="00E7297D"/>
    <w:rsid w:val="00E732F5"/>
    <w:rsid w:val="00E768F8"/>
    <w:rsid w:val="00E76C09"/>
    <w:rsid w:val="00E77B7D"/>
    <w:rsid w:val="00E800A2"/>
    <w:rsid w:val="00E80743"/>
    <w:rsid w:val="00E82FFE"/>
    <w:rsid w:val="00E8323B"/>
    <w:rsid w:val="00E83945"/>
    <w:rsid w:val="00E84286"/>
    <w:rsid w:val="00E84F8B"/>
    <w:rsid w:val="00E85C8B"/>
    <w:rsid w:val="00E85CAF"/>
    <w:rsid w:val="00E86193"/>
    <w:rsid w:val="00E8679D"/>
    <w:rsid w:val="00E873B2"/>
    <w:rsid w:val="00E9077B"/>
    <w:rsid w:val="00E91A2E"/>
    <w:rsid w:val="00E91E11"/>
    <w:rsid w:val="00E920AA"/>
    <w:rsid w:val="00E921BB"/>
    <w:rsid w:val="00E934E6"/>
    <w:rsid w:val="00E93CFA"/>
    <w:rsid w:val="00E95C81"/>
    <w:rsid w:val="00E95CBE"/>
    <w:rsid w:val="00E9620A"/>
    <w:rsid w:val="00E97548"/>
    <w:rsid w:val="00E97E59"/>
    <w:rsid w:val="00EA01BE"/>
    <w:rsid w:val="00EA0B6A"/>
    <w:rsid w:val="00EA15F8"/>
    <w:rsid w:val="00EA1C1B"/>
    <w:rsid w:val="00EA27F8"/>
    <w:rsid w:val="00EA2E50"/>
    <w:rsid w:val="00EA3482"/>
    <w:rsid w:val="00EA4150"/>
    <w:rsid w:val="00EA5B89"/>
    <w:rsid w:val="00EA609D"/>
    <w:rsid w:val="00EA60FD"/>
    <w:rsid w:val="00EA6955"/>
    <w:rsid w:val="00EA7CBB"/>
    <w:rsid w:val="00EA7FC8"/>
    <w:rsid w:val="00EB0090"/>
    <w:rsid w:val="00EB03EF"/>
    <w:rsid w:val="00EB1C33"/>
    <w:rsid w:val="00EB2D9B"/>
    <w:rsid w:val="00EB2FAE"/>
    <w:rsid w:val="00EB4E2E"/>
    <w:rsid w:val="00EB5404"/>
    <w:rsid w:val="00EB6422"/>
    <w:rsid w:val="00EC0425"/>
    <w:rsid w:val="00EC11F7"/>
    <w:rsid w:val="00EC1489"/>
    <w:rsid w:val="00EC1608"/>
    <w:rsid w:val="00EC29DF"/>
    <w:rsid w:val="00EC2DA1"/>
    <w:rsid w:val="00EC2E2E"/>
    <w:rsid w:val="00EC339E"/>
    <w:rsid w:val="00EC38D7"/>
    <w:rsid w:val="00EC3E9E"/>
    <w:rsid w:val="00EC45DD"/>
    <w:rsid w:val="00EC54E3"/>
    <w:rsid w:val="00EC5675"/>
    <w:rsid w:val="00EC5E99"/>
    <w:rsid w:val="00EC645B"/>
    <w:rsid w:val="00EC70FB"/>
    <w:rsid w:val="00EC757E"/>
    <w:rsid w:val="00EC7E79"/>
    <w:rsid w:val="00EC7F57"/>
    <w:rsid w:val="00ED0665"/>
    <w:rsid w:val="00ED11B9"/>
    <w:rsid w:val="00ED233C"/>
    <w:rsid w:val="00ED45A1"/>
    <w:rsid w:val="00ED47C1"/>
    <w:rsid w:val="00ED4A2D"/>
    <w:rsid w:val="00ED501E"/>
    <w:rsid w:val="00EE08FE"/>
    <w:rsid w:val="00EE10E6"/>
    <w:rsid w:val="00EE1ACD"/>
    <w:rsid w:val="00EE1E2C"/>
    <w:rsid w:val="00EE5000"/>
    <w:rsid w:val="00EE52F8"/>
    <w:rsid w:val="00EE6A5E"/>
    <w:rsid w:val="00EE6B23"/>
    <w:rsid w:val="00EE7508"/>
    <w:rsid w:val="00EE77CA"/>
    <w:rsid w:val="00EE7C42"/>
    <w:rsid w:val="00EF0A5F"/>
    <w:rsid w:val="00EF10EA"/>
    <w:rsid w:val="00EF111A"/>
    <w:rsid w:val="00EF1943"/>
    <w:rsid w:val="00EF1E8C"/>
    <w:rsid w:val="00EF218A"/>
    <w:rsid w:val="00EF2BCE"/>
    <w:rsid w:val="00EF2D08"/>
    <w:rsid w:val="00EF34DF"/>
    <w:rsid w:val="00EF5A68"/>
    <w:rsid w:val="00EF5FF1"/>
    <w:rsid w:val="00EF60FC"/>
    <w:rsid w:val="00EF6124"/>
    <w:rsid w:val="00EF6463"/>
    <w:rsid w:val="00F0004D"/>
    <w:rsid w:val="00F025DB"/>
    <w:rsid w:val="00F02E88"/>
    <w:rsid w:val="00F054E2"/>
    <w:rsid w:val="00F070B1"/>
    <w:rsid w:val="00F07249"/>
    <w:rsid w:val="00F075CD"/>
    <w:rsid w:val="00F076CF"/>
    <w:rsid w:val="00F076E6"/>
    <w:rsid w:val="00F10A5F"/>
    <w:rsid w:val="00F112C8"/>
    <w:rsid w:val="00F11D5C"/>
    <w:rsid w:val="00F12A00"/>
    <w:rsid w:val="00F12ABA"/>
    <w:rsid w:val="00F12DB8"/>
    <w:rsid w:val="00F13B51"/>
    <w:rsid w:val="00F14C44"/>
    <w:rsid w:val="00F150E7"/>
    <w:rsid w:val="00F15657"/>
    <w:rsid w:val="00F16C9E"/>
    <w:rsid w:val="00F16F28"/>
    <w:rsid w:val="00F17519"/>
    <w:rsid w:val="00F1763D"/>
    <w:rsid w:val="00F20353"/>
    <w:rsid w:val="00F20EDD"/>
    <w:rsid w:val="00F224E9"/>
    <w:rsid w:val="00F22E06"/>
    <w:rsid w:val="00F2311F"/>
    <w:rsid w:val="00F23E54"/>
    <w:rsid w:val="00F242F1"/>
    <w:rsid w:val="00F247CE"/>
    <w:rsid w:val="00F26187"/>
    <w:rsid w:val="00F263FF"/>
    <w:rsid w:val="00F27793"/>
    <w:rsid w:val="00F27C7E"/>
    <w:rsid w:val="00F31AF9"/>
    <w:rsid w:val="00F334E1"/>
    <w:rsid w:val="00F33AFA"/>
    <w:rsid w:val="00F3478B"/>
    <w:rsid w:val="00F35C04"/>
    <w:rsid w:val="00F35E83"/>
    <w:rsid w:val="00F364CC"/>
    <w:rsid w:val="00F379BC"/>
    <w:rsid w:val="00F37A57"/>
    <w:rsid w:val="00F37AA1"/>
    <w:rsid w:val="00F408F5"/>
    <w:rsid w:val="00F40C79"/>
    <w:rsid w:val="00F40E45"/>
    <w:rsid w:val="00F42397"/>
    <w:rsid w:val="00F45044"/>
    <w:rsid w:val="00F454A7"/>
    <w:rsid w:val="00F4568B"/>
    <w:rsid w:val="00F46B36"/>
    <w:rsid w:val="00F4770D"/>
    <w:rsid w:val="00F47C62"/>
    <w:rsid w:val="00F500DB"/>
    <w:rsid w:val="00F50C69"/>
    <w:rsid w:val="00F50FBC"/>
    <w:rsid w:val="00F51E1B"/>
    <w:rsid w:val="00F52681"/>
    <w:rsid w:val="00F56144"/>
    <w:rsid w:val="00F5625D"/>
    <w:rsid w:val="00F56D69"/>
    <w:rsid w:val="00F57473"/>
    <w:rsid w:val="00F600A7"/>
    <w:rsid w:val="00F608AB"/>
    <w:rsid w:val="00F62034"/>
    <w:rsid w:val="00F623E7"/>
    <w:rsid w:val="00F632AD"/>
    <w:rsid w:val="00F64BC9"/>
    <w:rsid w:val="00F656CF"/>
    <w:rsid w:val="00F6630D"/>
    <w:rsid w:val="00F66BE8"/>
    <w:rsid w:val="00F70924"/>
    <w:rsid w:val="00F711EC"/>
    <w:rsid w:val="00F7186F"/>
    <w:rsid w:val="00F73853"/>
    <w:rsid w:val="00F73AFD"/>
    <w:rsid w:val="00F73B4B"/>
    <w:rsid w:val="00F75257"/>
    <w:rsid w:val="00F758D5"/>
    <w:rsid w:val="00F7598B"/>
    <w:rsid w:val="00F75B56"/>
    <w:rsid w:val="00F76324"/>
    <w:rsid w:val="00F775D8"/>
    <w:rsid w:val="00F77704"/>
    <w:rsid w:val="00F80126"/>
    <w:rsid w:val="00F804D2"/>
    <w:rsid w:val="00F80F4F"/>
    <w:rsid w:val="00F8185F"/>
    <w:rsid w:val="00F82DA7"/>
    <w:rsid w:val="00F832FC"/>
    <w:rsid w:val="00F838C2"/>
    <w:rsid w:val="00F85EAB"/>
    <w:rsid w:val="00F87B85"/>
    <w:rsid w:val="00F90776"/>
    <w:rsid w:val="00F90DFE"/>
    <w:rsid w:val="00F91565"/>
    <w:rsid w:val="00F916E3"/>
    <w:rsid w:val="00F91D56"/>
    <w:rsid w:val="00F9323F"/>
    <w:rsid w:val="00F933DF"/>
    <w:rsid w:val="00F9367B"/>
    <w:rsid w:val="00F937BD"/>
    <w:rsid w:val="00F94657"/>
    <w:rsid w:val="00F9582D"/>
    <w:rsid w:val="00F960BB"/>
    <w:rsid w:val="00F9633A"/>
    <w:rsid w:val="00F96B26"/>
    <w:rsid w:val="00F97F04"/>
    <w:rsid w:val="00FA0429"/>
    <w:rsid w:val="00FA06F5"/>
    <w:rsid w:val="00FA1610"/>
    <w:rsid w:val="00FA1E1D"/>
    <w:rsid w:val="00FA1E70"/>
    <w:rsid w:val="00FA3FF8"/>
    <w:rsid w:val="00FA51C3"/>
    <w:rsid w:val="00FA69BA"/>
    <w:rsid w:val="00FA78E2"/>
    <w:rsid w:val="00FA7C1B"/>
    <w:rsid w:val="00FB0689"/>
    <w:rsid w:val="00FB06D3"/>
    <w:rsid w:val="00FB1D6C"/>
    <w:rsid w:val="00FB1FEB"/>
    <w:rsid w:val="00FB2359"/>
    <w:rsid w:val="00FB50BA"/>
    <w:rsid w:val="00FB56FB"/>
    <w:rsid w:val="00FB7FF8"/>
    <w:rsid w:val="00FC0352"/>
    <w:rsid w:val="00FC06FC"/>
    <w:rsid w:val="00FC17AA"/>
    <w:rsid w:val="00FC1D7B"/>
    <w:rsid w:val="00FC354B"/>
    <w:rsid w:val="00FC427C"/>
    <w:rsid w:val="00FC4783"/>
    <w:rsid w:val="00FC4C46"/>
    <w:rsid w:val="00FC4E9D"/>
    <w:rsid w:val="00FC5735"/>
    <w:rsid w:val="00FC5A7A"/>
    <w:rsid w:val="00FC780A"/>
    <w:rsid w:val="00FD0161"/>
    <w:rsid w:val="00FD0CA2"/>
    <w:rsid w:val="00FD0FB2"/>
    <w:rsid w:val="00FD1479"/>
    <w:rsid w:val="00FD1AE1"/>
    <w:rsid w:val="00FD2B1F"/>
    <w:rsid w:val="00FD2C5D"/>
    <w:rsid w:val="00FD384B"/>
    <w:rsid w:val="00FD5775"/>
    <w:rsid w:val="00FD5E2D"/>
    <w:rsid w:val="00FD612D"/>
    <w:rsid w:val="00FD6153"/>
    <w:rsid w:val="00FD6F88"/>
    <w:rsid w:val="00FE07A6"/>
    <w:rsid w:val="00FE0867"/>
    <w:rsid w:val="00FE0E0C"/>
    <w:rsid w:val="00FE1968"/>
    <w:rsid w:val="00FE21A4"/>
    <w:rsid w:val="00FE295C"/>
    <w:rsid w:val="00FE4068"/>
    <w:rsid w:val="00FE4118"/>
    <w:rsid w:val="00FE4684"/>
    <w:rsid w:val="00FE492F"/>
    <w:rsid w:val="00FE4D46"/>
    <w:rsid w:val="00FE66CB"/>
    <w:rsid w:val="00FE76CF"/>
    <w:rsid w:val="00FE77E7"/>
    <w:rsid w:val="00FF04AE"/>
    <w:rsid w:val="00FF27CD"/>
    <w:rsid w:val="00FF2A8B"/>
    <w:rsid w:val="00FF3164"/>
    <w:rsid w:val="00FF3757"/>
    <w:rsid w:val="00FF44E0"/>
    <w:rsid w:val="00FF4BDF"/>
    <w:rsid w:val="00FF4D00"/>
    <w:rsid w:val="00FF5831"/>
    <w:rsid w:val="00FF6FA5"/>
    <w:rsid w:val="00FF7547"/>
    <w:rsid w:val="04CBF4F9"/>
    <w:rsid w:val="11105D63"/>
    <w:rsid w:val="134FF750"/>
    <w:rsid w:val="1B3DC64D"/>
    <w:rsid w:val="25B3D269"/>
    <w:rsid w:val="287CE7FC"/>
    <w:rsid w:val="351C43E8"/>
    <w:rsid w:val="377C51A2"/>
    <w:rsid w:val="37DE2AAA"/>
    <w:rsid w:val="3AE1CCCD"/>
    <w:rsid w:val="3F43C373"/>
    <w:rsid w:val="44E81761"/>
    <w:rsid w:val="47209C43"/>
    <w:rsid w:val="4C1BFE91"/>
    <w:rsid w:val="57606CF3"/>
    <w:rsid w:val="68FDE345"/>
    <w:rsid w:val="6D18CA3B"/>
    <w:rsid w:val="738D876C"/>
    <w:rsid w:val="74A6648C"/>
    <w:rsid w:val="7D190C8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AB90A"/>
  <w15:docId w15:val="{3255EB9B-15C3-472D-A1F5-CCDD70DDB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53FB"/>
    <w:pPr>
      <w:widowControl w:val="0"/>
      <w:adjustRightInd w:val="0"/>
      <w:spacing w:after="240" w:line="288" w:lineRule="auto"/>
    </w:pPr>
    <w:rPr>
      <w:rFonts w:ascii="Arial" w:eastAsia="Times New Roman" w:hAnsi="Arial" w:cs="Courier New"/>
      <w:sz w:val="34"/>
      <w:szCs w:val="21"/>
      <w:lang w:val="en-US" w:eastAsia="en-GB" w:bidi="hi-IN"/>
    </w:rPr>
  </w:style>
  <w:style w:type="paragraph" w:styleId="Heading1">
    <w:name w:val="heading 1"/>
    <w:basedOn w:val="Title"/>
    <w:next w:val="Normal"/>
    <w:link w:val="Heading1Char"/>
    <w:autoRedefine/>
    <w:qFormat/>
    <w:rsid w:val="002508A2"/>
    <w:pPr>
      <w:spacing w:before="480" w:after="280" w:line="276" w:lineRule="auto"/>
      <w:outlineLvl w:val="0"/>
    </w:pPr>
    <w:rPr>
      <w:sz w:val="40"/>
    </w:rPr>
  </w:style>
  <w:style w:type="paragraph" w:styleId="Heading2">
    <w:name w:val="heading 2"/>
    <w:basedOn w:val="Normal"/>
    <w:next w:val="Normal"/>
    <w:link w:val="Heading2Char"/>
    <w:qFormat/>
    <w:rsid w:val="00733493"/>
    <w:pPr>
      <w:spacing w:before="400" w:after="100"/>
      <w:outlineLvl w:val="1"/>
    </w:pPr>
    <w:rPr>
      <w:rFonts w:ascii="Arial Bold" w:hAnsi="Arial Bold"/>
      <w:b/>
      <w:sz w:val="36"/>
      <w:lang w:val="en-NZ"/>
    </w:rPr>
  </w:style>
  <w:style w:type="paragraph" w:styleId="Heading3">
    <w:name w:val="heading 3"/>
    <w:basedOn w:val="Heading2"/>
    <w:next w:val="Normal"/>
    <w:link w:val="Heading3Char"/>
    <w:uiPriority w:val="9"/>
    <w:unhideWhenUsed/>
    <w:qFormat/>
    <w:rsid w:val="008B700F"/>
    <w:pPr>
      <w:spacing w:before="360" w:after="40"/>
      <w:outlineLvl w:val="2"/>
    </w:pPr>
    <w:rPr>
      <w:sz w:val="34"/>
    </w:rPr>
  </w:style>
  <w:style w:type="paragraph" w:styleId="Heading4">
    <w:name w:val="heading 4"/>
    <w:basedOn w:val="Normal"/>
    <w:next w:val="Normal"/>
    <w:link w:val="Heading4Char"/>
    <w:uiPriority w:val="9"/>
    <w:semiHidden/>
    <w:unhideWhenUsed/>
    <w:qFormat/>
    <w:rsid w:val="00C81CB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265986"/>
    <w:pPr>
      <w:spacing w:before="240" w:after="60"/>
      <w:outlineLvl w:val="4"/>
    </w:pPr>
    <w:rPr>
      <w:rFonts w:ascii="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next w:val="Normal"/>
    <w:link w:val="HeaderChar"/>
    <w:uiPriority w:val="99"/>
    <w:unhideWhenUsed/>
    <w:rsid w:val="00075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AD6"/>
  </w:style>
  <w:style w:type="paragraph" w:styleId="BalloonText">
    <w:name w:val="Balloon Text"/>
    <w:basedOn w:val="Normal"/>
    <w:link w:val="BalloonTextChar"/>
    <w:uiPriority w:val="99"/>
    <w:semiHidden/>
    <w:unhideWhenUsed/>
    <w:rsid w:val="00B64B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B69"/>
    <w:rPr>
      <w:rFonts w:ascii="Tahoma" w:hAnsi="Tahoma" w:cs="Tahoma"/>
      <w:sz w:val="16"/>
      <w:szCs w:val="16"/>
    </w:rPr>
  </w:style>
  <w:style w:type="paragraph" w:styleId="Footer">
    <w:name w:val="footer"/>
    <w:basedOn w:val="Normal"/>
    <w:link w:val="FooterChar"/>
    <w:uiPriority w:val="99"/>
    <w:unhideWhenUsed/>
    <w:rsid w:val="00B64B69"/>
    <w:pPr>
      <w:tabs>
        <w:tab w:val="center" w:pos="4513"/>
        <w:tab w:val="right" w:pos="9026"/>
      </w:tabs>
      <w:spacing w:line="240" w:lineRule="auto"/>
    </w:pPr>
  </w:style>
  <w:style w:type="character" w:customStyle="1" w:styleId="FooterChar">
    <w:name w:val="Footer Char"/>
    <w:basedOn w:val="DefaultParagraphFont"/>
    <w:link w:val="Footer"/>
    <w:uiPriority w:val="99"/>
    <w:rsid w:val="00B64B69"/>
  </w:style>
  <w:style w:type="paragraph" w:styleId="BodyText">
    <w:name w:val="Body Text"/>
    <w:basedOn w:val="Normal"/>
    <w:link w:val="BodyTextChar"/>
    <w:rsid w:val="00A71CD1"/>
    <w:pPr>
      <w:spacing w:line="240" w:lineRule="auto"/>
    </w:pPr>
    <w:rPr>
      <w:rFonts w:cs="Times New Roman"/>
      <w:szCs w:val="20"/>
    </w:rPr>
  </w:style>
  <w:style w:type="character" w:customStyle="1" w:styleId="BodyTextChar">
    <w:name w:val="Body Text Char"/>
    <w:basedOn w:val="DefaultParagraphFont"/>
    <w:link w:val="BodyText"/>
    <w:rsid w:val="00A71CD1"/>
    <w:rPr>
      <w:rFonts w:ascii="Arial" w:eastAsia="Times New Roman" w:hAnsi="Arial" w:cs="Times New Roman"/>
      <w:sz w:val="32"/>
      <w:szCs w:val="20"/>
      <w:lang w:eastAsia="en-AU"/>
    </w:rPr>
  </w:style>
  <w:style w:type="paragraph" w:customStyle="1" w:styleId="HeadingBlank">
    <w:name w:val="HeadingBlank"/>
    <w:basedOn w:val="Normal"/>
    <w:link w:val="HeadingBlankChar"/>
    <w:rsid w:val="000A62A8"/>
    <w:pPr>
      <w:keepNext/>
      <w:keepLines/>
      <w:spacing w:line="240" w:lineRule="auto"/>
    </w:pPr>
    <w:rPr>
      <w:sz w:val="24"/>
      <w:szCs w:val="20"/>
    </w:rPr>
  </w:style>
  <w:style w:type="character" w:customStyle="1" w:styleId="HeadingBlankChar">
    <w:name w:val="HeadingBlank Char"/>
    <w:basedOn w:val="DefaultParagraphFont"/>
    <w:link w:val="HeadingBlank"/>
    <w:rsid w:val="000A62A8"/>
    <w:rPr>
      <w:rFonts w:ascii="Arial" w:eastAsia="Times New Roman" w:hAnsi="Arial" w:cs="Arial"/>
      <w:sz w:val="24"/>
      <w:szCs w:val="20"/>
    </w:rPr>
  </w:style>
  <w:style w:type="paragraph" w:customStyle="1" w:styleId="h2">
    <w:name w:val="h2"/>
    <w:basedOn w:val="HeadingBlank"/>
    <w:link w:val="h2Char"/>
    <w:rsid w:val="000A62A8"/>
    <w:pPr>
      <w:outlineLvl w:val="1"/>
    </w:pPr>
    <w:rPr>
      <w:b/>
      <w:sz w:val="28"/>
    </w:rPr>
  </w:style>
  <w:style w:type="character" w:customStyle="1" w:styleId="h2Char">
    <w:name w:val="h2 Char"/>
    <w:basedOn w:val="HeadingBlankChar"/>
    <w:link w:val="h2"/>
    <w:rsid w:val="000A62A8"/>
    <w:rPr>
      <w:rFonts w:ascii="Arial" w:eastAsia="Times New Roman" w:hAnsi="Arial" w:cs="Arial"/>
      <w:b/>
      <w:sz w:val="28"/>
      <w:szCs w:val="20"/>
    </w:rPr>
  </w:style>
  <w:style w:type="paragraph" w:customStyle="1" w:styleId="lb1">
    <w:name w:val="lb1"/>
    <w:basedOn w:val="Normal"/>
    <w:link w:val="lb1Char"/>
    <w:rsid w:val="000A62A8"/>
    <w:pPr>
      <w:spacing w:line="240" w:lineRule="auto"/>
      <w:ind w:left="360" w:hanging="360"/>
    </w:pPr>
    <w:rPr>
      <w:sz w:val="24"/>
      <w:szCs w:val="20"/>
    </w:rPr>
  </w:style>
  <w:style w:type="character" w:customStyle="1" w:styleId="lb1Char">
    <w:name w:val="lb1 Char"/>
    <w:basedOn w:val="DefaultParagraphFont"/>
    <w:link w:val="lb1"/>
    <w:rsid w:val="000A62A8"/>
    <w:rPr>
      <w:rFonts w:ascii="Arial" w:eastAsia="Times New Roman" w:hAnsi="Arial" w:cs="Arial"/>
      <w:sz w:val="24"/>
      <w:szCs w:val="20"/>
    </w:rPr>
  </w:style>
  <w:style w:type="paragraph" w:styleId="ListParagraph">
    <w:name w:val="List Paragraph"/>
    <w:aliases w:val="List Paragraph numbered,List Paragraph1,List Bullet indent,Bullets,Rec para,Recommendation,List Paragraph11,Dot pt,F5 List Paragraph,No Spacing1,List Paragraph Char Char Char,Indicator Text,Numbered Para 1,Colorful List - Accent 11"/>
    <w:basedOn w:val="Normal"/>
    <w:link w:val="ListParagraphChar"/>
    <w:uiPriority w:val="34"/>
    <w:qFormat/>
    <w:rsid w:val="000A62A8"/>
    <w:pPr>
      <w:spacing w:line="240" w:lineRule="auto"/>
      <w:ind w:left="720"/>
      <w:contextualSpacing/>
    </w:pPr>
    <w:rPr>
      <w:sz w:val="24"/>
      <w:szCs w:val="20"/>
    </w:rPr>
  </w:style>
  <w:style w:type="paragraph" w:customStyle="1" w:styleId="StyleBefore5ptAfter5pt">
    <w:name w:val="Style Before:  5 pt After:  5 pt"/>
    <w:basedOn w:val="Normal"/>
    <w:rsid w:val="007F2ED7"/>
    <w:pPr>
      <w:spacing w:before="100" w:after="100" w:line="240" w:lineRule="auto"/>
    </w:pPr>
    <w:rPr>
      <w:rFonts w:cs="Times New Roman"/>
      <w:sz w:val="28"/>
      <w:szCs w:val="20"/>
    </w:rPr>
  </w:style>
  <w:style w:type="paragraph" w:styleId="NoSpacing">
    <w:name w:val="No Spacing"/>
    <w:basedOn w:val="Normal"/>
    <w:uiPriority w:val="1"/>
    <w:qFormat/>
    <w:rsid w:val="00604499"/>
    <w:pPr>
      <w:spacing w:line="240" w:lineRule="auto"/>
    </w:pPr>
    <w:rPr>
      <w:rFonts w:ascii="Calibri" w:hAnsi="Calibri" w:cs="Times New Roman"/>
      <w:sz w:val="22"/>
    </w:rPr>
  </w:style>
  <w:style w:type="paragraph" w:styleId="PlainText">
    <w:name w:val="Plain Text"/>
    <w:aliases w:val=" Char,Char"/>
    <w:basedOn w:val="Normal"/>
    <w:link w:val="PlainTextChar"/>
    <w:unhideWhenUsed/>
    <w:rsid w:val="00604499"/>
    <w:pPr>
      <w:spacing w:line="240" w:lineRule="auto"/>
      <w:ind w:firstLine="360"/>
    </w:pPr>
    <w:rPr>
      <w:rFonts w:ascii="Consolas" w:hAnsi="Consolas" w:cs="Consolas"/>
      <w:sz w:val="21"/>
      <w:lang w:bidi="en-US"/>
    </w:rPr>
  </w:style>
  <w:style w:type="character" w:customStyle="1" w:styleId="PlainTextChar">
    <w:name w:val="Plain Text Char"/>
    <w:aliases w:val=" Char Char,Char Char"/>
    <w:basedOn w:val="DefaultParagraphFont"/>
    <w:link w:val="PlainText"/>
    <w:uiPriority w:val="99"/>
    <w:rsid w:val="00604499"/>
    <w:rPr>
      <w:rFonts w:ascii="Consolas" w:eastAsia="Calibri" w:hAnsi="Consolas" w:cs="Consolas"/>
      <w:sz w:val="21"/>
      <w:szCs w:val="21"/>
      <w:lang w:val="en-GB" w:bidi="en-US"/>
    </w:rPr>
  </w:style>
  <w:style w:type="paragraph" w:styleId="Title">
    <w:name w:val="Title"/>
    <w:basedOn w:val="Normal"/>
    <w:link w:val="TitleChar"/>
    <w:qFormat/>
    <w:rsid w:val="0092492C"/>
    <w:pPr>
      <w:keepNext/>
      <w:keepLines/>
      <w:spacing w:after="100" w:line="240" w:lineRule="auto"/>
      <w:jc w:val="center"/>
    </w:pPr>
    <w:rPr>
      <w:rFonts w:ascii="Arial Bold" w:hAnsi="Arial Bold"/>
      <w:b/>
      <w:kern w:val="28"/>
      <w:sz w:val="84"/>
      <w:szCs w:val="20"/>
    </w:rPr>
  </w:style>
  <w:style w:type="character" w:customStyle="1" w:styleId="TitleChar">
    <w:name w:val="Title Char"/>
    <w:basedOn w:val="DefaultParagraphFont"/>
    <w:link w:val="Title"/>
    <w:rsid w:val="0092492C"/>
    <w:rPr>
      <w:rFonts w:ascii="Arial Bold" w:eastAsia="Times New Roman" w:hAnsi="Arial Bold" w:cs="Arial"/>
      <w:b/>
      <w:kern w:val="28"/>
      <w:sz w:val="84"/>
      <w:szCs w:val="20"/>
    </w:rPr>
  </w:style>
  <w:style w:type="paragraph" w:customStyle="1" w:styleId="l1">
    <w:name w:val="l1"/>
    <w:basedOn w:val="HeadingBlank"/>
    <w:link w:val="l1Char"/>
    <w:rsid w:val="00604499"/>
    <w:pPr>
      <w:keepNext w:val="0"/>
      <w:keepLines w:val="0"/>
      <w:ind w:left="360" w:hanging="360"/>
    </w:pPr>
  </w:style>
  <w:style w:type="character" w:customStyle="1" w:styleId="l1Char">
    <w:name w:val="l1 Char"/>
    <w:basedOn w:val="HeadingBlankChar"/>
    <w:link w:val="l1"/>
    <w:rsid w:val="00604499"/>
    <w:rPr>
      <w:rFonts w:ascii="Arial" w:eastAsia="Times New Roman" w:hAnsi="Arial" w:cs="Arial"/>
      <w:sz w:val="24"/>
      <w:szCs w:val="20"/>
    </w:rPr>
  </w:style>
  <w:style w:type="paragraph" w:customStyle="1" w:styleId="h3">
    <w:name w:val="h3"/>
    <w:basedOn w:val="l1"/>
    <w:link w:val="h3Char"/>
    <w:rsid w:val="00604499"/>
    <w:pPr>
      <w:keepNext/>
      <w:keepLines/>
      <w:ind w:left="0" w:firstLine="0"/>
      <w:outlineLvl w:val="2"/>
    </w:pPr>
    <w:rPr>
      <w:b/>
    </w:rPr>
  </w:style>
  <w:style w:type="character" w:customStyle="1" w:styleId="h3Char">
    <w:name w:val="h3 Char"/>
    <w:basedOn w:val="l1Char"/>
    <w:link w:val="h3"/>
    <w:rsid w:val="00604499"/>
    <w:rPr>
      <w:rFonts w:ascii="Arial" w:eastAsia="Times New Roman" w:hAnsi="Arial" w:cs="Arial"/>
      <w:b/>
      <w:sz w:val="24"/>
      <w:szCs w:val="20"/>
    </w:rPr>
  </w:style>
  <w:style w:type="character" w:styleId="Hyperlink">
    <w:name w:val="Hyperlink"/>
    <w:basedOn w:val="DefaultParagraphFont"/>
    <w:uiPriority w:val="99"/>
    <w:unhideWhenUsed/>
    <w:rsid w:val="00E113CE"/>
    <w:rPr>
      <w:color w:val="0000FF" w:themeColor="hyperlink"/>
      <w:u w:val="single"/>
    </w:rPr>
  </w:style>
  <w:style w:type="paragraph" w:styleId="Subtitle">
    <w:name w:val="Subtitle"/>
    <w:basedOn w:val="Title"/>
    <w:next w:val="Normal"/>
    <w:link w:val="SubtitleChar"/>
    <w:autoRedefine/>
    <w:uiPriority w:val="11"/>
    <w:qFormat/>
    <w:rsid w:val="00C453FB"/>
    <w:pPr>
      <w:spacing w:line="276" w:lineRule="auto"/>
    </w:pPr>
    <w:rPr>
      <w:rFonts w:cs="Times New Roman"/>
      <w:sz w:val="42"/>
    </w:rPr>
  </w:style>
  <w:style w:type="character" w:customStyle="1" w:styleId="SubtitleChar">
    <w:name w:val="Subtitle Char"/>
    <w:basedOn w:val="DefaultParagraphFont"/>
    <w:link w:val="Subtitle"/>
    <w:uiPriority w:val="11"/>
    <w:rsid w:val="00C453FB"/>
    <w:rPr>
      <w:rFonts w:ascii="Arial Bold" w:eastAsia="Times New Roman" w:hAnsi="Arial Bold" w:cs="Times New Roman"/>
      <w:b/>
      <w:kern w:val="28"/>
      <w:sz w:val="42"/>
      <w:szCs w:val="20"/>
      <w:lang w:val="en-US" w:eastAsia="en-GB" w:bidi="hi-IN"/>
    </w:rPr>
  </w:style>
  <w:style w:type="paragraph" w:styleId="ListBullet">
    <w:name w:val="List Bullet"/>
    <w:basedOn w:val="Normal"/>
    <w:autoRedefine/>
    <w:rsid w:val="002500F6"/>
    <w:pPr>
      <w:spacing w:after="60"/>
      <w:ind w:left="357"/>
    </w:pPr>
    <w:rPr>
      <w:rFonts w:cs="Times New Roman"/>
      <w:szCs w:val="20"/>
    </w:rPr>
  </w:style>
  <w:style w:type="character" w:customStyle="1" w:styleId="Heading1Char">
    <w:name w:val="Heading 1 Char"/>
    <w:basedOn w:val="DefaultParagraphFont"/>
    <w:link w:val="Heading1"/>
    <w:rsid w:val="002508A2"/>
    <w:rPr>
      <w:rFonts w:ascii="Arial Bold" w:eastAsia="Times New Roman" w:hAnsi="Arial Bold" w:cs="Courier New"/>
      <w:b/>
      <w:kern w:val="28"/>
      <w:sz w:val="40"/>
      <w:szCs w:val="20"/>
      <w:lang w:val="en-US" w:eastAsia="en-GB" w:bidi="hi-IN"/>
    </w:rPr>
  </w:style>
  <w:style w:type="character" w:customStyle="1" w:styleId="Heading2Char">
    <w:name w:val="Heading 2 Char"/>
    <w:basedOn w:val="DefaultParagraphFont"/>
    <w:link w:val="Heading2"/>
    <w:rsid w:val="00733493"/>
    <w:rPr>
      <w:rFonts w:ascii="Arial Bold" w:eastAsia="Times New Roman" w:hAnsi="Arial Bold" w:cs="Courier New"/>
      <w:b/>
      <w:sz w:val="36"/>
      <w:szCs w:val="21"/>
      <w:lang w:eastAsia="en-GB" w:bidi="hi-IN"/>
    </w:rPr>
  </w:style>
  <w:style w:type="character" w:customStyle="1" w:styleId="Heading5Char">
    <w:name w:val="Heading 5 Char"/>
    <w:basedOn w:val="DefaultParagraphFont"/>
    <w:link w:val="Heading5"/>
    <w:rsid w:val="00265986"/>
    <w:rPr>
      <w:rFonts w:ascii="Times New Roman" w:eastAsia="Times New Roman" w:hAnsi="Times New Roman" w:cs="Times New Roman"/>
      <w:b/>
      <w:bCs/>
      <w:i/>
      <w:iCs/>
      <w:sz w:val="26"/>
      <w:szCs w:val="26"/>
      <w:lang w:val="en-GB"/>
    </w:rPr>
  </w:style>
  <w:style w:type="character" w:customStyle="1" w:styleId="s1">
    <w:name w:val="s1"/>
    <w:rsid w:val="00265986"/>
    <w:rPr>
      <w:rFonts w:ascii=".SFUIDisplay-Semibold" w:hAnsi=".SFUIDisplay-Semibold" w:hint="default"/>
      <w:b w:val="0"/>
      <w:bCs w:val="0"/>
      <w:i w:val="0"/>
      <w:iCs w:val="0"/>
      <w:sz w:val="66"/>
      <w:szCs w:val="66"/>
    </w:rPr>
  </w:style>
  <w:style w:type="character" w:customStyle="1" w:styleId="aqj">
    <w:name w:val="aqj"/>
    <w:basedOn w:val="DefaultParagraphFont"/>
    <w:rsid w:val="009976D6"/>
  </w:style>
  <w:style w:type="paragraph" w:customStyle="1" w:styleId="Default">
    <w:name w:val="Default"/>
    <w:rsid w:val="00C3675E"/>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BodyText2">
    <w:name w:val="Body Text 2"/>
    <w:basedOn w:val="Normal"/>
    <w:link w:val="BodyText2Char"/>
    <w:rsid w:val="00CC014D"/>
    <w:pPr>
      <w:spacing w:after="120" w:line="480" w:lineRule="auto"/>
    </w:pPr>
    <w:rPr>
      <w:rFonts w:cs="Times New Roman"/>
      <w:szCs w:val="28"/>
      <w:lang w:eastAsia="en-NZ"/>
    </w:rPr>
  </w:style>
  <w:style w:type="character" w:customStyle="1" w:styleId="BodyText2Char">
    <w:name w:val="Body Text 2 Char"/>
    <w:basedOn w:val="DefaultParagraphFont"/>
    <w:link w:val="BodyText2"/>
    <w:rsid w:val="00CC014D"/>
    <w:rPr>
      <w:rFonts w:ascii="Arial" w:eastAsia="Times New Roman" w:hAnsi="Arial" w:cs="Times New Roman"/>
      <w:sz w:val="32"/>
      <w:szCs w:val="28"/>
      <w:lang w:val="en-GB" w:eastAsia="en-NZ"/>
    </w:rPr>
  </w:style>
  <w:style w:type="paragraph" w:customStyle="1" w:styleId="bullet1last">
    <w:name w:val="bullet 1 last"/>
    <w:basedOn w:val="Normal"/>
    <w:qFormat/>
    <w:rsid w:val="00357732"/>
    <w:pPr>
      <w:numPr>
        <w:numId w:val="1"/>
      </w:numPr>
      <w:spacing w:after="60"/>
      <w:ind w:left="357" w:hanging="357"/>
    </w:pPr>
  </w:style>
  <w:style w:type="paragraph" w:customStyle="1" w:styleId="BodytextDSS">
    <w:name w:val="Body text DSS"/>
    <w:basedOn w:val="Normal"/>
    <w:link w:val="BodytextDSSChar"/>
    <w:qFormat/>
    <w:rsid w:val="00B317B3"/>
    <w:pPr>
      <w:ind w:left="993"/>
      <w:textAlignment w:val="baseline"/>
    </w:pPr>
    <w:rPr>
      <w:rFonts w:cs="Times New Roman"/>
    </w:rPr>
  </w:style>
  <w:style w:type="character" w:customStyle="1" w:styleId="BodytextDSSChar">
    <w:name w:val="Body text DSS Char"/>
    <w:link w:val="BodytextDSS"/>
    <w:rsid w:val="00B317B3"/>
    <w:rPr>
      <w:rFonts w:ascii="Arial" w:eastAsia="Times New Roman" w:hAnsi="Arial" w:cs="Times New Roman"/>
      <w:sz w:val="32"/>
      <w:szCs w:val="32"/>
      <w:lang w:val="en-GB" w:eastAsia="en-AU"/>
    </w:rPr>
  </w:style>
  <w:style w:type="paragraph" w:styleId="NormalWeb">
    <w:name w:val="Normal (Web)"/>
    <w:basedOn w:val="Normal"/>
    <w:uiPriority w:val="99"/>
    <w:unhideWhenUsed/>
    <w:rsid w:val="005168CB"/>
    <w:pPr>
      <w:spacing w:line="240" w:lineRule="auto"/>
    </w:pPr>
    <w:rPr>
      <w:rFonts w:ascii="Times New Roman" w:hAnsi="Times New Roman" w:cs="Times New Roman"/>
      <w:sz w:val="24"/>
      <w:szCs w:val="24"/>
    </w:rPr>
  </w:style>
  <w:style w:type="character" w:styleId="Strong">
    <w:name w:val="Strong"/>
    <w:basedOn w:val="DefaultParagraphFont"/>
    <w:uiPriority w:val="22"/>
    <w:qFormat/>
    <w:rsid w:val="005168CB"/>
    <w:rPr>
      <w:b/>
      <w:bCs/>
    </w:rPr>
  </w:style>
  <w:style w:type="paragraph" w:customStyle="1" w:styleId="FirstParagraph">
    <w:name w:val="First Paragraph"/>
    <w:basedOn w:val="BodyText"/>
    <w:next w:val="BodyText"/>
    <w:qFormat/>
    <w:rsid w:val="00654714"/>
    <w:pPr>
      <w:spacing w:before="180" w:after="180"/>
    </w:pPr>
    <w:rPr>
      <w:rFonts w:asciiTheme="minorHAnsi" w:eastAsiaTheme="minorHAnsi" w:hAnsiTheme="minorHAnsi" w:cstheme="minorBidi"/>
      <w:sz w:val="24"/>
      <w:szCs w:val="24"/>
      <w:lang w:eastAsia="en-US"/>
    </w:rPr>
  </w:style>
  <w:style w:type="character" w:customStyle="1" w:styleId="Heading3Char">
    <w:name w:val="Heading 3 Char"/>
    <w:basedOn w:val="DefaultParagraphFont"/>
    <w:link w:val="Heading3"/>
    <w:uiPriority w:val="9"/>
    <w:rsid w:val="008B700F"/>
    <w:rPr>
      <w:rFonts w:ascii="Arial Bold" w:eastAsia="Times New Roman" w:hAnsi="Arial Bold" w:cs="Courier New"/>
      <w:b/>
      <w:sz w:val="34"/>
      <w:szCs w:val="21"/>
      <w:lang w:eastAsia="en-GB" w:bidi="hi-IN"/>
    </w:rPr>
  </w:style>
  <w:style w:type="paragraph" w:customStyle="1" w:styleId="List-alphabetical">
    <w:name w:val="List-alphabetical"/>
    <w:basedOn w:val="Normal"/>
    <w:link w:val="List-alphabeticalChar"/>
    <w:qFormat/>
    <w:rsid w:val="00001F33"/>
    <w:pPr>
      <w:tabs>
        <w:tab w:val="left" w:pos="0"/>
        <w:tab w:val="left" w:pos="567"/>
        <w:tab w:val="left" w:pos="1134"/>
        <w:tab w:val="left" w:pos="1418"/>
        <w:tab w:val="left" w:pos="1985"/>
        <w:tab w:val="left" w:pos="2268"/>
        <w:tab w:val="left" w:pos="2552"/>
        <w:tab w:val="left" w:pos="2835"/>
        <w:tab w:val="left" w:pos="3119"/>
      </w:tabs>
      <w:suppressAutoHyphens/>
      <w:ind w:left="1571" w:hanging="851"/>
    </w:pPr>
    <w:rPr>
      <w:rFonts w:cs="Times New Roman"/>
      <w:b/>
      <w:spacing w:val="-4"/>
      <w:szCs w:val="20"/>
    </w:rPr>
  </w:style>
  <w:style w:type="character" w:customStyle="1" w:styleId="List-alphabeticalChar">
    <w:name w:val="List-alphabetical Char"/>
    <w:link w:val="List-alphabetical"/>
    <w:rsid w:val="00001F33"/>
    <w:rPr>
      <w:rFonts w:ascii="Arial" w:eastAsia="Times New Roman" w:hAnsi="Arial" w:cs="Times New Roman"/>
      <w:b/>
      <w:spacing w:val="-4"/>
      <w:sz w:val="34"/>
      <w:szCs w:val="20"/>
      <w:lang w:val="en-GB" w:eastAsia="en-AU"/>
    </w:rPr>
  </w:style>
  <w:style w:type="character" w:customStyle="1" w:styleId="ListParagraphChar">
    <w:name w:val="List Paragraph Char"/>
    <w:aliases w:val="List Paragraph numbered Char,List Paragraph1 Char,List Bullet indent Char,Bullets Char,Rec para Char,Recommendation Char,List Paragraph11 Char,Dot pt Char,F5 List Paragraph Char,No Spacing1 Char,List Paragraph Char Char Char Char"/>
    <w:link w:val="ListParagraph"/>
    <w:uiPriority w:val="34"/>
    <w:rsid w:val="00540D99"/>
    <w:rPr>
      <w:rFonts w:ascii="Arial" w:eastAsia="Times New Roman" w:hAnsi="Arial" w:cs="Arial"/>
      <w:sz w:val="24"/>
      <w:szCs w:val="20"/>
    </w:rPr>
  </w:style>
  <w:style w:type="character" w:styleId="Emphasis">
    <w:name w:val="Emphasis"/>
    <w:uiPriority w:val="20"/>
    <w:qFormat/>
    <w:rsid w:val="00DA74B9"/>
  </w:style>
  <w:style w:type="character" w:customStyle="1" w:styleId="st1">
    <w:name w:val="st1"/>
    <w:basedOn w:val="DefaultParagraphFont"/>
    <w:rsid w:val="00540D99"/>
  </w:style>
  <w:style w:type="paragraph" w:customStyle="1" w:styleId="Heading">
    <w:name w:val="Heading"/>
    <w:next w:val="Body"/>
    <w:rsid w:val="00047ABC"/>
    <w:pPr>
      <w:keepNext/>
      <w:pBdr>
        <w:top w:val="nil"/>
        <w:left w:val="nil"/>
        <w:bottom w:val="nil"/>
        <w:right w:val="nil"/>
        <w:between w:val="nil"/>
        <w:bar w:val="nil"/>
      </w:pBdr>
      <w:spacing w:after="0" w:line="240" w:lineRule="auto"/>
      <w:outlineLvl w:val="0"/>
    </w:pPr>
    <w:rPr>
      <w:rFonts w:ascii="Helvetica Neue" w:eastAsia="Arial Unicode MS" w:hAnsi="Helvetica Neue" w:cs="Arial Unicode MS"/>
      <w:b/>
      <w:bCs/>
      <w:color w:val="000000"/>
      <w:sz w:val="36"/>
      <w:szCs w:val="36"/>
      <w:bdr w:val="nil"/>
      <w:lang w:val="en-US" w:eastAsia="en-NZ"/>
    </w:rPr>
  </w:style>
  <w:style w:type="paragraph" w:customStyle="1" w:styleId="Body">
    <w:name w:val="Body"/>
    <w:rsid w:val="00047AB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NZ"/>
    </w:rPr>
  </w:style>
  <w:style w:type="character" w:customStyle="1" w:styleId="Hyperlink0">
    <w:name w:val="Hyperlink.0"/>
    <w:basedOn w:val="Hyperlink"/>
    <w:rsid w:val="00047ABC"/>
    <w:rPr>
      <w:color w:val="0000FF" w:themeColor="hyperlink"/>
      <w:u w:val="single"/>
    </w:rPr>
  </w:style>
  <w:style w:type="paragraph" w:customStyle="1" w:styleId="Pa2">
    <w:name w:val="Pa2"/>
    <w:basedOn w:val="Default"/>
    <w:next w:val="Default"/>
    <w:uiPriority w:val="99"/>
    <w:rsid w:val="009B2CC9"/>
    <w:pPr>
      <w:spacing w:line="241" w:lineRule="atLeast"/>
    </w:pPr>
    <w:rPr>
      <w:rFonts w:ascii="National Book" w:eastAsiaTheme="minorHAnsi" w:hAnsi="National Book" w:cstheme="minorBidi"/>
      <w:color w:val="auto"/>
    </w:rPr>
  </w:style>
  <w:style w:type="character" w:customStyle="1" w:styleId="A3">
    <w:name w:val="A3"/>
    <w:uiPriority w:val="99"/>
    <w:rsid w:val="009B2CC9"/>
    <w:rPr>
      <w:rFonts w:cs="National Book"/>
      <w:color w:val="000000"/>
      <w:sz w:val="30"/>
      <w:szCs w:val="30"/>
    </w:rPr>
  </w:style>
  <w:style w:type="paragraph" w:customStyle="1" w:styleId="BodyA">
    <w:name w:val="Body A"/>
    <w:rsid w:val="0036245A"/>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NZ"/>
    </w:rPr>
  </w:style>
  <w:style w:type="character" w:customStyle="1" w:styleId="Heading4Char">
    <w:name w:val="Heading 4 Char"/>
    <w:basedOn w:val="DefaultParagraphFont"/>
    <w:link w:val="Heading4"/>
    <w:uiPriority w:val="9"/>
    <w:semiHidden/>
    <w:rsid w:val="00C81CBE"/>
    <w:rPr>
      <w:rFonts w:asciiTheme="majorHAnsi" w:eastAsiaTheme="majorEastAsia" w:hAnsiTheme="majorHAnsi" w:cstheme="majorBidi"/>
      <w:i/>
      <w:iCs/>
      <w:color w:val="365F91" w:themeColor="accent1" w:themeShade="BF"/>
      <w:sz w:val="32"/>
    </w:rPr>
  </w:style>
  <w:style w:type="character" w:styleId="IntenseReference">
    <w:name w:val="Intense Reference"/>
    <w:uiPriority w:val="32"/>
    <w:qFormat/>
    <w:rsid w:val="009841EC"/>
    <w:rPr>
      <w:rFonts w:ascii="Arial Bold" w:hAnsi="Arial Bold"/>
      <w:b/>
      <w:sz w:val="38"/>
    </w:rPr>
  </w:style>
  <w:style w:type="paragraph" w:customStyle="1" w:styleId="Goal">
    <w:name w:val="Goal"/>
    <w:basedOn w:val="Normal"/>
    <w:link w:val="GoalChar"/>
    <w:qFormat/>
    <w:rsid w:val="00D334F3"/>
    <w:pPr>
      <w:widowControl/>
      <w:adjustRightInd/>
      <w:spacing w:before="320" w:after="100"/>
      <w:ind w:left="1440" w:hanging="1440"/>
    </w:pPr>
    <w:rPr>
      <w:rFonts w:eastAsia="Calibri" w:cs="Arial"/>
      <w:b/>
      <w:bCs/>
      <w:szCs w:val="22"/>
      <w:lang w:val="en-NZ"/>
    </w:rPr>
  </w:style>
  <w:style w:type="character" w:customStyle="1" w:styleId="GoalChar">
    <w:name w:val="Goal Char"/>
    <w:basedOn w:val="DefaultParagraphFont"/>
    <w:link w:val="Goal"/>
    <w:rsid w:val="00D334F3"/>
    <w:rPr>
      <w:rFonts w:ascii="Arial" w:eastAsia="Calibri" w:hAnsi="Arial" w:cs="Arial"/>
      <w:b/>
      <w:bCs/>
      <w:sz w:val="32"/>
      <w:lang w:eastAsia="en-GB"/>
    </w:rPr>
  </w:style>
  <w:style w:type="paragraph" w:customStyle="1" w:styleId="paragraph">
    <w:name w:val="paragraph"/>
    <w:basedOn w:val="Normal"/>
    <w:rsid w:val="00FB06D3"/>
    <w:pPr>
      <w:widowControl/>
      <w:adjustRightInd/>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FB06D3"/>
  </w:style>
  <w:style w:type="character" w:customStyle="1" w:styleId="eop">
    <w:name w:val="eop"/>
    <w:basedOn w:val="DefaultParagraphFont"/>
    <w:rsid w:val="00FB06D3"/>
  </w:style>
  <w:style w:type="paragraph" w:customStyle="1" w:styleId="s2">
    <w:name w:val="s2"/>
    <w:basedOn w:val="Normal"/>
    <w:rsid w:val="00EA7CBB"/>
    <w:pPr>
      <w:widowControl/>
      <w:adjustRightInd/>
      <w:spacing w:before="100" w:beforeAutospacing="1" w:after="100" w:afterAutospacing="1" w:line="240" w:lineRule="auto"/>
    </w:pPr>
    <w:rPr>
      <w:rFonts w:ascii="Calibri" w:eastAsiaTheme="minorHAnsi" w:hAnsi="Calibri" w:cs="Calibri"/>
      <w:sz w:val="22"/>
      <w:szCs w:val="22"/>
      <w:lang w:val="en-NZ" w:eastAsia="en-NZ"/>
    </w:rPr>
  </w:style>
  <w:style w:type="paragraph" w:customStyle="1" w:styleId="ListBulletEnd">
    <w:name w:val="List Bullet End"/>
    <w:basedOn w:val="bullet1last"/>
    <w:next w:val="Normal"/>
    <w:uiPriority w:val="6"/>
    <w:qFormat/>
    <w:rsid w:val="0036431F"/>
    <w:pPr>
      <w:numPr>
        <w:numId w:val="4"/>
      </w:numPr>
      <w:ind w:left="717"/>
    </w:pPr>
  </w:style>
  <w:style w:type="paragraph" w:customStyle="1" w:styleId="HEADING0">
    <w:name w:val="HEADING"/>
    <w:basedOn w:val="Normal"/>
    <w:qFormat/>
    <w:rsid w:val="003148EB"/>
    <w:pPr>
      <w:widowControl/>
      <w:adjustRightInd/>
      <w:spacing w:after="40" w:line="520" w:lineRule="exact"/>
    </w:pPr>
    <w:rPr>
      <w:rFonts w:eastAsiaTheme="minorHAnsi" w:cs="Arial"/>
      <w:sz w:val="52"/>
      <w:szCs w:val="52"/>
      <w:lang w:eastAsia="en-US"/>
    </w:rPr>
  </w:style>
  <w:style w:type="paragraph" w:customStyle="1" w:styleId="ox-64ec98101c-msonormal">
    <w:name w:val="ox-64ec98101c-msonormal"/>
    <w:basedOn w:val="Normal"/>
    <w:rsid w:val="006E1F8F"/>
    <w:pPr>
      <w:widowControl/>
      <w:adjustRightInd/>
      <w:spacing w:before="100" w:beforeAutospacing="1" w:after="100" w:afterAutospacing="1" w:line="240" w:lineRule="auto"/>
    </w:pPr>
    <w:rPr>
      <w:rFonts w:ascii="Times New Roman" w:hAnsi="Times New Roman" w:cs="Times New Roman"/>
      <w:sz w:val="24"/>
      <w:szCs w:val="24"/>
      <w:lang w:val="en-NZ" w:eastAsia="en-NZ"/>
    </w:rPr>
  </w:style>
  <w:style w:type="paragraph" w:customStyle="1" w:styleId="Pa0">
    <w:name w:val="Pa0"/>
    <w:basedOn w:val="Default"/>
    <w:next w:val="Default"/>
    <w:uiPriority w:val="99"/>
    <w:rsid w:val="00817939"/>
    <w:pPr>
      <w:spacing w:line="241" w:lineRule="atLeast"/>
    </w:pPr>
    <w:rPr>
      <w:rFonts w:ascii="National Semibold" w:eastAsiaTheme="minorHAnsi" w:hAnsi="National Semibold" w:cstheme="minorBidi"/>
      <w:color w:val="auto"/>
    </w:rPr>
  </w:style>
  <w:style w:type="paragraph" w:customStyle="1" w:styleId="Pa1">
    <w:name w:val="Pa1"/>
    <w:basedOn w:val="Default"/>
    <w:next w:val="Default"/>
    <w:uiPriority w:val="99"/>
    <w:rsid w:val="00817939"/>
    <w:pPr>
      <w:spacing w:line="241" w:lineRule="atLeast"/>
    </w:pPr>
    <w:rPr>
      <w:rFonts w:ascii="National Semibold" w:eastAsiaTheme="minorHAnsi" w:hAnsi="National Semibold" w:cstheme="minorBidi"/>
      <w:color w:val="auto"/>
    </w:rPr>
  </w:style>
  <w:style w:type="character" w:customStyle="1" w:styleId="UnresolvedMention1">
    <w:name w:val="Unresolved Mention1"/>
    <w:basedOn w:val="DefaultParagraphFont"/>
    <w:uiPriority w:val="99"/>
    <w:semiHidden/>
    <w:unhideWhenUsed/>
    <w:rsid w:val="006F3D3A"/>
    <w:rPr>
      <w:color w:val="605E5C"/>
      <w:shd w:val="clear" w:color="auto" w:fill="E1DFDD"/>
    </w:rPr>
  </w:style>
  <w:style w:type="character" w:styleId="FollowedHyperlink">
    <w:name w:val="FollowedHyperlink"/>
    <w:basedOn w:val="DefaultParagraphFont"/>
    <w:uiPriority w:val="99"/>
    <w:semiHidden/>
    <w:unhideWhenUsed/>
    <w:rsid w:val="00D61D36"/>
    <w:rPr>
      <w:color w:val="800080" w:themeColor="followedHyperlink"/>
      <w:u w:val="single"/>
    </w:rPr>
  </w:style>
  <w:style w:type="character" w:customStyle="1" w:styleId="authorortitle">
    <w:name w:val="authorortitle"/>
    <w:basedOn w:val="DefaultParagraphFont"/>
    <w:rsid w:val="000E5D22"/>
  </w:style>
  <w:style w:type="character" w:customStyle="1" w:styleId="UnresolvedMention2">
    <w:name w:val="Unresolved Mention2"/>
    <w:basedOn w:val="DefaultParagraphFont"/>
    <w:uiPriority w:val="99"/>
    <w:semiHidden/>
    <w:unhideWhenUsed/>
    <w:rsid w:val="00241CA6"/>
    <w:rPr>
      <w:color w:val="605E5C"/>
      <w:shd w:val="clear" w:color="auto" w:fill="E1DFDD"/>
    </w:rPr>
  </w:style>
  <w:style w:type="character" w:customStyle="1" w:styleId="markzopjqbfdh">
    <w:name w:val="markzopjqbfdh"/>
    <w:basedOn w:val="DefaultParagraphFont"/>
    <w:rsid w:val="00D33EEB"/>
  </w:style>
  <w:style w:type="character" w:customStyle="1" w:styleId="normaltextrun1">
    <w:name w:val="normaltextrun1"/>
    <w:basedOn w:val="DefaultParagraphFont"/>
    <w:rsid w:val="00A52A74"/>
  </w:style>
  <w:style w:type="paragraph" w:customStyle="1" w:styleId="wordsection1">
    <w:name w:val="wordsection1"/>
    <w:basedOn w:val="Normal"/>
    <w:rsid w:val="00A52A74"/>
    <w:pPr>
      <w:widowControl/>
      <w:adjustRightInd/>
      <w:spacing w:after="0" w:line="240" w:lineRule="auto"/>
    </w:pPr>
    <w:rPr>
      <w:rFonts w:ascii="Calibri" w:eastAsiaTheme="minorHAnsi" w:hAnsi="Calibri" w:cs="Calibri"/>
      <w:sz w:val="22"/>
      <w:szCs w:val="22"/>
    </w:rPr>
  </w:style>
  <w:style w:type="paragraph" w:customStyle="1" w:styleId="SquareBulletPoints-Level1">
    <w:name w:val="Square Bullet Points-Level 1"/>
    <w:basedOn w:val="Normal"/>
    <w:link w:val="SquareBulletPoints-Level1Char"/>
    <w:qFormat/>
    <w:rsid w:val="003A1DB3"/>
    <w:pPr>
      <w:widowControl/>
      <w:numPr>
        <w:numId w:val="5"/>
      </w:numPr>
      <w:adjustRightInd/>
      <w:spacing w:after="60"/>
      <w:ind w:left="1077" w:hanging="357"/>
    </w:pPr>
    <w:rPr>
      <w:rFonts w:cs="Times New Roman"/>
      <w:szCs w:val="24"/>
      <w:lang w:val="en-NZ" w:eastAsia="en-AU" w:bidi="ar-SA"/>
    </w:rPr>
  </w:style>
  <w:style w:type="character" w:customStyle="1" w:styleId="SquareBulletPoints-Level1Char">
    <w:name w:val="Square Bullet Points-Level 1 Char"/>
    <w:basedOn w:val="DefaultParagraphFont"/>
    <w:link w:val="SquareBulletPoints-Level1"/>
    <w:rsid w:val="003A1DB3"/>
    <w:rPr>
      <w:rFonts w:ascii="Arial" w:eastAsia="Times New Roman" w:hAnsi="Arial" w:cs="Times New Roman"/>
      <w:sz w:val="34"/>
      <w:szCs w:val="24"/>
      <w:lang w:eastAsia="en-AU"/>
    </w:rPr>
  </w:style>
  <w:style w:type="character" w:customStyle="1" w:styleId="UnresolvedMention3">
    <w:name w:val="Unresolved Mention3"/>
    <w:basedOn w:val="DefaultParagraphFont"/>
    <w:uiPriority w:val="99"/>
    <w:semiHidden/>
    <w:unhideWhenUsed/>
    <w:rsid w:val="00827AD1"/>
    <w:rPr>
      <w:color w:val="605E5C"/>
      <w:shd w:val="clear" w:color="auto" w:fill="E1DFDD"/>
    </w:rPr>
  </w:style>
  <w:style w:type="character" w:styleId="CommentReference">
    <w:name w:val="annotation reference"/>
    <w:basedOn w:val="DefaultParagraphFont"/>
    <w:uiPriority w:val="99"/>
    <w:semiHidden/>
    <w:unhideWhenUsed/>
    <w:rsid w:val="00821B3F"/>
    <w:rPr>
      <w:sz w:val="16"/>
      <w:szCs w:val="16"/>
    </w:rPr>
  </w:style>
  <w:style w:type="paragraph" w:styleId="CommentText">
    <w:name w:val="annotation text"/>
    <w:basedOn w:val="Normal"/>
    <w:link w:val="CommentTextChar"/>
    <w:uiPriority w:val="99"/>
    <w:unhideWhenUsed/>
    <w:rsid w:val="00821B3F"/>
    <w:pPr>
      <w:spacing w:line="240" w:lineRule="auto"/>
    </w:pPr>
    <w:rPr>
      <w:rFonts w:cs="Mangal"/>
      <w:sz w:val="20"/>
      <w:szCs w:val="18"/>
    </w:rPr>
  </w:style>
  <w:style w:type="character" w:customStyle="1" w:styleId="CommentTextChar">
    <w:name w:val="Comment Text Char"/>
    <w:basedOn w:val="DefaultParagraphFont"/>
    <w:link w:val="CommentText"/>
    <w:uiPriority w:val="99"/>
    <w:rsid w:val="00821B3F"/>
    <w:rPr>
      <w:rFonts w:ascii="Arial" w:eastAsia="Times New Roman" w:hAnsi="Arial" w:cs="Mangal"/>
      <w:sz w:val="20"/>
      <w:szCs w:val="18"/>
      <w:lang w:val="en-US" w:eastAsia="en-GB" w:bidi="hi-IN"/>
    </w:rPr>
  </w:style>
  <w:style w:type="paragraph" w:styleId="CommentSubject">
    <w:name w:val="annotation subject"/>
    <w:basedOn w:val="CommentText"/>
    <w:next w:val="CommentText"/>
    <w:link w:val="CommentSubjectChar"/>
    <w:uiPriority w:val="99"/>
    <w:semiHidden/>
    <w:unhideWhenUsed/>
    <w:rsid w:val="00821B3F"/>
    <w:rPr>
      <w:b/>
      <w:bCs/>
    </w:rPr>
  </w:style>
  <w:style w:type="character" w:customStyle="1" w:styleId="CommentSubjectChar">
    <w:name w:val="Comment Subject Char"/>
    <w:basedOn w:val="CommentTextChar"/>
    <w:link w:val="CommentSubject"/>
    <w:uiPriority w:val="99"/>
    <w:semiHidden/>
    <w:rsid w:val="00821B3F"/>
    <w:rPr>
      <w:rFonts w:ascii="Arial" w:eastAsia="Times New Roman" w:hAnsi="Arial" w:cs="Mangal"/>
      <w:b/>
      <w:bCs/>
      <w:sz w:val="20"/>
      <w:szCs w:val="18"/>
      <w:lang w:val="en-US" w:eastAsia="en-GB" w:bidi="hi-IN"/>
    </w:rPr>
  </w:style>
  <w:style w:type="character" w:styleId="UnresolvedMention">
    <w:name w:val="Unresolved Mention"/>
    <w:basedOn w:val="DefaultParagraphFont"/>
    <w:uiPriority w:val="99"/>
    <w:semiHidden/>
    <w:unhideWhenUsed/>
    <w:rsid w:val="00056EFB"/>
    <w:rPr>
      <w:color w:val="605E5C"/>
      <w:shd w:val="clear" w:color="auto" w:fill="E1DFDD"/>
    </w:rPr>
  </w:style>
  <w:style w:type="paragraph" w:customStyle="1" w:styleId="BulletPoint">
    <w:name w:val="Bullet Point"/>
    <w:basedOn w:val="Normal"/>
    <w:link w:val="BulletPointChar"/>
    <w:qFormat/>
    <w:rsid w:val="00BE463D"/>
    <w:pPr>
      <w:numPr>
        <w:numId w:val="30"/>
      </w:numPr>
      <w:suppressAutoHyphens/>
      <w:adjustRightInd/>
      <w:spacing w:after="60"/>
      <w:ind w:left="357" w:hanging="357"/>
      <w:textAlignment w:val="baseline"/>
    </w:pPr>
    <w:rPr>
      <w:rFonts w:cs="Arial"/>
      <w:szCs w:val="32"/>
      <w:lang w:val="en-GB" w:eastAsia="en-AU" w:bidi="ar-SA"/>
    </w:rPr>
  </w:style>
  <w:style w:type="character" w:customStyle="1" w:styleId="BulletPointChar">
    <w:name w:val="Bullet Point Char"/>
    <w:link w:val="BulletPoint"/>
    <w:rsid w:val="00BE463D"/>
    <w:rPr>
      <w:rFonts w:ascii="Arial" w:eastAsia="Times New Roman" w:hAnsi="Arial" w:cs="Arial"/>
      <w:sz w:val="32"/>
      <w:szCs w:val="32"/>
      <w:lang w:val="en-GB" w:eastAsia="en-AU"/>
    </w:rPr>
  </w:style>
  <w:style w:type="character" w:customStyle="1" w:styleId="gmail-im">
    <w:name w:val="gmail-im"/>
    <w:basedOn w:val="DefaultParagraphFont"/>
    <w:rsid w:val="00864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1684">
      <w:bodyDiv w:val="1"/>
      <w:marLeft w:val="0"/>
      <w:marRight w:val="0"/>
      <w:marTop w:val="0"/>
      <w:marBottom w:val="0"/>
      <w:divBdr>
        <w:top w:val="none" w:sz="0" w:space="0" w:color="auto"/>
        <w:left w:val="none" w:sz="0" w:space="0" w:color="auto"/>
        <w:bottom w:val="none" w:sz="0" w:space="0" w:color="auto"/>
        <w:right w:val="none" w:sz="0" w:space="0" w:color="auto"/>
      </w:divBdr>
    </w:div>
    <w:div w:id="18512211">
      <w:bodyDiv w:val="1"/>
      <w:marLeft w:val="0"/>
      <w:marRight w:val="0"/>
      <w:marTop w:val="0"/>
      <w:marBottom w:val="0"/>
      <w:divBdr>
        <w:top w:val="none" w:sz="0" w:space="0" w:color="auto"/>
        <w:left w:val="none" w:sz="0" w:space="0" w:color="auto"/>
        <w:bottom w:val="none" w:sz="0" w:space="0" w:color="auto"/>
        <w:right w:val="none" w:sz="0" w:space="0" w:color="auto"/>
      </w:divBdr>
    </w:div>
    <w:div w:id="45494111">
      <w:bodyDiv w:val="1"/>
      <w:marLeft w:val="0"/>
      <w:marRight w:val="0"/>
      <w:marTop w:val="0"/>
      <w:marBottom w:val="0"/>
      <w:divBdr>
        <w:top w:val="none" w:sz="0" w:space="0" w:color="auto"/>
        <w:left w:val="none" w:sz="0" w:space="0" w:color="auto"/>
        <w:bottom w:val="none" w:sz="0" w:space="0" w:color="auto"/>
        <w:right w:val="none" w:sz="0" w:space="0" w:color="auto"/>
      </w:divBdr>
    </w:div>
    <w:div w:id="127552499">
      <w:bodyDiv w:val="1"/>
      <w:marLeft w:val="0"/>
      <w:marRight w:val="0"/>
      <w:marTop w:val="0"/>
      <w:marBottom w:val="0"/>
      <w:divBdr>
        <w:top w:val="none" w:sz="0" w:space="0" w:color="auto"/>
        <w:left w:val="none" w:sz="0" w:space="0" w:color="auto"/>
        <w:bottom w:val="none" w:sz="0" w:space="0" w:color="auto"/>
        <w:right w:val="none" w:sz="0" w:space="0" w:color="auto"/>
      </w:divBdr>
    </w:div>
    <w:div w:id="130487688">
      <w:bodyDiv w:val="1"/>
      <w:marLeft w:val="0"/>
      <w:marRight w:val="0"/>
      <w:marTop w:val="0"/>
      <w:marBottom w:val="0"/>
      <w:divBdr>
        <w:top w:val="none" w:sz="0" w:space="0" w:color="auto"/>
        <w:left w:val="none" w:sz="0" w:space="0" w:color="auto"/>
        <w:bottom w:val="none" w:sz="0" w:space="0" w:color="auto"/>
        <w:right w:val="none" w:sz="0" w:space="0" w:color="auto"/>
      </w:divBdr>
    </w:div>
    <w:div w:id="145515754">
      <w:bodyDiv w:val="1"/>
      <w:marLeft w:val="0"/>
      <w:marRight w:val="0"/>
      <w:marTop w:val="0"/>
      <w:marBottom w:val="0"/>
      <w:divBdr>
        <w:top w:val="none" w:sz="0" w:space="0" w:color="auto"/>
        <w:left w:val="none" w:sz="0" w:space="0" w:color="auto"/>
        <w:bottom w:val="none" w:sz="0" w:space="0" w:color="auto"/>
        <w:right w:val="none" w:sz="0" w:space="0" w:color="auto"/>
      </w:divBdr>
    </w:div>
    <w:div w:id="147021323">
      <w:bodyDiv w:val="1"/>
      <w:marLeft w:val="0"/>
      <w:marRight w:val="0"/>
      <w:marTop w:val="0"/>
      <w:marBottom w:val="0"/>
      <w:divBdr>
        <w:top w:val="none" w:sz="0" w:space="0" w:color="auto"/>
        <w:left w:val="none" w:sz="0" w:space="0" w:color="auto"/>
        <w:bottom w:val="none" w:sz="0" w:space="0" w:color="auto"/>
        <w:right w:val="none" w:sz="0" w:space="0" w:color="auto"/>
      </w:divBdr>
    </w:div>
    <w:div w:id="181163052">
      <w:bodyDiv w:val="1"/>
      <w:marLeft w:val="0"/>
      <w:marRight w:val="0"/>
      <w:marTop w:val="0"/>
      <w:marBottom w:val="0"/>
      <w:divBdr>
        <w:top w:val="none" w:sz="0" w:space="0" w:color="auto"/>
        <w:left w:val="none" w:sz="0" w:space="0" w:color="auto"/>
        <w:bottom w:val="none" w:sz="0" w:space="0" w:color="auto"/>
        <w:right w:val="none" w:sz="0" w:space="0" w:color="auto"/>
      </w:divBdr>
    </w:div>
    <w:div w:id="198904174">
      <w:bodyDiv w:val="1"/>
      <w:marLeft w:val="0"/>
      <w:marRight w:val="0"/>
      <w:marTop w:val="0"/>
      <w:marBottom w:val="0"/>
      <w:divBdr>
        <w:top w:val="none" w:sz="0" w:space="0" w:color="auto"/>
        <w:left w:val="none" w:sz="0" w:space="0" w:color="auto"/>
        <w:bottom w:val="none" w:sz="0" w:space="0" w:color="auto"/>
        <w:right w:val="none" w:sz="0" w:space="0" w:color="auto"/>
      </w:divBdr>
    </w:div>
    <w:div w:id="208540338">
      <w:bodyDiv w:val="1"/>
      <w:marLeft w:val="0"/>
      <w:marRight w:val="0"/>
      <w:marTop w:val="0"/>
      <w:marBottom w:val="0"/>
      <w:divBdr>
        <w:top w:val="none" w:sz="0" w:space="0" w:color="auto"/>
        <w:left w:val="none" w:sz="0" w:space="0" w:color="auto"/>
        <w:bottom w:val="none" w:sz="0" w:space="0" w:color="auto"/>
        <w:right w:val="none" w:sz="0" w:space="0" w:color="auto"/>
      </w:divBdr>
    </w:div>
    <w:div w:id="211312257">
      <w:bodyDiv w:val="1"/>
      <w:marLeft w:val="0"/>
      <w:marRight w:val="0"/>
      <w:marTop w:val="0"/>
      <w:marBottom w:val="0"/>
      <w:divBdr>
        <w:top w:val="none" w:sz="0" w:space="0" w:color="auto"/>
        <w:left w:val="none" w:sz="0" w:space="0" w:color="auto"/>
        <w:bottom w:val="none" w:sz="0" w:space="0" w:color="auto"/>
        <w:right w:val="none" w:sz="0" w:space="0" w:color="auto"/>
      </w:divBdr>
    </w:div>
    <w:div w:id="284193557">
      <w:bodyDiv w:val="1"/>
      <w:marLeft w:val="0"/>
      <w:marRight w:val="0"/>
      <w:marTop w:val="0"/>
      <w:marBottom w:val="0"/>
      <w:divBdr>
        <w:top w:val="none" w:sz="0" w:space="0" w:color="auto"/>
        <w:left w:val="none" w:sz="0" w:space="0" w:color="auto"/>
        <w:bottom w:val="none" w:sz="0" w:space="0" w:color="auto"/>
        <w:right w:val="none" w:sz="0" w:space="0" w:color="auto"/>
      </w:divBdr>
    </w:div>
    <w:div w:id="308439182">
      <w:bodyDiv w:val="1"/>
      <w:marLeft w:val="0"/>
      <w:marRight w:val="0"/>
      <w:marTop w:val="0"/>
      <w:marBottom w:val="0"/>
      <w:divBdr>
        <w:top w:val="none" w:sz="0" w:space="0" w:color="auto"/>
        <w:left w:val="none" w:sz="0" w:space="0" w:color="auto"/>
        <w:bottom w:val="none" w:sz="0" w:space="0" w:color="auto"/>
        <w:right w:val="none" w:sz="0" w:space="0" w:color="auto"/>
      </w:divBdr>
    </w:div>
    <w:div w:id="313458851">
      <w:bodyDiv w:val="1"/>
      <w:marLeft w:val="0"/>
      <w:marRight w:val="0"/>
      <w:marTop w:val="0"/>
      <w:marBottom w:val="0"/>
      <w:divBdr>
        <w:top w:val="none" w:sz="0" w:space="0" w:color="auto"/>
        <w:left w:val="none" w:sz="0" w:space="0" w:color="auto"/>
        <w:bottom w:val="none" w:sz="0" w:space="0" w:color="auto"/>
        <w:right w:val="none" w:sz="0" w:space="0" w:color="auto"/>
      </w:divBdr>
    </w:div>
    <w:div w:id="332417985">
      <w:bodyDiv w:val="1"/>
      <w:marLeft w:val="0"/>
      <w:marRight w:val="0"/>
      <w:marTop w:val="0"/>
      <w:marBottom w:val="0"/>
      <w:divBdr>
        <w:top w:val="none" w:sz="0" w:space="0" w:color="auto"/>
        <w:left w:val="none" w:sz="0" w:space="0" w:color="auto"/>
        <w:bottom w:val="none" w:sz="0" w:space="0" w:color="auto"/>
        <w:right w:val="none" w:sz="0" w:space="0" w:color="auto"/>
      </w:divBdr>
    </w:div>
    <w:div w:id="341784765">
      <w:bodyDiv w:val="1"/>
      <w:marLeft w:val="0"/>
      <w:marRight w:val="0"/>
      <w:marTop w:val="0"/>
      <w:marBottom w:val="0"/>
      <w:divBdr>
        <w:top w:val="none" w:sz="0" w:space="0" w:color="auto"/>
        <w:left w:val="none" w:sz="0" w:space="0" w:color="auto"/>
        <w:bottom w:val="none" w:sz="0" w:space="0" w:color="auto"/>
        <w:right w:val="none" w:sz="0" w:space="0" w:color="auto"/>
      </w:divBdr>
    </w:div>
    <w:div w:id="360253568">
      <w:bodyDiv w:val="1"/>
      <w:marLeft w:val="0"/>
      <w:marRight w:val="0"/>
      <w:marTop w:val="0"/>
      <w:marBottom w:val="0"/>
      <w:divBdr>
        <w:top w:val="none" w:sz="0" w:space="0" w:color="auto"/>
        <w:left w:val="none" w:sz="0" w:space="0" w:color="auto"/>
        <w:bottom w:val="none" w:sz="0" w:space="0" w:color="auto"/>
        <w:right w:val="none" w:sz="0" w:space="0" w:color="auto"/>
      </w:divBdr>
    </w:div>
    <w:div w:id="422994767">
      <w:bodyDiv w:val="1"/>
      <w:marLeft w:val="0"/>
      <w:marRight w:val="0"/>
      <w:marTop w:val="0"/>
      <w:marBottom w:val="0"/>
      <w:divBdr>
        <w:top w:val="none" w:sz="0" w:space="0" w:color="auto"/>
        <w:left w:val="none" w:sz="0" w:space="0" w:color="auto"/>
        <w:bottom w:val="none" w:sz="0" w:space="0" w:color="auto"/>
        <w:right w:val="none" w:sz="0" w:space="0" w:color="auto"/>
      </w:divBdr>
    </w:div>
    <w:div w:id="423696422">
      <w:bodyDiv w:val="1"/>
      <w:marLeft w:val="0"/>
      <w:marRight w:val="0"/>
      <w:marTop w:val="0"/>
      <w:marBottom w:val="0"/>
      <w:divBdr>
        <w:top w:val="none" w:sz="0" w:space="0" w:color="auto"/>
        <w:left w:val="none" w:sz="0" w:space="0" w:color="auto"/>
        <w:bottom w:val="none" w:sz="0" w:space="0" w:color="auto"/>
        <w:right w:val="none" w:sz="0" w:space="0" w:color="auto"/>
      </w:divBdr>
    </w:div>
    <w:div w:id="429736320">
      <w:bodyDiv w:val="1"/>
      <w:marLeft w:val="0"/>
      <w:marRight w:val="0"/>
      <w:marTop w:val="0"/>
      <w:marBottom w:val="0"/>
      <w:divBdr>
        <w:top w:val="none" w:sz="0" w:space="0" w:color="auto"/>
        <w:left w:val="none" w:sz="0" w:space="0" w:color="auto"/>
        <w:bottom w:val="none" w:sz="0" w:space="0" w:color="auto"/>
        <w:right w:val="none" w:sz="0" w:space="0" w:color="auto"/>
      </w:divBdr>
    </w:div>
    <w:div w:id="469907347">
      <w:bodyDiv w:val="1"/>
      <w:marLeft w:val="0"/>
      <w:marRight w:val="0"/>
      <w:marTop w:val="0"/>
      <w:marBottom w:val="0"/>
      <w:divBdr>
        <w:top w:val="none" w:sz="0" w:space="0" w:color="auto"/>
        <w:left w:val="none" w:sz="0" w:space="0" w:color="auto"/>
        <w:bottom w:val="none" w:sz="0" w:space="0" w:color="auto"/>
        <w:right w:val="none" w:sz="0" w:space="0" w:color="auto"/>
      </w:divBdr>
    </w:div>
    <w:div w:id="475997255">
      <w:bodyDiv w:val="1"/>
      <w:marLeft w:val="0"/>
      <w:marRight w:val="0"/>
      <w:marTop w:val="0"/>
      <w:marBottom w:val="0"/>
      <w:divBdr>
        <w:top w:val="none" w:sz="0" w:space="0" w:color="auto"/>
        <w:left w:val="none" w:sz="0" w:space="0" w:color="auto"/>
        <w:bottom w:val="none" w:sz="0" w:space="0" w:color="auto"/>
        <w:right w:val="none" w:sz="0" w:space="0" w:color="auto"/>
      </w:divBdr>
    </w:div>
    <w:div w:id="478621496">
      <w:bodyDiv w:val="1"/>
      <w:marLeft w:val="0"/>
      <w:marRight w:val="0"/>
      <w:marTop w:val="0"/>
      <w:marBottom w:val="0"/>
      <w:divBdr>
        <w:top w:val="none" w:sz="0" w:space="0" w:color="auto"/>
        <w:left w:val="none" w:sz="0" w:space="0" w:color="auto"/>
        <w:bottom w:val="none" w:sz="0" w:space="0" w:color="auto"/>
        <w:right w:val="none" w:sz="0" w:space="0" w:color="auto"/>
      </w:divBdr>
    </w:div>
    <w:div w:id="487290465">
      <w:bodyDiv w:val="1"/>
      <w:marLeft w:val="0"/>
      <w:marRight w:val="0"/>
      <w:marTop w:val="0"/>
      <w:marBottom w:val="0"/>
      <w:divBdr>
        <w:top w:val="none" w:sz="0" w:space="0" w:color="auto"/>
        <w:left w:val="none" w:sz="0" w:space="0" w:color="auto"/>
        <w:bottom w:val="none" w:sz="0" w:space="0" w:color="auto"/>
        <w:right w:val="none" w:sz="0" w:space="0" w:color="auto"/>
      </w:divBdr>
    </w:div>
    <w:div w:id="489368137">
      <w:bodyDiv w:val="1"/>
      <w:marLeft w:val="0"/>
      <w:marRight w:val="0"/>
      <w:marTop w:val="0"/>
      <w:marBottom w:val="0"/>
      <w:divBdr>
        <w:top w:val="none" w:sz="0" w:space="0" w:color="auto"/>
        <w:left w:val="none" w:sz="0" w:space="0" w:color="auto"/>
        <w:bottom w:val="none" w:sz="0" w:space="0" w:color="auto"/>
        <w:right w:val="none" w:sz="0" w:space="0" w:color="auto"/>
      </w:divBdr>
    </w:div>
    <w:div w:id="515849121">
      <w:bodyDiv w:val="1"/>
      <w:marLeft w:val="0"/>
      <w:marRight w:val="0"/>
      <w:marTop w:val="0"/>
      <w:marBottom w:val="0"/>
      <w:divBdr>
        <w:top w:val="none" w:sz="0" w:space="0" w:color="auto"/>
        <w:left w:val="none" w:sz="0" w:space="0" w:color="auto"/>
        <w:bottom w:val="none" w:sz="0" w:space="0" w:color="auto"/>
        <w:right w:val="none" w:sz="0" w:space="0" w:color="auto"/>
      </w:divBdr>
    </w:div>
    <w:div w:id="517044549">
      <w:bodyDiv w:val="1"/>
      <w:marLeft w:val="0"/>
      <w:marRight w:val="0"/>
      <w:marTop w:val="0"/>
      <w:marBottom w:val="0"/>
      <w:divBdr>
        <w:top w:val="none" w:sz="0" w:space="0" w:color="auto"/>
        <w:left w:val="none" w:sz="0" w:space="0" w:color="auto"/>
        <w:bottom w:val="none" w:sz="0" w:space="0" w:color="auto"/>
        <w:right w:val="none" w:sz="0" w:space="0" w:color="auto"/>
      </w:divBdr>
    </w:div>
    <w:div w:id="517700603">
      <w:bodyDiv w:val="1"/>
      <w:marLeft w:val="0"/>
      <w:marRight w:val="0"/>
      <w:marTop w:val="0"/>
      <w:marBottom w:val="0"/>
      <w:divBdr>
        <w:top w:val="none" w:sz="0" w:space="0" w:color="auto"/>
        <w:left w:val="none" w:sz="0" w:space="0" w:color="auto"/>
        <w:bottom w:val="none" w:sz="0" w:space="0" w:color="auto"/>
        <w:right w:val="none" w:sz="0" w:space="0" w:color="auto"/>
      </w:divBdr>
    </w:div>
    <w:div w:id="526792898">
      <w:bodyDiv w:val="1"/>
      <w:marLeft w:val="0"/>
      <w:marRight w:val="0"/>
      <w:marTop w:val="0"/>
      <w:marBottom w:val="0"/>
      <w:divBdr>
        <w:top w:val="none" w:sz="0" w:space="0" w:color="auto"/>
        <w:left w:val="none" w:sz="0" w:space="0" w:color="auto"/>
        <w:bottom w:val="none" w:sz="0" w:space="0" w:color="auto"/>
        <w:right w:val="none" w:sz="0" w:space="0" w:color="auto"/>
      </w:divBdr>
    </w:div>
    <w:div w:id="527255974">
      <w:bodyDiv w:val="1"/>
      <w:marLeft w:val="0"/>
      <w:marRight w:val="0"/>
      <w:marTop w:val="0"/>
      <w:marBottom w:val="0"/>
      <w:divBdr>
        <w:top w:val="none" w:sz="0" w:space="0" w:color="auto"/>
        <w:left w:val="none" w:sz="0" w:space="0" w:color="auto"/>
        <w:bottom w:val="none" w:sz="0" w:space="0" w:color="auto"/>
        <w:right w:val="none" w:sz="0" w:space="0" w:color="auto"/>
      </w:divBdr>
    </w:div>
    <w:div w:id="543180548">
      <w:bodyDiv w:val="1"/>
      <w:marLeft w:val="0"/>
      <w:marRight w:val="0"/>
      <w:marTop w:val="0"/>
      <w:marBottom w:val="0"/>
      <w:divBdr>
        <w:top w:val="none" w:sz="0" w:space="0" w:color="auto"/>
        <w:left w:val="none" w:sz="0" w:space="0" w:color="auto"/>
        <w:bottom w:val="none" w:sz="0" w:space="0" w:color="auto"/>
        <w:right w:val="none" w:sz="0" w:space="0" w:color="auto"/>
      </w:divBdr>
    </w:div>
    <w:div w:id="562762296">
      <w:bodyDiv w:val="1"/>
      <w:marLeft w:val="0"/>
      <w:marRight w:val="0"/>
      <w:marTop w:val="0"/>
      <w:marBottom w:val="0"/>
      <w:divBdr>
        <w:top w:val="none" w:sz="0" w:space="0" w:color="auto"/>
        <w:left w:val="none" w:sz="0" w:space="0" w:color="auto"/>
        <w:bottom w:val="none" w:sz="0" w:space="0" w:color="auto"/>
        <w:right w:val="none" w:sz="0" w:space="0" w:color="auto"/>
      </w:divBdr>
      <w:divsChild>
        <w:div w:id="42147164">
          <w:marLeft w:val="0"/>
          <w:marRight w:val="0"/>
          <w:marTop w:val="0"/>
          <w:marBottom w:val="0"/>
          <w:divBdr>
            <w:top w:val="none" w:sz="0" w:space="0" w:color="auto"/>
            <w:left w:val="none" w:sz="0" w:space="0" w:color="auto"/>
            <w:bottom w:val="none" w:sz="0" w:space="0" w:color="auto"/>
            <w:right w:val="none" w:sz="0" w:space="0" w:color="auto"/>
          </w:divBdr>
        </w:div>
        <w:div w:id="66152671">
          <w:marLeft w:val="0"/>
          <w:marRight w:val="0"/>
          <w:marTop w:val="0"/>
          <w:marBottom w:val="0"/>
          <w:divBdr>
            <w:top w:val="none" w:sz="0" w:space="0" w:color="auto"/>
            <w:left w:val="none" w:sz="0" w:space="0" w:color="auto"/>
            <w:bottom w:val="none" w:sz="0" w:space="0" w:color="auto"/>
            <w:right w:val="none" w:sz="0" w:space="0" w:color="auto"/>
          </w:divBdr>
        </w:div>
        <w:div w:id="534267454">
          <w:marLeft w:val="0"/>
          <w:marRight w:val="0"/>
          <w:marTop w:val="0"/>
          <w:marBottom w:val="0"/>
          <w:divBdr>
            <w:top w:val="none" w:sz="0" w:space="0" w:color="auto"/>
            <w:left w:val="none" w:sz="0" w:space="0" w:color="auto"/>
            <w:bottom w:val="none" w:sz="0" w:space="0" w:color="auto"/>
            <w:right w:val="none" w:sz="0" w:space="0" w:color="auto"/>
          </w:divBdr>
        </w:div>
        <w:div w:id="792215230">
          <w:marLeft w:val="0"/>
          <w:marRight w:val="0"/>
          <w:marTop w:val="0"/>
          <w:marBottom w:val="0"/>
          <w:divBdr>
            <w:top w:val="none" w:sz="0" w:space="0" w:color="auto"/>
            <w:left w:val="none" w:sz="0" w:space="0" w:color="auto"/>
            <w:bottom w:val="none" w:sz="0" w:space="0" w:color="auto"/>
            <w:right w:val="none" w:sz="0" w:space="0" w:color="auto"/>
          </w:divBdr>
        </w:div>
        <w:div w:id="1230114744">
          <w:marLeft w:val="0"/>
          <w:marRight w:val="0"/>
          <w:marTop w:val="0"/>
          <w:marBottom w:val="0"/>
          <w:divBdr>
            <w:top w:val="none" w:sz="0" w:space="0" w:color="auto"/>
            <w:left w:val="none" w:sz="0" w:space="0" w:color="auto"/>
            <w:bottom w:val="none" w:sz="0" w:space="0" w:color="auto"/>
            <w:right w:val="none" w:sz="0" w:space="0" w:color="auto"/>
          </w:divBdr>
        </w:div>
        <w:div w:id="1485972595">
          <w:marLeft w:val="0"/>
          <w:marRight w:val="0"/>
          <w:marTop w:val="0"/>
          <w:marBottom w:val="0"/>
          <w:divBdr>
            <w:top w:val="none" w:sz="0" w:space="0" w:color="auto"/>
            <w:left w:val="none" w:sz="0" w:space="0" w:color="auto"/>
            <w:bottom w:val="none" w:sz="0" w:space="0" w:color="auto"/>
            <w:right w:val="none" w:sz="0" w:space="0" w:color="auto"/>
          </w:divBdr>
        </w:div>
        <w:div w:id="1720862655">
          <w:marLeft w:val="0"/>
          <w:marRight w:val="0"/>
          <w:marTop w:val="0"/>
          <w:marBottom w:val="0"/>
          <w:divBdr>
            <w:top w:val="none" w:sz="0" w:space="0" w:color="auto"/>
            <w:left w:val="none" w:sz="0" w:space="0" w:color="auto"/>
            <w:bottom w:val="none" w:sz="0" w:space="0" w:color="auto"/>
            <w:right w:val="none" w:sz="0" w:space="0" w:color="auto"/>
          </w:divBdr>
        </w:div>
        <w:div w:id="1927571116">
          <w:marLeft w:val="0"/>
          <w:marRight w:val="0"/>
          <w:marTop w:val="0"/>
          <w:marBottom w:val="0"/>
          <w:divBdr>
            <w:top w:val="none" w:sz="0" w:space="0" w:color="auto"/>
            <w:left w:val="none" w:sz="0" w:space="0" w:color="auto"/>
            <w:bottom w:val="none" w:sz="0" w:space="0" w:color="auto"/>
            <w:right w:val="none" w:sz="0" w:space="0" w:color="auto"/>
          </w:divBdr>
        </w:div>
        <w:div w:id="2011441036">
          <w:marLeft w:val="0"/>
          <w:marRight w:val="0"/>
          <w:marTop w:val="0"/>
          <w:marBottom w:val="0"/>
          <w:divBdr>
            <w:top w:val="none" w:sz="0" w:space="0" w:color="auto"/>
            <w:left w:val="none" w:sz="0" w:space="0" w:color="auto"/>
            <w:bottom w:val="none" w:sz="0" w:space="0" w:color="auto"/>
            <w:right w:val="none" w:sz="0" w:space="0" w:color="auto"/>
          </w:divBdr>
        </w:div>
      </w:divsChild>
    </w:div>
    <w:div w:id="591357471">
      <w:bodyDiv w:val="1"/>
      <w:marLeft w:val="0"/>
      <w:marRight w:val="0"/>
      <w:marTop w:val="0"/>
      <w:marBottom w:val="0"/>
      <w:divBdr>
        <w:top w:val="none" w:sz="0" w:space="0" w:color="auto"/>
        <w:left w:val="none" w:sz="0" w:space="0" w:color="auto"/>
        <w:bottom w:val="none" w:sz="0" w:space="0" w:color="auto"/>
        <w:right w:val="none" w:sz="0" w:space="0" w:color="auto"/>
      </w:divBdr>
    </w:div>
    <w:div w:id="606929515">
      <w:bodyDiv w:val="1"/>
      <w:marLeft w:val="0"/>
      <w:marRight w:val="0"/>
      <w:marTop w:val="0"/>
      <w:marBottom w:val="0"/>
      <w:divBdr>
        <w:top w:val="none" w:sz="0" w:space="0" w:color="auto"/>
        <w:left w:val="none" w:sz="0" w:space="0" w:color="auto"/>
        <w:bottom w:val="none" w:sz="0" w:space="0" w:color="auto"/>
        <w:right w:val="none" w:sz="0" w:space="0" w:color="auto"/>
      </w:divBdr>
    </w:div>
    <w:div w:id="607857804">
      <w:bodyDiv w:val="1"/>
      <w:marLeft w:val="0"/>
      <w:marRight w:val="0"/>
      <w:marTop w:val="0"/>
      <w:marBottom w:val="0"/>
      <w:divBdr>
        <w:top w:val="none" w:sz="0" w:space="0" w:color="auto"/>
        <w:left w:val="none" w:sz="0" w:space="0" w:color="auto"/>
        <w:bottom w:val="none" w:sz="0" w:space="0" w:color="auto"/>
        <w:right w:val="none" w:sz="0" w:space="0" w:color="auto"/>
      </w:divBdr>
    </w:div>
    <w:div w:id="650136819">
      <w:bodyDiv w:val="1"/>
      <w:marLeft w:val="0"/>
      <w:marRight w:val="0"/>
      <w:marTop w:val="0"/>
      <w:marBottom w:val="0"/>
      <w:divBdr>
        <w:top w:val="none" w:sz="0" w:space="0" w:color="auto"/>
        <w:left w:val="none" w:sz="0" w:space="0" w:color="auto"/>
        <w:bottom w:val="none" w:sz="0" w:space="0" w:color="auto"/>
        <w:right w:val="none" w:sz="0" w:space="0" w:color="auto"/>
      </w:divBdr>
    </w:div>
    <w:div w:id="651568160">
      <w:bodyDiv w:val="1"/>
      <w:marLeft w:val="0"/>
      <w:marRight w:val="0"/>
      <w:marTop w:val="0"/>
      <w:marBottom w:val="0"/>
      <w:divBdr>
        <w:top w:val="none" w:sz="0" w:space="0" w:color="auto"/>
        <w:left w:val="none" w:sz="0" w:space="0" w:color="auto"/>
        <w:bottom w:val="none" w:sz="0" w:space="0" w:color="auto"/>
        <w:right w:val="none" w:sz="0" w:space="0" w:color="auto"/>
      </w:divBdr>
    </w:div>
    <w:div w:id="663822484">
      <w:bodyDiv w:val="1"/>
      <w:marLeft w:val="0"/>
      <w:marRight w:val="0"/>
      <w:marTop w:val="0"/>
      <w:marBottom w:val="0"/>
      <w:divBdr>
        <w:top w:val="none" w:sz="0" w:space="0" w:color="auto"/>
        <w:left w:val="none" w:sz="0" w:space="0" w:color="auto"/>
        <w:bottom w:val="none" w:sz="0" w:space="0" w:color="auto"/>
        <w:right w:val="none" w:sz="0" w:space="0" w:color="auto"/>
      </w:divBdr>
    </w:div>
    <w:div w:id="689722279">
      <w:bodyDiv w:val="1"/>
      <w:marLeft w:val="0"/>
      <w:marRight w:val="0"/>
      <w:marTop w:val="0"/>
      <w:marBottom w:val="0"/>
      <w:divBdr>
        <w:top w:val="none" w:sz="0" w:space="0" w:color="auto"/>
        <w:left w:val="none" w:sz="0" w:space="0" w:color="auto"/>
        <w:bottom w:val="none" w:sz="0" w:space="0" w:color="auto"/>
        <w:right w:val="none" w:sz="0" w:space="0" w:color="auto"/>
      </w:divBdr>
    </w:div>
    <w:div w:id="702368053">
      <w:bodyDiv w:val="1"/>
      <w:marLeft w:val="0"/>
      <w:marRight w:val="0"/>
      <w:marTop w:val="0"/>
      <w:marBottom w:val="0"/>
      <w:divBdr>
        <w:top w:val="none" w:sz="0" w:space="0" w:color="auto"/>
        <w:left w:val="none" w:sz="0" w:space="0" w:color="auto"/>
        <w:bottom w:val="none" w:sz="0" w:space="0" w:color="auto"/>
        <w:right w:val="none" w:sz="0" w:space="0" w:color="auto"/>
      </w:divBdr>
    </w:div>
    <w:div w:id="702630194">
      <w:bodyDiv w:val="1"/>
      <w:marLeft w:val="0"/>
      <w:marRight w:val="0"/>
      <w:marTop w:val="0"/>
      <w:marBottom w:val="0"/>
      <w:divBdr>
        <w:top w:val="none" w:sz="0" w:space="0" w:color="auto"/>
        <w:left w:val="none" w:sz="0" w:space="0" w:color="auto"/>
        <w:bottom w:val="none" w:sz="0" w:space="0" w:color="auto"/>
        <w:right w:val="none" w:sz="0" w:space="0" w:color="auto"/>
      </w:divBdr>
    </w:div>
    <w:div w:id="707804620">
      <w:bodyDiv w:val="1"/>
      <w:marLeft w:val="0"/>
      <w:marRight w:val="0"/>
      <w:marTop w:val="0"/>
      <w:marBottom w:val="0"/>
      <w:divBdr>
        <w:top w:val="none" w:sz="0" w:space="0" w:color="auto"/>
        <w:left w:val="none" w:sz="0" w:space="0" w:color="auto"/>
        <w:bottom w:val="none" w:sz="0" w:space="0" w:color="auto"/>
        <w:right w:val="none" w:sz="0" w:space="0" w:color="auto"/>
      </w:divBdr>
    </w:div>
    <w:div w:id="708183572">
      <w:bodyDiv w:val="1"/>
      <w:marLeft w:val="0"/>
      <w:marRight w:val="0"/>
      <w:marTop w:val="0"/>
      <w:marBottom w:val="0"/>
      <w:divBdr>
        <w:top w:val="none" w:sz="0" w:space="0" w:color="auto"/>
        <w:left w:val="none" w:sz="0" w:space="0" w:color="auto"/>
        <w:bottom w:val="none" w:sz="0" w:space="0" w:color="auto"/>
        <w:right w:val="none" w:sz="0" w:space="0" w:color="auto"/>
      </w:divBdr>
      <w:divsChild>
        <w:div w:id="1824006014">
          <w:marLeft w:val="0"/>
          <w:marRight w:val="0"/>
          <w:marTop w:val="0"/>
          <w:marBottom w:val="0"/>
          <w:divBdr>
            <w:top w:val="none" w:sz="0" w:space="0" w:color="auto"/>
            <w:left w:val="none" w:sz="0" w:space="0" w:color="auto"/>
            <w:bottom w:val="none" w:sz="0" w:space="0" w:color="auto"/>
            <w:right w:val="none" w:sz="0" w:space="0" w:color="auto"/>
          </w:divBdr>
          <w:divsChild>
            <w:div w:id="1276868252">
              <w:marLeft w:val="0"/>
              <w:marRight w:val="0"/>
              <w:marTop w:val="0"/>
              <w:marBottom w:val="0"/>
              <w:divBdr>
                <w:top w:val="none" w:sz="0" w:space="0" w:color="auto"/>
                <w:left w:val="none" w:sz="0" w:space="0" w:color="auto"/>
                <w:bottom w:val="none" w:sz="0" w:space="0" w:color="auto"/>
                <w:right w:val="none" w:sz="0" w:space="0" w:color="auto"/>
              </w:divBdr>
              <w:divsChild>
                <w:div w:id="384915481">
                  <w:marLeft w:val="0"/>
                  <w:marRight w:val="0"/>
                  <w:marTop w:val="0"/>
                  <w:marBottom w:val="0"/>
                  <w:divBdr>
                    <w:top w:val="none" w:sz="0" w:space="0" w:color="auto"/>
                    <w:left w:val="none" w:sz="0" w:space="0" w:color="auto"/>
                    <w:bottom w:val="none" w:sz="0" w:space="0" w:color="auto"/>
                    <w:right w:val="none" w:sz="0" w:space="0" w:color="auto"/>
                  </w:divBdr>
                  <w:divsChild>
                    <w:div w:id="1422679951">
                      <w:marLeft w:val="0"/>
                      <w:marRight w:val="0"/>
                      <w:marTop w:val="0"/>
                      <w:marBottom w:val="0"/>
                      <w:divBdr>
                        <w:top w:val="none" w:sz="0" w:space="0" w:color="auto"/>
                        <w:left w:val="none" w:sz="0" w:space="0" w:color="auto"/>
                        <w:bottom w:val="none" w:sz="0" w:space="0" w:color="auto"/>
                        <w:right w:val="none" w:sz="0" w:space="0" w:color="auto"/>
                      </w:divBdr>
                      <w:divsChild>
                        <w:div w:id="204636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5488356">
      <w:bodyDiv w:val="1"/>
      <w:marLeft w:val="0"/>
      <w:marRight w:val="0"/>
      <w:marTop w:val="0"/>
      <w:marBottom w:val="0"/>
      <w:divBdr>
        <w:top w:val="none" w:sz="0" w:space="0" w:color="auto"/>
        <w:left w:val="none" w:sz="0" w:space="0" w:color="auto"/>
        <w:bottom w:val="none" w:sz="0" w:space="0" w:color="auto"/>
        <w:right w:val="none" w:sz="0" w:space="0" w:color="auto"/>
      </w:divBdr>
    </w:div>
    <w:div w:id="745610146">
      <w:bodyDiv w:val="1"/>
      <w:marLeft w:val="0"/>
      <w:marRight w:val="0"/>
      <w:marTop w:val="0"/>
      <w:marBottom w:val="0"/>
      <w:divBdr>
        <w:top w:val="none" w:sz="0" w:space="0" w:color="auto"/>
        <w:left w:val="none" w:sz="0" w:space="0" w:color="auto"/>
        <w:bottom w:val="none" w:sz="0" w:space="0" w:color="auto"/>
        <w:right w:val="none" w:sz="0" w:space="0" w:color="auto"/>
      </w:divBdr>
    </w:div>
    <w:div w:id="765075372">
      <w:bodyDiv w:val="1"/>
      <w:marLeft w:val="0"/>
      <w:marRight w:val="0"/>
      <w:marTop w:val="0"/>
      <w:marBottom w:val="0"/>
      <w:divBdr>
        <w:top w:val="none" w:sz="0" w:space="0" w:color="auto"/>
        <w:left w:val="none" w:sz="0" w:space="0" w:color="auto"/>
        <w:bottom w:val="none" w:sz="0" w:space="0" w:color="auto"/>
        <w:right w:val="none" w:sz="0" w:space="0" w:color="auto"/>
      </w:divBdr>
    </w:div>
    <w:div w:id="765224941">
      <w:bodyDiv w:val="1"/>
      <w:marLeft w:val="0"/>
      <w:marRight w:val="0"/>
      <w:marTop w:val="0"/>
      <w:marBottom w:val="0"/>
      <w:divBdr>
        <w:top w:val="none" w:sz="0" w:space="0" w:color="auto"/>
        <w:left w:val="none" w:sz="0" w:space="0" w:color="auto"/>
        <w:bottom w:val="none" w:sz="0" w:space="0" w:color="auto"/>
        <w:right w:val="none" w:sz="0" w:space="0" w:color="auto"/>
      </w:divBdr>
    </w:div>
    <w:div w:id="790126750">
      <w:bodyDiv w:val="1"/>
      <w:marLeft w:val="0"/>
      <w:marRight w:val="0"/>
      <w:marTop w:val="0"/>
      <w:marBottom w:val="0"/>
      <w:divBdr>
        <w:top w:val="none" w:sz="0" w:space="0" w:color="auto"/>
        <w:left w:val="none" w:sz="0" w:space="0" w:color="auto"/>
        <w:bottom w:val="none" w:sz="0" w:space="0" w:color="auto"/>
        <w:right w:val="none" w:sz="0" w:space="0" w:color="auto"/>
      </w:divBdr>
    </w:div>
    <w:div w:id="794060703">
      <w:bodyDiv w:val="1"/>
      <w:marLeft w:val="0"/>
      <w:marRight w:val="0"/>
      <w:marTop w:val="0"/>
      <w:marBottom w:val="0"/>
      <w:divBdr>
        <w:top w:val="none" w:sz="0" w:space="0" w:color="auto"/>
        <w:left w:val="none" w:sz="0" w:space="0" w:color="auto"/>
        <w:bottom w:val="none" w:sz="0" w:space="0" w:color="auto"/>
        <w:right w:val="none" w:sz="0" w:space="0" w:color="auto"/>
      </w:divBdr>
    </w:div>
    <w:div w:id="806897461">
      <w:bodyDiv w:val="1"/>
      <w:marLeft w:val="0"/>
      <w:marRight w:val="0"/>
      <w:marTop w:val="0"/>
      <w:marBottom w:val="0"/>
      <w:divBdr>
        <w:top w:val="none" w:sz="0" w:space="0" w:color="auto"/>
        <w:left w:val="none" w:sz="0" w:space="0" w:color="auto"/>
        <w:bottom w:val="none" w:sz="0" w:space="0" w:color="auto"/>
        <w:right w:val="none" w:sz="0" w:space="0" w:color="auto"/>
      </w:divBdr>
    </w:div>
    <w:div w:id="821627148">
      <w:bodyDiv w:val="1"/>
      <w:marLeft w:val="0"/>
      <w:marRight w:val="0"/>
      <w:marTop w:val="0"/>
      <w:marBottom w:val="0"/>
      <w:divBdr>
        <w:top w:val="none" w:sz="0" w:space="0" w:color="auto"/>
        <w:left w:val="none" w:sz="0" w:space="0" w:color="auto"/>
        <w:bottom w:val="none" w:sz="0" w:space="0" w:color="auto"/>
        <w:right w:val="none" w:sz="0" w:space="0" w:color="auto"/>
      </w:divBdr>
    </w:div>
    <w:div w:id="824051418">
      <w:bodyDiv w:val="1"/>
      <w:marLeft w:val="0"/>
      <w:marRight w:val="0"/>
      <w:marTop w:val="0"/>
      <w:marBottom w:val="0"/>
      <w:divBdr>
        <w:top w:val="none" w:sz="0" w:space="0" w:color="auto"/>
        <w:left w:val="none" w:sz="0" w:space="0" w:color="auto"/>
        <w:bottom w:val="none" w:sz="0" w:space="0" w:color="auto"/>
        <w:right w:val="none" w:sz="0" w:space="0" w:color="auto"/>
      </w:divBdr>
    </w:div>
    <w:div w:id="824853195">
      <w:bodyDiv w:val="1"/>
      <w:marLeft w:val="0"/>
      <w:marRight w:val="0"/>
      <w:marTop w:val="0"/>
      <w:marBottom w:val="0"/>
      <w:divBdr>
        <w:top w:val="none" w:sz="0" w:space="0" w:color="auto"/>
        <w:left w:val="none" w:sz="0" w:space="0" w:color="auto"/>
        <w:bottom w:val="none" w:sz="0" w:space="0" w:color="auto"/>
        <w:right w:val="none" w:sz="0" w:space="0" w:color="auto"/>
      </w:divBdr>
    </w:div>
    <w:div w:id="834877017">
      <w:bodyDiv w:val="1"/>
      <w:marLeft w:val="0"/>
      <w:marRight w:val="0"/>
      <w:marTop w:val="0"/>
      <w:marBottom w:val="0"/>
      <w:divBdr>
        <w:top w:val="none" w:sz="0" w:space="0" w:color="auto"/>
        <w:left w:val="none" w:sz="0" w:space="0" w:color="auto"/>
        <w:bottom w:val="none" w:sz="0" w:space="0" w:color="auto"/>
        <w:right w:val="none" w:sz="0" w:space="0" w:color="auto"/>
      </w:divBdr>
    </w:div>
    <w:div w:id="843394574">
      <w:bodyDiv w:val="1"/>
      <w:marLeft w:val="0"/>
      <w:marRight w:val="0"/>
      <w:marTop w:val="0"/>
      <w:marBottom w:val="0"/>
      <w:divBdr>
        <w:top w:val="none" w:sz="0" w:space="0" w:color="auto"/>
        <w:left w:val="none" w:sz="0" w:space="0" w:color="auto"/>
        <w:bottom w:val="none" w:sz="0" w:space="0" w:color="auto"/>
        <w:right w:val="none" w:sz="0" w:space="0" w:color="auto"/>
      </w:divBdr>
    </w:div>
    <w:div w:id="895702797">
      <w:bodyDiv w:val="1"/>
      <w:marLeft w:val="0"/>
      <w:marRight w:val="0"/>
      <w:marTop w:val="0"/>
      <w:marBottom w:val="0"/>
      <w:divBdr>
        <w:top w:val="none" w:sz="0" w:space="0" w:color="auto"/>
        <w:left w:val="none" w:sz="0" w:space="0" w:color="auto"/>
        <w:bottom w:val="none" w:sz="0" w:space="0" w:color="auto"/>
        <w:right w:val="none" w:sz="0" w:space="0" w:color="auto"/>
      </w:divBdr>
    </w:div>
    <w:div w:id="903948625">
      <w:bodyDiv w:val="1"/>
      <w:marLeft w:val="0"/>
      <w:marRight w:val="0"/>
      <w:marTop w:val="0"/>
      <w:marBottom w:val="0"/>
      <w:divBdr>
        <w:top w:val="none" w:sz="0" w:space="0" w:color="auto"/>
        <w:left w:val="none" w:sz="0" w:space="0" w:color="auto"/>
        <w:bottom w:val="none" w:sz="0" w:space="0" w:color="auto"/>
        <w:right w:val="none" w:sz="0" w:space="0" w:color="auto"/>
      </w:divBdr>
    </w:div>
    <w:div w:id="950429575">
      <w:bodyDiv w:val="1"/>
      <w:marLeft w:val="0"/>
      <w:marRight w:val="0"/>
      <w:marTop w:val="0"/>
      <w:marBottom w:val="0"/>
      <w:divBdr>
        <w:top w:val="none" w:sz="0" w:space="0" w:color="auto"/>
        <w:left w:val="none" w:sz="0" w:space="0" w:color="auto"/>
        <w:bottom w:val="none" w:sz="0" w:space="0" w:color="auto"/>
        <w:right w:val="none" w:sz="0" w:space="0" w:color="auto"/>
      </w:divBdr>
    </w:div>
    <w:div w:id="1011569097">
      <w:bodyDiv w:val="1"/>
      <w:marLeft w:val="0"/>
      <w:marRight w:val="0"/>
      <w:marTop w:val="0"/>
      <w:marBottom w:val="0"/>
      <w:divBdr>
        <w:top w:val="none" w:sz="0" w:space="0" w:color="auto"/>
        <w:left w:val="none" w:sz="0" w:space="0" w:color="auto"/>
        <w:bottom w:val="none" w:sz="0" w:space="0" w:color="auto"/>
        <w:right w:val="none" w:sz="0" w:space="0" w:color="auto"/>
      </w:divBdr>
    </w:div>
    <w:div w:id="1015694402">
      <w:bodyDiv w:val="1"/>
      <w:marLeft w:val="0"/>
      <w:marRight w:val="0"/>
      <w:marTop w:val="0"/>
      <w:marBottom w:val="0"/>
      <w:divBdr>
        <w:top w:val="none" w:sz="0" w:space="0" w:color="auto"/>
        <w:left w:val="none" w:sz="0" w:space="0" w:color="auto"/>
        <w:bottom w:val="none" w:sz="0" w:space="0" w:color="auto"/>
        <w:right w:val="none" w:sz="0" w:space="0" w:color="auto"/>
      </w:divBdr>
    </w:div>
    <w:div w:id="1044864787">
      <w:bodyDiv w:val="1"/>
      <w:marLeft w:val="0"/>
      <w:marRight w:val="0"/>
      <w:marTop w:val="0"/>
      <w:marBottom w:val="0"/>
      <w:divBdr>
        <w:top w:val="none" w:sz="0" w:space="0" w:color="auto"/>
        <w:left w:val="none" w:sz="0" w:space="0" w:color="auto"/>
        <w:bottom w:val="none" w:sz="0" w:space="0" w:color="auto"/>
        <w:right w:val="none" w:sz="0" w:space="0" w:color="auto"/>
      </w:divBdr>
      <w:divsChild>
        <w:div w:id="38553330">
          <w:marLeft w:val="0"/>
          <w:marRight w:val="0"/>
          <w:marTop w:val="0"/>
          <w:marBottom w:val="0"/>
          <w:divBdr>
            <w:top w:val="none" w:sz="0" w:space="0" w:color="auto"/>
            <w:left w:val="none" w:sz="0" w:space="0" w:color="auto"/>
            <w:bottom w:val="none" w:sz="0" w:space="0" w:color="auto"/>
            <w:right w:val="none" w:sz="0" w:space="0" w:color="auto"/>
          </w:divBdr>
        </w:div>
        <w:div w:id="310058283">
          <w:marLeft w:val="0"/>
          <w:marRight w:val="0"/>
          <w:marTop w:val="0"/>
          <w:marBottom w:val="0"/>
          <w:divBdr>
            <w:top w:val="none" w:sz="0" w:space="0" w:color="auto"/>
            <w:left w:val="none" w:sz="0" w:space="0" w:color="auto"/>
            <w:bottom w:val="none" w:sz="0" w:space="0" w:color="auto"/>
            <w:right w:val="none" w:sz="0" w:space="0" w:color="auto"/>
          </w:divBdr>
        </w:div>
        <w:div w:id="456604075">
          <w:marLeft w:val="0"/>
          <w:marRight w:val="0"/>
          <w:marTop w:val="0"/>
          <w:marBottom w:val="0"/>
          <w:divBdr>
            <w:top w:val="none" w:sz="0" w:space="0" w:color="auto"/>
            <w:left w:val="none" w:sz="0" w:space="0" w:color="auto"/>
            <w:bottom w:val="none" w:sz="0" w:space="0" w:color="auto"/>
            <w:right w:val="none" w:sz="0" w:space="0" w:color="auto"/>
          </w:divBdr>
        </w:div>
        <w:div w:id="809902888">
          <w:marLeft w:val="0"/>
          <w:marRight w:val="0"/>
          <w:marTop w:val="0"/>
          <w:marBottom w:val="0"/>
          <w:divBdr>
            <w:top w:val="none" w:sz="0" w:space="0" w:color="auto"/>
            <w:left w:val="none" w:sz="0" w:space="0" w:color="auto"/>
            <w:bottom w:val="none" w:sz="0" w:space="0" w:color="auto"/>
            <w:right w:val="none" w:sz="0" w:space="0" w:color="auto"/>
          </w:divBdr>
        </w:div>
        <w:div w:id="968705768">
          <w:marLeft w:val="0"/>
          <w:marRight w:val="0"/>
          <w:marTop w:val="0"/>
          <w:marBottom w:val="0"/>
          <w:divBdr>
            <w:top w:val="none" w:sz="0" w:space="0" w:color="auto"/>
            <w:left w:val="none" w:sz="0" w:space="0" w:color="auto"/>
            <w:bottom w:val="none" w:sz="0" w:space="0" w:color="auto"/>
            <w:right w:val="none" w:sz="0" w:space="0" w:color="auto"/>
          </w:divBdr>
        </w:div>
        <w:div w:id="1204094246">
          <w:marLeft w:val="0"/>
          <w:marRight w:val="0"/>
          <w:marTop w:val="0"/>
          <w:marBottom w:val="0"/>
          <w:divBdr>
            <w:top w:val="none" w:sz="0" w:space="0" w:color="auto"/>
            <w:left w:val="none" w:sz="0" w:space="0" w:color="auto"/>
            <w:bottom w:val="none" w:sz="0" w:space="0" w:color="auto"/>
            <w:right w:val="none" w:sz="0" w:space="0" w:color="auto"/>
          </w:divBdr>
        </w:div>
        <w:div w:id="1431659553">
          <w:marLeft w:val="0"/>
          <w:marRight w:val="0"/>
          <w:marTop w:val="0"/>
          <w:marBottom w:val="0"/>
          <w:divBdr>
            <w:top w:val="none" w:sz="0" w:space="0" w:color="auto"/>
            <w:left w:val="none" w:sz="0" w:space="0" w:color="auto"/>
            <w:bottom w:val="none" w:sz="0" w:space="0" w:color="auto"/>
            <w:right w:val="none" w:sz="0" w:space="0" w:color="auto"/>
          </w:divBdr>
        </w:div>
        <w:div w:id="1966813810">
          <w:marLeft w:val="0"/>
          <w:marRight w:val="0"/>
          <w:marTop w:val="0"/>
          <w:marBottom w:val="0"/>
          <w:divBdr>
            <w:top w:val="none" w:sz="0" w:space="0" w:color="auto"/>
            <w:left w:val="none" w:sz="0" w:space="0" w:color="auto"/>
            <w:bottom w:val="none" w:sz="0" w:space="0" w:color="auto"/>
            <w:right w:val="none" w:sz="0" w:space="0" w:color="auto"/>
          </w:divBdr>
        </w:div>
        <w:div w:id="2031564568">
          <w:marLeft w:val="0"/>
          <w:marRight w:val="0"/>
          <w:marTop w:val="0"/>
          <w:marBottom w:val="0"/>
          <w:divBdr>
            <w:top w:val="none" w:sz="0" w:space="0" w:color="auto"/>
            <w:left w:val="none" w:sz="0" w:space="0" w:color="auto"/>
            <w:bottom w:val="none" w:sz="0" w:space="0" w:color="auto"/>
            <w:right w:val="none" w:sz="0" w:space="0" w:color="auto"/>
          </w:divBdr>
        </w:div>
      </w:divsChild>
    </w:div>
    <w:div w:id="1047607418">
      <w:bodyDiv w:val="1"/>
      <w:marLeft w:val="0"/>
      <w:marRight w:val="0"/>
      <w:marTop w:val="0"/>
      <w:marBottom w:val="0"/>
      <w:divBdr>
        <w:top w:val="none" w:sz="0" w:space="0" w:color="auto"/>
        <w:left w:val="none" w:sz="0" w:space="0" w:color="auto"/>
        <w:bottom w:val="none" w:sz="0" w:space="0" w:color="auto"/>
        <w:right w:val="none" w:sz="0" w:space="0" w:color="auto"/>
      </w:divBdr>
    </w:div>
    <w:div w:id="1101071126">
      <w:bodyDiv w:val="1"/>
      <w:marLeft w:val="0"/>
      <w:marRight w:val="0"/>
      <w:marTop w:val="0"/>
      <w:marBottom w:val="0"/>
      <w:divBdr>
        <w:top w:val="none" w:sz="0" w:space="0" w:color="auto"/>
        <w:left w:val="none" w:sz="0" w:space="0" w:color="auto"/>
        <w:bottom w:val="none" w:sz="0" w:space="0" w:color="auto"/>
        <w:right w:val="none" w:sz="0" w:space="0" w:color="auto"/>
      </w:divBdr>
    </w:div>
    <w:div w:id="1129739958">
      <w:bodyDiv w:val="1"/>
      <w:marLeft w:val="0"/>
      <w:marRight w:val="0"/>
      <w:marTop w:val="0"/>
      <w:marBottom w:val="0"/>
      <w:divBdr>
        <w:top w:val="none" w:sz="0" w:space="0" w:color="auto"/>
        <w:left w:val="none" w:sz="0" w:space="0" w:color="auto"/>
        <w:bottom w:val="none" w:sz="0" w:space="0" w:color="auto"/>
        <w:right w:val="none" w:sz="0" w:space="0" w:color="auto"/>
      </w:divBdr>
    </w:div>
    <w:div w:id="1153333205">
      <w:bodyDiv w:val="1"/>
      <w:marLeft w:val="0"/>
      <w:marRight w:val="0"/>
      <w:marTop w:val="0"/>
      <w:marBottom w:val="0"/>
      <w:divBdr>
        <w:top w:val="none" w:sz="0" w:space="0" w:color="auto"/>
        <w:left w:val="none" w:sz="0" w:space="0" w:color="auto"/>
        <w:bottom w:val="none" w:sz="0" w:space="0" w:color="auto"/>
        <w:right w:val="none" w:sz="0" w:space="0" w:color="auto"/>
      </w:divBdr>
    </w:div>
    <w:div w:id="1168012898">
      <w:bodyDiv w:val="1"/>
      <w:marLeft w:val="0"/>
      <w:marRight w:val="0"/>
      <w:marTop w:val="0"/>
      <w:marBottom w:val="0"/>
      <w:divBdr>
        <w:top w:val="none" w:sz="0" w:space="0" w:color="auto"/>
        <w:left w:val="none" w:sz="0" w:space="0" w:color="auto"/>
        <w:bottom w:val="none" w:sz="0" w:space="0" w:color="auto"/>
        <w:right w:val="none" w:sz="0" w:space="0" w:color="auto"/>
      </w:divBdr>
    </w:div>
    <w:div w:id="1184974590">
      <w:bodyDiv w:val="1"/>
      <w:marLeft w:val="0"/>
      <w:marRight w:val="0"/>
      <w:marTop w:val="0"/>
      <w:marBottom w:val="0"/>
      <w:divBdr>
        <w:top w:val="none" w:sz="0" w:space="0" w:color="auto"/>
        <w:left w:val="none" w:sz="0" w:space="0" w:color="auto"/>
        <w:bottom w:val="none" w:sz="0" w:space="0" w:color="auto"/>
        <w:right w:val="none" w:sz="0" w:space="0" w:color="auto"/>
      </w:divBdr>
    </w:div>
    <w:div w:id="1209495616">
      <w:bodyDiv w:val="1"/>
      <w:marLeft w:val="0"/>
      <w:marRight w:val="0"/>
      <w:marTop w:val="0"/>
      <w:marBottom w:val="0"/>
      <w:divBdr>
        <w:top w:val="none" w:sz="0" w:space="0" w:color="auto"/>
        <w:left w:val="none" w:sz="0" w:space="0" w:color="auto"/>
        <w:bottom w:val="none" w:sz="0" w:space="0" w:color="auto"/>
        <w:right w:val="none" w:sz="0" w:space="0" w:color="auto"/>
      </w:divBdr>
    </w:div>
    <w:div w:id="1230728703">
      <w:bodyDiv w:val="1"/>
      <w:marLeft w:val="0"/>
      <w:marRight w:val="0"/>
      <w:marTop w:val="0"/>
      <w:marBottom w:val="0"/>
      <w:divBdr>
        <w:top w:val="none" w:sz="0" w:space="0" w:color="auto"/>
        <w:left w:val="none" w:sz="0" w:space="0" w:color="auto"/>
        <w:bottom w:val="none" w:sz="0" w:space="0" w:color="auto"/>
        <w:right w:val="none" w:sz="0" w:space="0" w:color="auto"/>
      </w:divBdr>
    </w:div>
    <w:div w:id="1233350266">
      <w:bodyDiv w:val="1"/>
      <w:marLeft w:val="0"/>
      <w:marRight w:val="0"/>
      <w:marTop w:val="0"/>
      <w:marBottom w:val="0"/>
      <w:divBdr>
        <w:top w:val="none" w:sz="0" w:space="0" w:color="auto"/>
        <w:left w:val="none" w:sz="0" w:space="0" w:color="auto"/>
        <w:bottom w:val="none" w:sz="0" w:space="0" w:color="auto"/>
        <w:right w:val="none" w:sz="0" w:space="0" w:color="auto"/>
      </w:divBdr>
    </w:div>
    <w:div w:id="1243174399">
      <w:bodyDiv w:val="1"/>
      <w:marLeft w:val="0"/>
      <w:marRight w:val="0"/>
      <w:marTop w:val="0"/>
      <w:marBottom w:val="0"/>
      <w:divBdr>
        <w:top w:val="none" w:sz="0" w:space="0" w:color="auto"/>
        <w:left w:val="none" w:sz="0" w:space="0" w:color="auto"/>
        <w:bottom w:val="none" w:sz="0" w:space="0" w:color="auto"/>
        <w:right w:val="none" w:sz="0" w:space="0" w:color="auto"/>
      </w:divBdr>
    </w:div>
    <w:div w:id="1263295557">
      <w:bodyDiv w:val="1"/>
      <w:marLeft w:val="0"/>
      <w:marRight w:val="0"/>
      <w:marTop w:val="0"/>
      <w:marBottom w:val="0"/>
      <w:divBdr>
        <w:top w:val="none" w:sz="0" w:space="0" w:color="auto"/>
        <w:left w:val="none" w:sz="0" w:space="0" w:color="auto"/>
        <w:bottom w:val="none" w:sz="0" w:space="0" w:color="auto"/>
        <w:right w:val="none" w:sz="0" w:space="0" w:color="auto"/>
      </w:divBdr>
    </w:div>
    <w:div w:id="1299260905">
      <w:bodyDiv w:val="1"/>
      <w:marLeft w:val="0"/>
      <w:marRight w:val="0"/>
      <w:marTop w:val="0"/>
      <w:marBottom w:val="0"/>
      <w:divBdr>
        <w:top w:val="none" w:sz="0" w:space="0" w:color="auto"/>
        <w:left w:val="none" w:sz="0" w:space="0" w:color="auto"/>
        <w:bottom w:val="none" w:sz="0" w:space="0" w:color="auto"/>
        <w:right w:val="none" w:sz="0" w:space="0" w:color="auto"/>
      </w:divBdr>
    </w:div>
    <w:div w:id="1306665561">
      <w:bodyDiv w:val="1"/>
      <w:marLeft w:val="0"/>
      <w:marRight w:val="0"/>
      <w:marTop w:val="0"/>
      <w:marBottom w:val="0"/>
      <w:divBdr>
        <w:top w:val="none" w:sz="0" w:space="0" w:color="auto"/>
        <w:left w:val="none" w:sz="0" w:space="0" w:color="auto"/>
        <w:bottom w:val="none" w:sz="0" w:space="0" w:color="auto"/>
        <w:right w:val="none" w:sz="0" w:space="0" w:color="auto"/>
      </w:divBdr>
    </w:div>
    <w:div w:id="1330870589">
      <w:bodyDiv w:val="1"/>
      <w:marLeft w:val="0"/>
      <w:marRight w:val="0"/>
      <w:marTop w:val="0"/>
      <w:marBottom w:val="0"/>
      <w:divBdr>
        <w:top w:val="none" w:sz="0" w:space="0" w:color="auto"/>
        <w:left w:val="none" w:sz="0" w:space="0" w:color="auto"/>
        <w:bottom w:val="none" w:sz="0" w:space="0" w:color="auto"/>
        <w:right w:val="none" w:sz="0" w:space="0" w:color="auto"/>
      </w:divBdr>
    </w:div>
    <w:div w:id="1352419114">
      <w:bodyDiv w:val="1"/>
      <w:marLeft w:val="0"/>
      <w:marRight w:val="0"/>
      <w:marTop w:val="0"/>
      <w:marBottom w:val="0"/>
      <w:divBdr>
        <w:top w:val="none" w:sz="0" w:space="0" w:color="auto"/>
        <w:left w:val="none" w:sz="0" w:space="0" w:color="auto"/>
        <w:bottom w:val="none" w:sz="0" w:space="0" w:color="auto"/>
        <w:right w:val="none" w:sz="0" w:space="0" w:color="auto"/>
      </w:divBdr>
    </w:div>
    <w:div w:id="1356540805">
      <w:bodyDiv w:val="1"/>
      <w:marLeft w:val="0"/>
      <w:marRight w:val="0"/>
      <w:marTop w:val="0"/>
      <w:marBottom w:val="0"/>
      <w:divBdr>
        <w:top w:val="none" w:sz="0" w:space="0" w:color="auto"/>
        <w:left w:val="none" w:sz="0" w:space="0" w:color="auto"/>
        <w:bottom w:val="none" w:sz="0" w:space="0" w:color="auto"/>
        <w:right w:val="none" w:sz="0" w:space="0" w:color="auto"/>
      </w:divBdr>
    </w:div>
    <w:div w:id="1411922697">
      <w:bodyDiv w:val="1"/>
      <w:marLeft w:val="0"/>
      <w:marRight w:val="0"/>
      <w:marTop w:val="0"/>
      <w:marBottom w:val="0"/>
      <w:divBdr>
        <w:top w:val="none" w:sz="0" w:space="0" w:color="auto"/>
        <w:left w:val="none" w:sz="0" w:space="0" w:color="auto"/>
        <w:bottom w:val="none" w:sz="0" w:space="0" w:color="auto"/>
        <w:right w:val="none" w:sz="0" w:space="0" w:color="auto"/>
      </w:divBdr>
    </w:div>
    <w:div w:id="1413506401">
      <w:bodyDiv w:val="1"/>
      <w:marLeft w:val="0"/>
      <w:marRight w:val="0"/>
      <w:marTop w:val="0"/>
      <w:marBottom w:val="0"/>
      <w:divBdr>
        <w:top w:val="none" w:sz="0" w:space="0" w:color="auto"/>
        <w:left w:val="none" w:sz="0" w:space="0" w:color="auto"/>
        <w:bottom w:val="none" w:sz="0" w:space="0" w:color="auto"/>
        <w:right w:val="none" w:sz="0" w:space="0" w:color="auto"/>
      </w:divBdr>
    </w:div>
    <w:div w:id="1455715767">
      <w:bodyDiv w:val="1"/>
      <w:marLeft w:val="0"/>
      <w:marRight w:val="0"/>
      <w:marTop w:val="0"/>
      <w:marBottom w:val="0"/>
      <w:divBdr>
        <w:top w:val="none" w:sz="0" w:space="0" w:color="auto"/>
        <w:left w:val="none" w:sz="0" w:space="0" w:color="auto"/>
        <w:bottom w:val="none" w:sz="0" w:space="0" w:color="auto"/>
        <w:right w:val="none" w:sz="0" w:space="0" w:color="auto"/>
      </w:divBdr>
    </w:div>
    <w:div w:id="1463157210">
      <w:bodyDiv w:val="1"/>
      <w:marLeft w:val="0"/>
      <w:marRight w:val="0"/>
      <w:marTop w:val="0"/>
      <w:marBottom w:val="0"/>
      <w:divBdr>
        <w:top w:val="none" w:sz="0" w:space="0" w:color="auto"/>
        <w:left w:val="none" w:sz="0" w:space="0" w:color="auto"/>
        <w:bottom w:val="none" w:sz="0" w:space="0" w:color="auto"/>
        <w:right w:val="none" w:sz="0" w:space="0" w:color="auto"/>
      </w:divBdr>
    </w:div>
    <w:div w:id="1470052764">
      <w:bodyDiv w:val="1"/>
      <w:marLeft w:val="0"/>
      <w:marRight w:val="0"/>
      <w:marTop w:val="0"/>
      <w:marBottom w:val="0"/>
      <w:divBdr>
        <w:top w:val="none" w:sz="0" w:space="0" w:color="auto"/>
        <w:left w:val="none" w:sz="0" w:space="0" w:color="auto"/>
        <w:bottom w:val="none" w:sz="0" w:space="0" w:color="auto"/>
        <w:right w:val="none" w:sz="0" w:space="0" w:color="auto"/>
      </w:divBdr>
    </w:div>
    <w:div w:id="1504474563">
      <w:bodyDiv w:val="1"/>
      <w:marLeft w:val="0"/>
      <w:marRight w:val="0"/>
      <w:marTop w:val="0"/>
      <w:marBottom w:val="0"/>
      <w:divBdr>
        <w:top w:val="none" w:sz="0" w:space="0" w:color="auto"/>
        <w:left w:val="none" w:sz="0" w:space="0" w:color="auto"/>
        <w:bottom w:val="none" w:sz="0" w:space="0" w:color="auto"/>
        <w:right w:val="none" w:sz="0" w:space="0" w:color="auto"/>
      </w:divBdr>
    </w:div>
    <w:div w:id="1574586987">
      <w:bodyDiv w:val="1"/>
      <w:marLeft w:val="0"/>
      <w:marRight w:val="0"/>
      <w:marTop w:val="0"/>
      <w:marBottom w:val="0"/>
      <w:divBdr>
        <w:top w:val="none" w:sz="0" w:space="0" w:color="auto"/>
        <w:left w:val="none" w:sz="0" w:space="0" w:color="auto"/>
        <w:bottom w:val="none" w:sz="0" w:space="0" w:color="auto"/>
        <w:right w:val="none" w:sz="0" w:space="0" w:color="auto"/>
      </w:divBdr>
    </w:div>
    <w:div w:id="1606960619">
      <w:bodyDiv w:val="1"/>
      <w:marLeft w:val="0"/>
      <w:marRight w:val="0"/>
      <w:marTop w:val="0"/>
      <w:marBottom w:val="0"/>
      <w:divBdr>
        <w:top w:val="none" w:sz="0" w:space="0" w:color="auto"/>
        <w:left w:val="none" w:sz="0" w:space="0" w:color="auto"/>
        <w:bottom w:val="none" w:sz="0" w:space="0" w:color="auto"/>
        <w:right w:val="none" w:sz="0" w:space="0" w:color="auto"/>
      </w:divBdr>
    </w:div>
    <w:div w:id="1644312444">
      <w:bodyDiv w:val="1"/>
      <w:marLeft w:val="0"/>
      <w:marRight w:val="0"/>
      <w:marTop w:val="0"/>
      <w:marBottom w:val="0"/>
      <w:divBdr>
        <w:top w:val="none" w:sz="0" w:space="0" w:color="auto"/>
        <w:left w:val="none" w:sz="0" w:space="0" w:color="auto"/>
        <w:bottom w:val="none" w:sz="0" w:space="0" w:color="auto"/>
        <w:right w:val="none" w:sz="0" w:space="0" w:color="auto"/>
      </w:divBdr>
      <w:divsChild>
        <w:div w:id="821241251">
          <w:marLeft w:val="0"/>
          <w:marRight w:val="0"/>
          <w:marTop w:val="0"/>
          <w:marBottom w:val="0"/>
          <w:divBdr>
            <w:top w:val="none" w:sz="0" w:space="0" w:color="auto"/>
            <w:left w:val="none" w:sz="0" w:space="0" w:color="auto"/>
            <w:bottom w:val="none" w:sz="0" w:space="0" w:color="auto"/>
            <w:right w:val="none" w:sz="0" w:space="0" w:color="auto"/>
          </w:divBdr>
          <w:divsChild>
            <w:div w:id="659964437">
              <w:marLeft w:val="0"/>
              <w:marRight w:val="0"/>
              <w:marTop w:val="0"/>
              <w:marBottom w:val="0"/>
              <w:divBdr>
                <w:top w:val="none" w:sz="0" w:space="0" w:color="auto"/>
                <w:left w:val="none" w:sz="0" w:space="0" w:color="auto"/>
                <w:bottom w:val="none" w:sz="0" w:space="0" w:color="auto"/>
                <w:right w:val="none" w:sz="0" w:space="0" w:color="auto"/>
              </w:divBdr>
              <w:divsChild>
                <w:div w:id="1852183361">
                  <w:marLeft w:val="-225"/>
                  <w:marRight w:val="-225"/>
                  <w:marTop w:val="0"/>
                  <w:marBottom w:val="0"/>
                  <w:divBdr>
                    <w:top w:val="none" w:sz="0" w:space="0" w:color="auto"/>
                    <w:left w:val="none" w:sz="0" w:space="0" w:color="auto"/>
                    <w:bottom w:val="none" w:sz="0" w:space="0" w:color="auto"/>
                    <w:right w:val="none" w:sz="0" w:space="0" w:color="auto"/>
                  </w:divBdr>
                  <w:divsChild>
                    <w:div w:id="770590958">
                      <w:marLeft w:val="0"/>
                      <w:marRight w:val="0"/>
                      <w:marTop w:val="0"/>
                      <w:marBottom w:val="0"/>
                      <w:divBdr>
                        <w:top w:val="none" w:sz="0" w:space="0" w:color="auto"/>
                        <w:left w:val="none" w:sz="0" w:space="0" w:color="auto"/>
                        <w:bottom w:val="none" w:sz="0" w:space="0" w:color="auto"/>
                        <w:right w:val="none" w:sz="0" w:space="0" w:color="auto"/>
                      </w:divBdr>
                      <w:divsChild>
                        <w:div w:id="1726248566">
                          <w:marLeft w:val="0"/>
                          <w:marRight w:val="0"/>
                          <w:marTop w:val="0"/>
                          <w:marBottom w:val="0"/>
                          <w:divBdr>
                            <w:top w:val="none" w:sz="0" w:space="0" w:color="auto"/>
                            <w:left w:val="none" w:sz="0" w:space="0" w:color="auto"/>
                            <w:bottom w:val="none" w:sz="0" w:space="0" w:color="auto"/>
                            <w:right w:val="none" w:sz="0" w:space="0" w:color="auto"/>
                          </w:divBdr>
                          <w:divsChild>
                            <w:div w:id="1023560041">
                              <w:marLeft w:val="-225"/>
                              <w:marRight w:val="-225"/>
                              <w:marTop w:val="0"/>
                              <w:marBottom w:val="0"/>
                              <w:divBdr>
                                <w:top w:val="none" w:sz="0" w:space="0" w:color="auto"/>
                                <w:left w:val="none" w:sz="0" w:space="0" w:color="auto"/>
                                <w:bottom w:val="none" w:sz="0" w:space="0" w:color="auto"/>
                                <w:right w:val="none" w:sz="0" w:space="0" w:color="auto"/>
                              </w:divBdr>
                              <w:divsChild>
                                <w:div w:id="1315573809">
                                  <w:marLeft w:val="0"/>
                                  <w:marRight w:val="0"/>
                                  <w:marTop w:val="0"/>
                                  <w:marBottom w:val="0"/>
                                  <w:divBdr>
                                    <w:top w:val="none" w:sz="0" w:space="0" w:color="auto"/>
                                    <w:left w:val="none" w:sz="0" w:space="0" w:color="auto"/>
                                    <w:bottom w:val="none" w:sz="0" w:space="0" w:color="auto"/>
                                    <w:right w:val="none" w:sz="0" w:space="0" w:color="auto"/>
                                  </w:divBdr>
                                  <w:divsChild>
                                    <w:div w:id="413891494">
                                      <w:marLeft w:val="0"/>
                                      <w:marRight w:val="0"/>
                                      <w:marTop w:val="0"/>
                                      <w:marBottom w:val="0"/>
                                      <w:divBdr>
                                        <w:top w:val="none" w:sz="0" w:space="0" w:color="auto"/>
                                        <w:left w:val="none" w:sz="0" w:space="0" w:color="auto"/>
                                        <w:bottom w:val="none" w:sz="0" w:space="0" w:color="auto"/>
                                        <w:right w:val="none" w:sz="0" w:space="0" w:color="auto"/>
                                      </w:divBdr>
                                      <w:divsChild>
                                        <w:div w:id="254632320">
                                          <w:marLeft w:val="0"/>
                                          <w:marRight w:val="0"/>
                                          <w:marTop w:val="0"/>
                                          <w:marBottom w:val="0"/>
                                          <w:divBdr>
                                            <w:top w:val="none" w:sz="0" w:space="0" w:color="auto"/>
                                            <w:left w:val="none" w:sz="0" w:space="0" w:color="auto"/>
                                            <w:bottom w:val="none" w:sz="0" w:space="0" w:color="auto"/>
                                            <w:right w:val="none" w:sz="0" w:space="0" w:color="auto"/>
                                          </w:divBdr>
                                          <w:divsChild>
                                            <w:div w:id="60061851">
                                              <w:marLeft w:val="0"/>
                                              <w:marRight w:val="0"/>
                                              <w:marTop w:val="0"/>
                                              <w:marBottom w:val="0"/>
                                              <w:divBdr>
                                                <w:top w:val="none" w:sz="0" w:space="0" w:color="auto"/>
                                                <w:left w:val="none" w:sz="0" w:space="0" w:color="auto"/>
                                                <w:bottom w:val="none" w:sz="0" w:space="0" w:color="auto"/>
                                                <w:right w:val="none" w:sz="0" w:space="0" w:color="auto"/>
                                              </w:divBdr>
                                              <w:divsChild>
                                                <w:div w:id="1190071791">
                                                  <w:marLeft w:val="0"/>
                                                  <w:marRight w:val="0"/>
                                                  <w:marTop w:val="0"/>
                                                  <w:marBottom w:val="0"/>
                                                  <w:divBdr>
                                                    <w:top w:val="none" w:sz="0" w:space="0" w:color="auto"/>
                                                    <w:left w:val="none" w:sz="0" w:space="0" w:color="auto"/>
                                                    <w:bottom w:val="none" w:sz="0" w:space="0" w:color="auto"/>
                                                    <w:right w:val="none" w:sz="0" w:space="0" w:color="auto"/>
                                                  </w:divBdr>
                                                  <w:divsChild>
                                                    <w:div w:id="3423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7780288">
      <w:bodyDiv w:val="1"/>
      <w:marLeft w:val="0"/>
      <w:marRight w:val="0"/>
      <w:marTop w:val="0"/>
      <w:marBottom w:val="0"/>
      <w:divBdr>
        <w:top w:val="none" w:sz="0" w:space="0" w:color="auto"/>
        <w:left w:val="none" w:sz="0" w:space="0" w:color="auto"/>
        <w:bottom w:val="none" w:sz="0" w:space="0" w:color="auto"/>
        <w:right w:val="none" w:sz="0" w:space="0" w:color="auto"/>
      </w:divBdr>
    </w:div>
    <w:div w:id="1651596626">
      <w:bodyDiv w:val="1"/>
      <w:marLeft w:val="0"/>
      <w:marRight w:val="0"/>
      <w:marTop w:val="0"/>
      <w:marBottom w:val="0"/>
      <w:divBdr>
        <w:top w:val="none" w:sz="0" w:space="0" w:color="auto"/>
        <w:left w:val="none" w:sz="0" w:space="0" w:color="auto"/>
        <w:bottom w:val="none" w:sz="0" w:space="0" w:color="auto"/>
        <w:right w:val="none" w:sz="0" w:space="0" w:color="auto"/>
      </w:divBdr>
    </w:div>
    <w:div w:id="1754206804">
      <w:bodyDiv w:val="1"/>
      <w:marLeft w:val="0"/>
      <w:marRight w:val="0"/>
      <w:marTop w:val="0"/>
      <w:marBottom w:val="0"/>
      <w:divBdr>
        <w:top w:val="none" w:sz="0" w:space="0" w:color="auto"/>
        <w:left w:val="none" w:sz="0" w:space="0" w:color="auto"/>
        <w:bottom w:val="none" w:sz="0" w:space="0" w:color="auto"/>
        <w:right w:val="none" w:sz="0" w:space="0" w:color="auto"/>
      </w:divBdr>
    </w:div>
    <w:div w:id="1757941161">
      <w:bodyDiv w:val="1"/>
      <w:marLeft w:val="0"/>
      <w:marRight w:val="0"/>
      <w:marTop w:val="0"/>
      <w:marBottom w:val="0"/>
      <w:divBdr>
        <w:top w:val="none" w:sz="0" w:space="0" w:color="auto"/>
        <w:left w:val="none" w:sz="0" w:space="0" w:color="auto"/>
        <w:bottom w:val="none" w:sz="0" w:space="0" w:color="auto"/>
        <w:right w:val="none" w:sz="0" w:space="0" w:color="auto"/>
      </w:divBdr>
    </w:div>
    <w:div w:id="1765415441">
      <w:bodyDiv w:val="1"/>
      <w:marLeft w:val="0"/>
      <w:marRight w:val="0"/>
      <w:marTop w:val="0"/>
      <w:marBottom w:val="0"/>
      <w:divBdr>
        <w:top w:val="none" w:sz="0" w:space="0" w:color="auto"/>
        <w:left w:val="none" w:sz="0" w:space="0" w:color="auto"/>
        <w:bottom w:val="none" w:sz="0" w:space="0" w:color="auto"/>
        <w:right w:val="none" w:sz="0" w:space="0" w:color="auto"/>
      </w:divBdr>
    </w:div>
    <w:div w:id="1771394428">
      <w:bodyDiv w:val="1"/>
      <w:marLeft w:val="0"/>
      <w:marRight w:val="0"/>
      <w:marTop w:val="0"/>
      <w:marBottom w:val="0"/>
      <w:divBdr>
        <w:top w:val="none" w:sz="0" w:space="0" w:color="auto"/>
        <w:left w:val="none" w:sz="0" w:space="0" w:color="auto"/>
        <w:bottom w:val="none" w:sz="0" w:space="0" w:color="auto"/>
        <w:right w:val="none" w:sz="0" w:space="0" w:color="auto"/>
      </w:divBdr>
    </w:div>
    <w:div w:id="1799647192">
      <w:bodyDiv w:val="1"/>
      <w:marLeft w:val="0"/>
      <w:marRight w:val="0"/>
      <w:marTop w:val="0"/>
      <w:marBottom w:val="0"/>
      <w:divBdr>
        <w:top w:val="none" w:sz="0" w:space="0" w:color="auto"/>
        <w:left w:val="none" w:sz="0" w:space="0" w:color="auto"/>
        <w:bottom w:val="none" w:sz="0" w:space="0" w:color="auto"/>
        <w:right w:val="none" w:sz="0" w:space="0" w:color="auto"/>
      </w:divBdr>
    </w:div>
    <w:div w:id="1819882326">
      <w:bodyDiv w:val="1"/>
      <w:marLeft w:val="0"/>
      <w:marRight w:val="0"/>
      <w:marTop w:val="0"/>
      <w:marBottom w:val="0"/>
      <w:divBdr>
        <w:top w:val="none" w:sz="0" w:space="0" w:color="auto"/>
        <w:left w:val="none" w:sz="0" w:space="0" w:color="auto"/>
        <w:bottom w:val="none" w:sz="0" w:space="0" w:color="auto"/>
        <w:right w:val="none" w:sz="0" w:space="0" w:color="auto"/>
      </w:divBdr>
    </w:div>
    <w:div w:id="1853497559">
      <w:bodyDiv w:val="1"/>
      <w:marLeft w:val="0"/>
      <w:marRight w:val="0"/>
      <w:marTop w:val="0"/>
      <w:marBottom w:val="0"/>
      <w:divBdr>
        <w:top w:val="none" w:sz="0" w:space="0" w:color="auto"/>
        <w:left w:val="none" w:sz="0" w:space="0" w:color="auto"/>
        <w:bottom w:val="none" w:sz="0" w:space="0" w:color="auto"/>
        <w:right w:val="none" w:sz="0" w:space="0" w:color="auto"/>
      </w:divBdr>
    </w:div>
    <w:div w:id="1875193371">
      <w:bodyDiv w:val="1"/>
      <w:marLeft w:val="0"/>
      <w:marRight w:val="0"/>
      <w:marTop w:val="0"/>
      <w:marBottom w:val="0"/>
      <w:divBdr>
        <w:top w:val="none" w:sz="0" w:space="0" w:color="auto"/>
        <w:left w:val="none" w:sz="0" w:space="0" w:color="auto"/>
        <w:bottom w:val="none" w:sz="0" w:space="0" w:color="auto"/>
        <w:right w:val="none" w:sz="0" w:space="0" w:color="auto"/>
      </w:divBdr>
    </w:div>
    <w:div w:id="1900744735">
      <w:bodyDiv w:val="1"/>
      <w:marLeft w:val="0"/>
      <w:marRight w:val="0"/>
      <w:marTop w:val="0"/>
      <w:marBottom w:val="0"/>
      <w:divBdr>
        <w:top w:val="none" w:sz="0" w:space="0" w:color="auto"/>
        <w:left w:val="none" w:sz="0" w:space="0" w:color="auto"/>
        <w:bottom w:val="none" w:sz="0" w:space="0" w:color="auto"/>
        <w:right w:val="none" w:sz="0" w:space="0" w:color="auto"/>
      </w:divBdr>
    </w:div>
    <w:div w:id="1917930410">
      <w:bodyDiv w:val="1"/>
      <w:marLeft w:val="0"/>
      <w:marRight w:val="0"/>
      <w:marTop w:val="0"/>
      <w:marBottom w:val="0"/>
      <w:divBdr>
        <w:top w:val="none" w:sz="0" w:space="0" w:color="auto"/>
        <w:left w:val="none" w:sz="0" w:space="0" w:color="auto"/>
        <w:bottom w:val="none" w:sz="0" w:space="0" w:color="auto"/>
        <w:right w:val="none" w:sz="0" w:space="0" w:color="auto"/>
      </w:divBdr>
    </w:div>
    <w:div w:id="1937210156">
      <w:bodyDiv w:val="1"/>
      <w:marLeft w:val="0"/>
      <w:marRight w:val="0"/>
      <w:marTop w:val="0"/>
      <w:marBottom w:val="0"/>
      <w:divBdr>
        <w:top w:val="none" w:sz="0" w:space="0" w:color="auto"/>
        <w:left w:val="none" w:sz="0" w:space="0" w:color="auto"/>
        <w:bottom w:val="none" w:sz="0" w:space="0" w:color="auto"/>
        <w:right w:val="none" w:sz="0" w:space="0" w:color="auto"/>
      </w:divBdr>
    </w:div>
    <w:div w:id="1951426371">
      <w:bodyDiv w:val="1"/>
      <w:marLeft w:val="0"/>
      <w:marRight w:val="0"/>
      <w:marTop w:val="0"/>
      <w:marBottom w:val="0"/>
      <w:divBdr>
        <w:top w:val="none" w:sz="0" w:space="0" w:color="auto"/>
        <w:left w:val="none" w:sz="0" w:space="0" w:color="auto"/>
        <w:bottom w:val="none" w:sz="0" w:space="0" w:color="auto"/>
        <w:right w:val="none" w:sz="0" w:space="0" w:color="auto"/>
      </w:divBdr>
    </w:div>
    <w:div w:id="1960455802">
      <w:bodyDiv w:val="1"/>
      <w:marLeft w:val="0"/>
      <w:marRight w:val="0"/>
      <w:marTop w:val="0"/>
      <w:marBottom w:val="0"/>
      <w:divBdr>
        <w:top w:val="none" w:sz="0" w:space="0" w:color="auto"/>
        <w:left w:val="none" w:sz="0" w:space="0" w:color="auto"/>
        <w:bottom w:val="none" w:sz="0" w:space="0" w:color="auto"/>
        <w:right w:val="none" w:sz="0" w:space="0" w:color="auto"/>
      </w:divBdr>
    </w:div>
    <w:div w:id="1987738360">
      <w:bodyDiv w:val="1"/>
      <w:marLeft w:val="0"/>
      <w:marRight w:val="0"/>
      <w:marTop w:val="0"/>
      <w:marBottom w:val="0"/>
      <w:divBdr>
        <w:top w:val="none" w:sz="0" w:space="0" w:color="auto"/>
        <w:left w:val="none" w:sz="0" w:space="0" w:color="auto"/>
        <w:bottom w:val="none" w:sz="0" w:space="0" w:color="auto"/>
        <w:right w:val="none" w:sz="0" w:space="0" w:color="auto"/>
      </w:divBdr>
    </w:div>
    <w:div w:id="2008820916">
      <w:bodyDiv w:val="1"/>
      <w:marLeft w:val="0"/>
      <w:marRight w:val="0"/>
      <w:marTop w:val="0"/>
      <w:marBottom w:val="0"/>
      <w:divBdr>
        <w:top w:val="none" w:sz="0" w:space="0" w:color="auto"/>
        <w:left w:val="none" w:sz="0" w:space="0" w:color="auto"/>
        <w:bottom w:val="none" w:sz="0" w:space="0" w:color="auto"/>
        <w:right w:val="none" w:sz="0" w:space="0" w:color="auto"/>
      </w:divBdr>
    </w:div>
    <w:div w:id="2018844193">
      <w:bodyDiv w:val="1"/>
      <w:marLeft w:val="0"/>
      <w:marRight w:val="0"/>
      <w:marTop w:val="0"/>
      <w:marBottom w:val="0"/>
      <w:divBdr>
        <w:top w:val="none" w:sz="0" w:space="0" w:color="auto"/>
        <w:left w:val="none" w:sz="0" w:space="0" w:color="auto"/>
        <w:bottom w:val="none" w:sz="0" w:space="0" w:color="auto"/>
        <w:right w:val="none" w:sz="0" w:space="0" w:color="auto"/>
      </w:divBdr>
    </w:div>
    <w:div w:id="2059279194">
      <w:bodyDiv w:val="1"/>
      <w:marLeft w:val="0"/>
      <w:marRight w:val="0"/>
      <w:marTop w:val="0"/>
      <w:marBottom w:val="0"/>
      <w:divBdr>
        <w:top w:val="none" w:sz="0" w:space="0" w:color="auto"/>
        <w:left w:val="none" w:sz="0" w:space="0" w:color="auto"/>
        <w:bottom w:val="none" w:sz="0" w:space="0" w:color="auto"/>
        <w:right w:val="none" w:sz="0" w:space="0" w:color="auto"/>
      </w:divBdr>
    </w:div>
    <w:div w:id="2079937110">
      <w:bodyDiv w:val="1"/>
      <w:marLeft w:val="0"/>
      <w:marRight w:val="0"/>
      <w:marTop w:val="0"/>
      <w:marBottom w:val="0"/>
      <w:divBdr>
        <w:top w:val="none" w:sz="0" w:space="0" w:color="auto"/>
        <w:left w:val="none" w:sz="0" w:space="0" w:color="auto"/>
        <w:bottom w:val="none" w:sz="0" w:space="0" w:color="auto"/>
        <w:right w:val="none" w:sz="0" w:space="0" w:color="auto"/>
      </w:divBdr>
    </w:div>
    <w:div w:id="212475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rveymonkey.com/r/V5XG26P" TargetMode="External"/><Relationship Id="rId18" Type="http://schemas.openxmlformats.org/officeDocument/2006/relationships/hyperlink" Target="mailto:andycoute@gmail.co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paula.waby4@gmail.com" TargetMode="External"/><Relationship Id="rId7" Type="http://schemas.openxmlformats.org/officeDocument/2006/relationships/settings" Target="settings.xml"/><Relationship Id="rId12" Type="http://schemas.openxmlformats.org/officeDocument/2006/relationships/hyperlink" Target="https://getready.govt.nz/alternate-formats" TargetMode="External"/><Relationship Id="rId17" Type="http://schemas.openxmlformats.org/officeDocument/2006/relationships/hyperlink" Target="mailto:wendy.chiang@gmail.com" TargetMode="External"/><Relationship Id="rId25" Type="http://schemas.openxmlformats.org/officeDocument/2006/relationships/hyperlink" Target="mailto:rwilkinson@blindcitizensnz.org.nz" TargetMode="External"/><Relationship Id="rId2" Type="http://schemas.openxmlformats.org/officeDocument/2006/relationships/customXml" Target="../customXml/item2.xml"/><Relationship Id="rId16" Type="http://schemas.openxmlformats.org/officeDocument/2006/relationships/hyperlink" Target="mailto:martine.the1@xtra.co.nz" TargetMode="External"/><Relationship Id="rId20" Type="http://schemas.openxmlformats.org/officeDocument/2006/relationships/hyperlink" Target="mailto:tewaihalatau@gmail.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etready.govt.nz/emergency/earthquakes/drop-cover-hold" TargetMode="External"/><Relationship Id="rId24" Type="http://schemas.openxmlformats.org/officeDocument/2006/relationships/hyperlink" Target="https://www.facebook.com/BlindCitizensNZ/" TargetMode="External"/><Relationship Id="rId5" Type="http://schemas.openxmlformats.org/officeDocument/2006/relationships/numbering" Target="numbering.xml"/><Relationship Id="rId15" Type="http://schemas.openxmlformats.org/officeDocument/2006/relationships/hyperlink" Target="mailto:a.j.godfrey@massey.ac.nz" TargetMode="External"/><Relationship Id="rId23" Type="http://schemas.openxmlformats.org/officeDocument/2006/relationships/hyperlink" Target="http://www.blindcitizensnz.org.nz"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fernmeek@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blindcitizensnz.org.nz" TargetMode="External"/><Relationship Id="rId22" Type="http://schemas.openxmlformats.org/officeDocument/2006/relationships/hyperlink" Target="mailto:admin@blindcitizensnz.org.nz"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blindcitizensnz.org.n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7f7810-7080-4eb4-b66c-c41c6fc69d87">
      <Terms xmlns="http://schemas.microsoft.com/office/infopath/2007/PartnerControls"/>
    </lcf76f155ced4ddcb4097134ff3c332f>
    <TaxCatchAll xmlns="0c8419a8-0969-48de-a896-901fe0661d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8" ma:contentTypeDescription="Create a new document." ma:contentTypeScope="" ma:versionID="c91b78e3101e84be9d6987144723d480">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17c652e690c7e85573fa0da973c6c511"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458FCF-B0BF-466D-8C68-93FA60ACB220}">
  <ds:schemaRefs>
    <ds:schemaRef ds:uri="http://schemas.microsoft.com/office/infopath/2007/PartnerControls"/>
    <ds:schemaRef ds:uri="http://www.w3.org/XML/1998/namespace"/>
    <ds:schemaRef ds:uri="http://schemas.microsoft.com/office/2006/documentManagement/types"/>
    <ds:schemaRef ds:uri="http://purl.org/dc/terms/"/>
    <ds:schemaRef ds:uri="http://purl.org/dc/dcmitype/"/>
    <ds:schemaRef ds:uri="http://schemas.microsoft.com/office/2006/metadata/properties"/>
    <ds:schemaRef ds:uri="http://schemas.openxmlformats.org/package/2006/metadata/core-properties"/>
    <ds:schemaRef ds:uri="http://purl.org/dc/elements/1.1/"/>
    <ds:schemaRef ds:uri="0c8419a8-0969-48de-a896-901fe0661d3e"/>
    <ds:schemaRef ds:uri="6a7f7810-7080-4eb4-b66c-c41c6fc69d87"/>
  </ds:schemaRefs>
</ds:datastoreItem>
</file>

<file path=customXml/itemProps2.xml><?xml version="1.0" encoding="utf-8"?>
<ds:datastoreItem xmlns:ds="http://schemas.openxmlformats.org/officeDocument/2006/customXml" ds:itemID="{F23D55F4-65DA-40EC-9881-2E9C353124AA}">
  <ds:schemaRefs>
    <ds:schemaRef ds:uri="http://schemas.microsoft.com/sharepoint/v3/contenttype/forms"/>
  </ds:schemaRefs>
</ds:datastoreItem>
</file>

<file path=customXml/itemProps3.xml><?xml version="1.0" encoding="utf-8"?>
<ds:datastoreItem xmlns:ds="http://schemas.openxmlformats.org/officeDocument/2006/customXml" ds:itemID="{DD6624D4-2FE9-44DB-B25F-D3920E256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73BCED-E3BF-4DD0-9CC7-7B66E1BBD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4762</Words>
  <Characters>23670</Characters>
  <Application>Microsoft Office Word</Application>
  <DocSecurity>0</DocSecurity>
  <Lines>563</Lines>
  <Paragraphs>193</Paragraphs>
  <ScaleCrop>false</ScaleCrop>
  <HeadingPairs>
    <vt:vector size="2" baseType="variant">
      <vt:variant>
        <vt:lpstr>Title</vt:lpstr>
      </vt:variant>
      <vt:variant>
        <vt:i4>1</vt:i4>
      </vt:variant>
    </vt:vector>
  </HeadingPairs>
  <TitlesOfParts>
    <vt:vector size="1" baseType="lpstr">
      <vt:lpstr>Focus</vt:lpstr>
    </vt:vector>
  </TitlesOfParts>
  <Company>Microsoft</Company>
  <LinksUpToDate>false</LinksUpToDate>
  <CharactersWithSpaces>28239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dc:title>
  <dc:subject/>
  <dc:creator>Blind Citizens NZ</dc:creator>
  <cp:keywords/>
  <dc:description/>
  <cp:lastModifiedBy>Rose Wilkinson</cp:lastModifiedBy>
  <cp:revision>3</cp:revision>
  <cp:lastPrinted>2024-09-27T07:24:00Z</cp:lastPrinted>
  <dcterms:created xsi:type="dcterms:W3CDTF">2024-09-29T19:17:00Z</dcterms:created>
  <dcterms:modified xsi:type="dcterms:W3CDTF">2024-09-29T22:50:00Z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0x0101007843FA0D864CEA40A4D765C79B8BB543</vt:lpwstr>
  </property>
  <property fmtid="{D5CDD505-2E9C-101B-9397-08002B2CF9AE}" pid="3" name="Order">
    <vt:r8>4139600</vt:r8>
  </property>
  <property fmtid="{D5CDD505-2E9C-101B-9397-08002B2CF9AE}" pid="4" name="MediaServiceImageTags">
    <vt:lpwstr/>
  </property>
</Properties>
</file>